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FE1" w:rsidRPr="00E57FE1" w:rsidRDefault="00E57FE1" w:rsidP="00E57FE1">
      <w:pPr>
        <w:spacing w:after="0" w:line="240" w:lineRule="auto"/>
        <w:rPr>
          <w:rFonts w:ascii="Times New Roman" w:eastAsia="Times New Roman" w:hAnsi="Times New Roman" w:cs="Times New Roman"/>
          <w:sz w:val="24"/>
          <w:szCs w:val="24"/>
          <w:lang w:eastAsia="ru-RU"/>
        </w:rPr>
      </w:pPr>
      <w:r w:rsidRPr="00E57FE1">
        <w:rPr>
          <w:rFonts w:ascii="Tahoma" w:eastAsia="Times New Roman" w:hAnsi="Tahoma" w:cs="Tahoma"/>
          <w:color w:val="000000"/>
          <w:sz w:val="24"/>
          <w:szCs w:val="24"/>
          <w:lang w:eastAsia="ru-RU"/>
        </w:rPr>
        <w:t>﻿</w:t>
      </w:r>
    </w:p>
    <w:p w:rsidR="00E57FE1" w:rsidRPr="00E57FE1" w:rsidRDefault="00E57FE1" w:rsidP="00E57FE1">
      <w:pPr>
        <w:spacing w:after="0" w:line="240" w:lineRule="auto"/>
        <w:ind w:firstLine="709"/>
        <w:jc w:val="center"/>
        <w:rPr>
          <w:rFonts w:ascii="Arial" w:eastAsia="Times New Roman" w:hAnsi="Arial" w:cs="Arial"/>
          <w:b/>
          <w:color w:val="000000"/>
          <w:sz w:val="24"/>
          <w:szCs w:val="24"/>
          <w:lang w:eastAsia="ru-RU"/>
        </w:rPr>
      </w:pPr>
      <w:r w:rsidRPr="00E57FE1">
        <w:rPr>
          <w:rFonts w:ascii="Arial" w:eastAsia="Times New Roman" w:hAnsi="Arial" w:cs="Arial"/>
          <w:b/>
          <w:color w:val="000000"/>
          <w:sz w:val="24"/>
          <w:szCs w:val="24"/>
          <w:lang w:eastAsia="ru-RU"/>
        </w:rPr>
        <w:t>ИРКУТСКАЯ ОБЛАСТЬ</w:t>
      </w:r>
    </w:p>
    <w:p w:rsidR="00E57FE1" w:rsidRPr="00E57FE1" w:rsidRDefault="00E57FE1" w:rsidP="00E57FE1">
      <w:pPr>
        <w:spacing w:after="0" w:line="240" w:lineRule="auto"/>
        <w:ind w:firstLine="709"/>
        <w:jc w:val="center"/>
        <w:rPr>
          <w:rFonts w:ascii="Arial" w:eastAsia="Times New Roman" w:hAnsi="Arial" w:cs="Arial"/>
          <w:b/>
          <w:color w:val="000000"/>
          <w:sz w:val="24"/>
          <w:szCs w:val="24"/>
          <w:lang w:eastAsia="ru-RU"/>
        </w:rPr>
      </w:pPr>
      <w:r w:rsidRPr="00E57FE1">
        <w:rPr>
          <w:rFonts w:ascii="Arial" w:eastAsia="Times New Roman" w:hAnsi="Arial" w:cs="Arial"/>
          <w:b/>
          <w:color w:val="000000"/>
          <w:sz w:val="24"/>
          <w:szCs w:val="24"/>
          <w:lang w:eastAsia="ru-RU"/>
        </w:rPr>
        <w:t>УСТАВ МАГИСТРАЛЬНИНСКОГО МУНИЦИПАЛЬНОГО ОБРАЗОВАНИЯ</w:t>
      </w:r>
    </w:p>
    <w:p w:rsidR="00E57FE1" w:rsidRPr="00E57FE1" w:rsidRDefault="00E57FE1" w:rsidP="00E57FE1">
      <w:pPr>
        <w:spacing w:after="0" w:line="240" w:lineRule="auto"/>
        <w:ind w:firstLine="709"/>
        <w:jc w:val="center"/>
        <w:rPr>
          <w:rFonts w:ascii="Arial" w:eastAsia="Times New Roman" w:hAnsi="Arial" w:cs="Arial"/>
          <w:b/>
          <w:color w:val="000000"/>
          <w:sz w:val="24"/>
          <w:szCs w:val="24"/>
          <w:lang w:eastAsia="ru-RU"/>
        </w:rPr>
      </w:pPr>
      <w:r w:rsidRPr="00E57FE1">
        <w:rPr>
          <w:rFonts w:ascii="Arial" w:eastAsia="Times New Roman" w:hAnsi="Arial" w:cs="Arial"/>
          <w:b/>
          <w:color w:val="000000"/>
          <w:sz w:val="24"/>
          <w:szCs w:val="24"/>
          <w:lang w:eastAsia="ru-RU"/>
        </w:rPr>
        <w:t>Принят решением</w:t>
      </w:r>
    </w:p>
    <w:p w:rsidR="00E57FE1" w:rsidRPr="00E57FE1" w:rsidRDefault="00E57FE1" w:rsidP="00E57FE1">
      <w:pPr>
        <w:spacing w:after="0" w:line="240" w:lineRule="auto"/>
        <w:ind w:firstLine="709"/>
        <w:jc w:val="center"/>
        <w:rPr>
          <w:rFonts w:ascii="Arial" w:eastAsia="Times New Roman" w:hAnsi="Arial" w:cs="Arial"/>
          <w:b/>
          <w:color w:val="000000"/>
          <w:sz w:val="24"/>
          <w:szCs w:val="24"/>
          <w:lang w:eastAsia="ru-RU"/>
        </w:rPr>
      </w:pPr>
      <w:r w:rsidRPr="00E57FE1">
        <w:rPr>
          <w:rFonts w:ascii="Arial" w:eastAsia="Times New Roman" w:hAnsi="Arial" w:cs="Arial"/>
          <w:b/>
          <w:color w:val="000000"/>
          <w:sz w:val="24"/>
          <w:szCs w:val="24"/>
          <w:lang w:eastAsia="ru-RU"/>
        </w:rPr>
        <w:t>Думы Магистральнинского</w:t>
      </w:r>
    </w:p>
    <w:p w:rsidR="00E57FE1" w:rsidRPr="00E57FE1" w:rsidRDefault="00E57FE1" w:rsidP="00E57FE1">
      <w:pPr>
        <w:spacing w:after="0" w:line="240" w:lineRule="auto"/>
        <w:ind w:firstLine="709"/>
        <w:jc w:val="center"/>
        <w:rPr>
          <w:rFonts w:ascii="Arial" w:eastAsia="Times New Roman" w:hAnsi="Arial" w:cs="Arial"/>
          <w:b/>
          <w:color w:val="000000"/>
          <w:sz w:val="24"/>
          <w:szCs w:val="24"/>
          <w:lang w:eastAsia="ru-RU"/>
        </w:rPr>
      </w:pPr>
      <w:r w:rsidRPr="00E57FE1">
        <w:rPr>
          <w:rFonts w:ascii="Arial" w:eastAsia="Times New Roman" w:hAnsi="Arial" w:cs="Arial"/>
          <w:b/>
          <w:color w:val="000000"/>
          <w:sz w:val="24"/>
          <w:szCs w:val="24"/>
          <w:lang w:eastAsia="ru-RU"/>
        </w:rPr>
        <w:t>муниципального образования</w:t>
      </w:r>
    </w:p>
    <w:p w:rsidR="00E57FE1" w:rsidRPr="00E57FE1" w:rsidRDefault="00E57FE1" w:rsidP="00E57FE1">
      <w:pPr>
        <w:spacing w:after="0" w:line="240" w:lineRule="auto"/>
        <w:ind w:firstLine="709"/>
        <w:jc w:val="center"/>
        <w:rPr>
          <w:rFonts w:ascii="Arial" w:eastAsia="Times New Roman" w:hAnsi="Arial" w:cs="Arial"/>
          <w:b/>
          <w:color w:val="000000"/>
          <w:sz w:val="24"/>
          <w:szCs w:val="24"/>
          <w:lang w:eastAsia="ru-RU"/>
        </w:rPr>
      </w:pPr>
      <w:r w:rsidRPr="00E57FE1">
        <w:rPr>
          <w:rFonts w:ascii="Arial" w:eastAsia="Times New Roman" w:hAnsi="Arial" w:cs="Arial"/>
          <w:b/>
          <w:color w:val="000000"/>
          <w:sz w:val="24"/>
          <w:szCs w:val="24"/>
          <w:lang w:eastAsia="ru-RU"/>
        </w:rPr>
        <w:t>городского поселения</w:t>
      </w:r>
    </w:p>
    <w:p w:rsidR="00E57FE1" w:rsidRPr="00E57FE1" w:rsidRDefault="00E57FE1" w:rsidP="00E57FE1">
      <w:pPr>
        <w:spacing w:after="0" w:line="240" w:lineRule="auto"/>
        <w:ind w:firstLine="709"/>
        <w:jc w:val="center"/>
        <w:rPr>
          <w:rFonts w:ascii="Arial" w:eastAsia="Times New Roman" w:hAnsi="Arial" w:cs="Arial"/>
          <w:b/>
          <w:color w:val="000000"/>
          <w:sz w:val="24"/>
          <w:szCs w:val="24"/>
          <w:lang w:eastAsia="ru-RU"/>
        </w:rPr>
      </w:pPr>
      <w:r w:rsidRPr="00E57FE1">
        <w:rPr>
          <w:rFonts w:ascii="Arial" w:eastAsia="Times New Roman" w:hAnsi="Arial" w:cs="Arial"/>
          <w:b/>
          <w:color w:val="000000"/>
          <w:sz w:val="24"/>
          <w:szCs w:val="24"/>
          <w:lang w:eastAsia="ru-RU"/>
        </w:rPr>
        <w:t>19 декабря 2005 года № 22</w:t>
      </w:r>
    </w:p>
    <w:p w:rsidR="00E57FE1" w:rsidRPr="00E57FE1" w:rsidRDefault="00E57FE1" w:rsidP="00E57FE1">
      <w:pPr>
        <w:spacing w:after="0" w:line="240" w:lineRule="auto"/>
        <w:ind w:firstLine="709"/>
        <w:jc w:val="center"/>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center"/>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редакции решений Думы </w:t>
      </w:r>
      <w:hyperlink r:id="rId4"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FF"/>
          <w:sz w:val="24"/>
          <w:szCs w:val="24"/>
          <w:lang w:eastAsia="ru-RU"/>
        </w:rPr>
        <w:t>, </w:t>
      </w:r>
      <w:hyperlink r:id="rId5"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FF"/>
          <w:sz w:val="24"/>
          <w:szCs w:val="24"/>
          <w:lang w:eastAsia="ru-RU"/>
        </w:rPr>
        <w:t>, </w:t>
      </w:r>
      <w:hyperlink r:id="rId6" w:tgtFrame="_blank" w:history="1">
        <w:r w:rsidRPr="00E57FE1">
          <w:rPr>
            <w:rFonts w:ascii="Arial" w:eastAsia="Times New Roman" w:hAnsi="Arial" w:cs="Arial"/>
            <w:color w:val="0000FF"/>
            <w:sz w:val="24"/>
            <w:szCs w:val="24"/>
            <w:lang w:eastAsia="ru-RU"/>
          </w:rPr>
          <w:t>от 29.05.2009 г. № 143</w:t>
        </w:r>
      </w:hyperlink>
      <w:r w:rsidRPr="00E57FE1">
        <w:rPr>
          <w:rFonts w:ascii="Arial" w:eastAsia="Times New Roman" w:hAnsi="Arial" w:cs="Arial"/>
          <w:color w:val="0000FF"/>
          <w:sz w:val="24"/>
          <w:szCs w:val="24"/>
          <w:lang w:eastAsia="ru-RU"/>
        </w:rPr>
        <w:t>, </w:t>
      </w:r>
      <w:hyperlink r:id="rId7" w:tgtFrame="_blank" w:history="1">
        <w:r w:rsidRPr="00E57FE1">
          <w:rPr>
            <w:rFonts w:ascii="Arial" w:eastAsia="Times New Roman" w:hAnsi="Arial" w:cs="Arial"/>
            <w:color w:val="0000FF"/>
            <w:sz w:val="24"/>
            <w:szCs w:val="24"/>
            <w:lang w:eastAsia="ru-RU"/>
          </w:rPr>
          <w:t>от 31.07.2009 г. № 157</w:t>
        </w:r>
      </w:hyperlink>
      <w:r w:rsidRPr="00E57FE1">
        <w:rPr>
          <w:rFonts w:ascii="Arial" w:eastAsia="Times New Roman" w:hAnsi="Arial" w:cs="Arial"/>
          <w:color w:val="0000FF"/>
          <w:sz w:val="24"/>
          <w:szCs w:val="24"/>
          <w:lang w:eastAsia="ru-RU"/>
        </w:rPr>
        <w:t>, </w:t>
      </w:r>
      <w:hyperlink r:id="rId8"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FF"/>
          <w:sz w:val="24"/>
          <w:szCs w:val="24"/>
          <w:lang w:eastAsia="ru-RU"/>
        </w:rPr>
        <w:t>, </w:t>
      </w:r>
      <w:hyperlink r:id="rId9" w:tgtFrame="_blank" w:history="1">
        <w:r w:rsidRPr="00E57FE1">
          <w:rPr>
            <w:rFonts w:ascii="Arial" w:eastAsia="Times New Roman" w:hAnsi="Arial" w:cs="Arial"/>
            <w:color w:val="0000FF"/>
            <w:sz w:val="24"/>
            <w:szCs w:val="24"/>
            <w:lang w:eastAsia="ru-RU"/>
          </w:rPr>
          <w:t>от 17.06.2011 г. №312</w:t>
        </w:r>
      </w:hyperlink>
      <w:r w:rsidRPr="00E57FE1">
        <w:rPr>
          <w:rFonts w:ascii="Arial" w:eastAsia="Times New Roman" w:hAnsi="Arial" w:cs="Arial"/>
          <w:color w:val="0000FF"/>
          <w:sz w:val="24"/>
          <w:szCs w:val="24"/>
          <w:lang w:eastAsia="ru-RU"/>
        </w:rPr>
        <w:t>, </w:t>
      </w:r>
      <w:hyperlink r:id="rId10"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FF"/>
          <w:sz w:val="24"/>
          <w:szCs w:val="24"/>
          <w:lang w:eastAsia="ru-RU"/>
        </w:rPr>
        <w:t>, </w:t>
      </w:r>
      <w:hyperlink r:id="rId11"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FF"/>
          <w:sz w:val="24"/>
          <w:szCs w:val="24"/>
          <w:lang w:eastAsia="ru-RU"/>
        </w:rPr>
        <w:t>, </w:t>
      </w:r>
      <w:hyperlink r:id="rId12"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FF"/>
          <w:sz w:val="24"/>
          <w:szCs w:val="24"/>
          <w:lang w:eastAsia="ru-RU"/>
        </w:rPr>
        <w:t>, </w:t>
      </w:r>
      <w:hyperlink r:id="rId13"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FF"/>
          <w:sz w:val="24"/>
          <w:szCs w:val="24"/>
          <w:lang w:eastAsia="ru-RU"/>
        </w:rPr>
        <w:t>, </w:t>
      </w:r>
      <w:hyperlink r:id="rId14" w:tgtFrame="_blank" w:history="1">
        <w:r w:rsidRPr="00E57FE1">
          <w:rPr>
            <w:rFonts w:ascii="Arial" w:eastAsia="Times New Roman" w:hAnsi="Arial" w:cs="Arial"/>
            <w:color w:val="0000FF"/>
            <w:sz w:val="24"/>
            <w:szCs w:val="24"/>
            <w:lang w:eastAsia="ru-RU"/>
          </w:rPr>
          <w:t>от 06.03.2014 г. № 125</w:t>
        </w:r>
      </w:hyperlink>
      <w:r w:rsidRPr="00E57FE1">
        <w:rPr>
          <w:rFonts w:ascii="Arial" w:eastAsia="Times New Roman" w:hAnsi="Arial" w:cs="Arial"/>
          <w:color w:val="0000FF"/>
          <w:sz w:val="24"/>
          <w:szCs w:val="24"/>
          <w:lang w:eastAsia="ru-RU"/>
        </w:rPr>
        <w:t>, </w:t>
      </w:r>
      <w:hyperlink r:id="rId15"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FF"/>
          <w:sz w:val="24"/>
          <w:szCs w:val="24"/>
          <w:lang w:eastAsia="ru-RU"/>
        </w:rPr>
        <w:t>, </w:t>
      </w:r>
      <w:hyperlink r:id="rId16"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FF"/>
          <w:sz w:val="24"/>
          <w:szCs w:val="24"/>
          <w:lang w:eastAsia="ru-RU"/>
        </w:rPr>
        <w:t>, </w:t>
      </w:r>
      <w:hyperlink r:id="rId17" w:tgtFrame="_blank" w:history="1">
        <w:r w:rsidRPr="00E57FE1">
          <w:rPr>
            <w:rFonts w:ascii="Arial" w:eastAsia="Times New Roman" w:hAnsi="Arial" w:cs="Arial"/>
            <w:color w:val="0000FF"/>
            <w:sz w:val="24"/>
            <w:szCs w:val="24"/>
            <w:lang w:eastAsia="ru-RU"/>
          </w:rPr>
          <w:t>от 10.12.2015 г. № 230</w:t>
        </w:r>
      </w:hyperlink>
      <w:r w:rsidRPr="00E57FE1">
        <w:rPr>
          <w:rFonts w:ascii="Arial" w:eastAsia="Times New Roman" w:hAnsi="Arial" w:cs="Arial"/>
          <w:color w:val="0000FF"/>
          <w:sz w:val="24"/>
          <w:szCs w:val="24"/>
          <w:lang w:eastAsia="ru-RU"/>
        </w:rPr>
        <w:t>, </w:t>
      </w:r>
      <w:hyperlink r:id="rId18" w:tgtFrame="_blank" w:history="1">
        <w:r w:rsidRPr="00E57FE1">
          <w:rPr>
            <w:rFonts w:ascii="Arial" w:eastAsia="Times New Roman" w:hAnsi="Arial" w:cs="Arial"/>
            <w:color w:val="0000FF"/>
            <w:sz w:val="24"/>
            <w:szCs w:val="24"/>
            <w:lang w:eastAsia="ru-RU"/>
          </w:rPr>
          <w:t>от 09.06.2016 г №266</w:t>
        </w:r>
      </w:hyperlink>
      <w:r w:rsidRPr="00E57FE1">
        <w:rPr>
          <w:rFonts w:ascii="Arial" w:eastAsia="Times New Roman" w:hAnsi="Arial" w:cs="Arial"/>
          <w:color w:val="000000"/>
          <w:sz w:val="24"/>
          <w:szCs w:val="24"/>
          <w:lang w:eastAsia="ru-RU"/>
        </w:rPr>
        <w:t>; </w:t>
      </w:r>
      <w:hyperlink r:id="rId19" w:tgtFrame="_blank" w:history="1">
        <w:r w:rsidRPr="00E57FE1">
          <w:rPr>
            <w:rFonts w:ascii="Arial" w:eastAsia="Times New Roman" w:hAnsi="Arial" w:cs="Arial"/>
            <w:color w:val="0000FF"/>
            <w:sz w:val="24"/>
            <w:szCs w:val="24"/>
            <w:lang w:eastAsia="ru-RU"/>
          </w:rPr>
          <w:t>от 02.09.2016г № 280</w:t>
        </w:r>
      </w:hyperlink>
      <w:r w:rsidRPr="00E57FE1">
        <w:rPr>
          <w:rFonts w:ascii="Arial" w:eastAsia="Times New Roman" w:hAnsi="Arial" w:cs="Arial"/>
          <w:color w:val="000000"/>
          <w:sz w:val="24"/>
          <w:szCs w:val="24"/>
          <w:lang w:eastAsia="ru-RU"/>
        </w:rPr>
        <w:t>; </w:t>
      </w:r>
      <w:hyperlink r:id="rId20" w:tgtFrame="_blank" w:history="1">
        <w:r w:rsidRPr="00E57FE1">
          <w:rPr>
            <w:rFonts w:ascii="Arial" w:eastAsia="Times New Roman" w:hAnsi="Arial" w:cs="Arial"/>
            <w:color w:val="0000FF"/>
            <w:sz w:val="24"/>
            <w:szCs w:val="24"/>
            <w:lang w:eastAsia="ru-RU"/>
          </w:rPr>
          <w:t>от 03.04.2017г № 325</w:t>
        </w:r>
      </w:hyperlink>
      <w:r w:rsidRPr="00E57FE1">
        <w:rPr>
          <w:rFonts w:ascii="Arial" w:eastAsia="Times New Roman" w:hAnsi="Arial" w:cs="Arial"/>
          <w:color w:val="0000FF"/>
          <w:sz w:val="24"/>
          <w:szCs w:val="24"/>
          <w:lang w:eastAsia="ru-RU"/>
        </w:rPr>
        <w:t>; </w:t>
      </w:r>
      <w:hyperlink r:id="rId21"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FF"/>
          <w:sz w:val="24"/>
          <w:szCs w:val="24"/>
          <w:lang w:eastAsia="ru-RU"/>
        </w:rPr>
        <w:t>; </w:t>
      </w:r>
      <w:hyperlink r:id="rId22"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FF"/>
          <w:sz w:val="24"/>
          <w:szCs w:val="24"/>
          <w:lang w:eastAsia="ru-RU"/>
        </w:rPr>
        <w:t>;</w:t>
      </w:r>
      <w:hyperlink r:id="rId23"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FF"/>
          <w:sz w:val="24"/>
          <w:szCs w:val="24"/>
          <w:lang w:eastAsia="ru-RU"/>
        </w:rPr>
        <w:t>; </w:t>
      </w:r>
      <w:hyperlink r:id="rId24" w:tgtFrame="_blank" w:history="1">
        <w:r w:rsidRPr="00E57FE1">
          <w:rPr>
            <w:rFonts w:ascii="Arial" w:eastAsia="Times New Roman" w:hAnsi="Arial" w:cs="Arial"/>
            <w:color w:val="0000FF"/>
            <w:sz w:val="24"/>
            <w:szCs w:val="24"/>
            <w:lang w:eastAsia="ru-RU"/>
          </w:rPr>
          <w:t>от 06.02.2020г № 165</w:t>
        </w:r>
      </w:hyperlink>
      <w:r w:rsidRPr="00E57FE1">
        <w:rPr>
          <w:rFonts w:ascii="Arial" w:eastAsia="Times New Roman" w:hAnsi="Arial" w:cs="Arial"/>
          <w:color w:val="000000"/>
          <w:sz w:val="24"/>
          <w:szCs w:val="24"/>
          <w:lang w:eastAsia="ru-RU"/>
        </w:rPr>
        <w:t>; </w:t>
      </w:r>
      <w:hyperlink r:id="rId25"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 </w:t>
      </w:r>
      <w:hyperlink r:id="rId26"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00"/>
          <w:sz w:val="24"/>
          <w:szCs w:val="24"/>
          <w:lang w:eastAsia="ru-RU"/>
        </w:rPr>
        <w:t>; </w:t>
      </w:r>
      <w:hyperlink r:id="rId27" w:tgtFrame="_blank" w:history="1">
        <w:r w:rsidRPr="00E57FE1">
          <w:rPr>
            <w:rFonts w:ascii="Arial" w:eastAsia="Times New Roman" w:hAnsi="Arial" w:cs="Arial"/>
            <w:color w:val="0000FF"/>
            <w:sz w:val="24"/>
            <w:szCs w:val="24"/>
            <w:lang w:eastAsia="ru-RU"/>
          </w:rPr>
          <w:t>от 07.10.2022г № 11</w:t>
        </w:r>
      </w:hyperlink>
      <w:r w:rsidRPr="00E57FE1">
        <w:rPr>
          <w:rFonts w:ascii="Arial" w:eastAsia="Times New Roman" w:hAnsi="Arial" w:cs="Arial"/>
          <w:color w:val="000000"/>
          <w:sz w:val="24"/>
          <w:szCs w:val="24"/>
          <w:lang w:eastAsia="ru-RU"/>
        </w:rPr>
        <w:t>; </w:t>
      </w:r>
      <w:hyperlink r:id="rId28"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 </w:t>
      </w:r>
      <w:hyperlink r:id="rId29" w:tgtFrame="_blank" w:history="1">
        <w:r w:rsidRPr="00E57FE1">
          <w:rPr>
            <w:rFonts w:ascii="Arial" w:eastAsia="Times New Roman" w:hAnsi="Arial" w:cs="Arial"/>
            <w:color w:val="0000FF"/>
            <w:sz w:val="24"/>
            <w:szCs w:val="24"/>
            <w:lang w:eastAsia="ru-RU"/>
          </w:rPr>
          <w:t>от 30.11.2023 № 83</w:t>
        </w:r>
      </w:hyperlink>
      <w:r w:rsidRPr="00E57FE1">
        <w:rPr>
          <w:rFonts w:ascii="Arial" w:eastAsia="Times New Roman" w:hAnsi="Arial" w:cs="Arial"/>
          <w:color w:val="0000FF"/>
          <w:sz w:val="24"/>
          <w:szCs w:val="24"/>
          <w:lang w:eastAsia="ru-RU"/>
        </w:rPr>
        <w:t>, </w:t>
      </w:r>
      <w:hyperlink r:id="rId30" w:tgtFrame="_blank" w:history="1">
        <w:r w:rsidRPr="00E57FE1">
          <w:rPr>
            <w:rFonts w:ascii="Arial" w:eastAsia="Times New Roman" w:hAnsi="Arial" w:cs="Arial"/>
            <w:color w:val="0000FF"/>
            <w:sz w:val="24"/>
            <w:szCs w:val="24"/>
            <w:lang w:eastAsia="ru-RU"/>
          </w:rPr>
          <w:t>от 08.05.2024 № 118</w:t>
        </w:r>
      </w:hyperlink>
      <w:r w:rsidRPr="00E57FE1">
        <w:rPr>
          <w:rFonts w:ascii="Arial" w:eastAsia="Times New Roman" w:hAnsi="Arial" w:cs="Arial"/>
          <w:color w:val="0000FF"/>
          <w:sz w:val="24"/>
          <w:szCs w:val="24"/>
          <w:lang w:eastAsia="ru-RU"/>
        </w:rPr>
        <w:t>, от 29.07.2024 № 140, </w:t>
      </w:r>
      <w:hyperlink r:id="rId31" w:tgtFrame="_blank" w:history="1">
        <w:r w:rsidRPr="00E57FE1">
          <w:rPr>
            <w:rFonts w:ascii="Arial" w:eastAsia="Times New Roman" w:hAnsi="Arial" w:cs="Arial"/>
            <w:color w:val="0000FF"/>
            <w:sz w:val="24"/>
            <w:szCs w:val="24"/>
            <w:lang w:eastAsia="ru-RU"/>
          </w:rPr>
          <w:t>от 26.12.2024 № 163</w:t>
        </w:r>
      </w:hyperlink>
      <w:r w:rsidRPr="00E57FE1">
        <w:rPr>
          <w:rFonts w:ascii="Arial" w:eastAsia="Times New Roman" w:hAnsi="Arial" w:cs="Arial"/>
          <w:color w:val="0000FF"/>
          <w:sz w:val="24"/>
          <w:szCs w:val="24"/>
          <w:lang w:eastAsia="ru-RU"/>
        </w:rPr>
        <w:t>, </w:t>
      </w:r>
      <w:hyperlink r:id="rId32" w:tgtFrame="_blank" w:history="1">
        <w:r w:rsidRPr="00E57FE1">
          <w:rPr>
            <w:rFonts w:ascii="Arial" w:eastAsia="Times New Roman" w:hAnsi="Arial" w:cs="Arial"/>
            <w:color w:val="0000FF"/>
            <w:sz w:val="24"/>
            <w:szCs w:val="24"/>
            <w:lang w:eastAsia="ru-RU"/>
          </w:rPr>
          <w:t>от 26.09.2025 № 213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center"/>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center"/>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Настоящим Уставом Магистральнинского муниципального образования (далее - Устав) в пределах компетенции, установленной </w:t>
      </w:r>
      <w:hyperlink r:id="rId33" w:history="1">
        <w:r w:rsidRPr="00E57FE1">
          <w:rPr>
            <w:rFonts w:ascii="Arial" w:eastAsia="Times New Roman" w:hAnsi="Arial" w:cs="Arial"/>
            <w:color w:val="0000FF"/>
            <w:sz w:val="24"/>
            <w:szCs w:val="24"/>
            <w:lang w:eastAsia="ru-RU"/>
          </w:rPr>
          <w:t>Конституцией</w:t>
        </w:r>
      </w:hyperlink>
      <w:r w:rsidRPr="00E57FE1">
        <w:rPr>
          <w:rFonts w:ascii="Arial" w:eastAsia="Times New Roman" w:hAnsi="Arial" w:cs="Arial"/>
          <w:color w:val="000000"/>
          <w:sz w:val="24"/>
          <w:szCs w:val="24"/>
          <w:lang w:eastAsia="ru-RU"/>
        </w:rPr>
        <w:t> Российской Федерации и законодательством Российской Федерации, регулируются вопросы правовой, территориальной, экономической организации местного самоуправления в Магистральнинском муниципальном образовании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b/>
          <w:bCs/>
          <w:color w:val="000000"/>
          <w:sz w:val="28"/>
          <w:szCs w:val="28"/>
          <w:lang w:eastAsia="ru-RU"/>
        </w:rPr>
        <w:t>Глава 1. ОБЩИЕ ПОЛОЖЕНИЯ</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color w:val="000000"/>
          <w:sz w:val="28"/>
          <w:szCs w:val="28"/>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 xml:space="preserve">Статья 1. </w:t>
      </w:r>
      <w:proofErr w:type="spellStart"/>
      <w:r w:rsidRPr="00E57FE1">
        <w:rPr>
          <w:rFonts w:ascii="Arial" w:eastAsia="Times New Roman" w:hAnsi="Arial" w:cs="Arial"/>
          <w:b/>
          <w:bCs/>
          <w:color w:val="000000"/>
          <w:sz w:val="26"/>
          <w:szCs w:val="26"/>
          <w:lang w:eastAsia="ru-RU"/>
        </w:rPr>
        <w:t>Магистральнинское</w:t>
      </w:r>
      <w:proofErr w:type="spellEnd"/>
      <w:r w:rsidRPr="00E57FE1">
        <w:rPr>
          <w:rFonts w:ascii="Arial" w:eastAsia="Times New Roman" w:hAnsi="Arial" w:cs="Arial"/>
          <w:b/>
          <w:bCs/>
          <w:color w:val="000000"/>
          <w:sz w:val="26"/>
          <w:szCs w:val="26"/>
          <w:lang w:eastAsia="ru-RU"/>
        </w:rPr>
        <w:t xml:space="preserve"> муниципальное образование</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1. </w:t>
      </w:r>
      <w:proofErr w:type="spellStart"/>
      <w:r w:rsidRPr="00E57FE1">
        <w:rPr>
          <w:rFonts w:ascii="Arial" w:eastAsia="Times New Roman" w:hAnsi="Arial" w:cs="Arial"/>
          <w:color w:val="000000"/>
          <w:sz w:val="24"/>
          <w:szCs w:val="24"/>
          <w:lang w:eastAsia="ru-RU"/>
        </w:rPr>
        <w:t>Магистральнинское</w:t>
      </w:r>
      <w:proofErr w:type="spellEnd"/>
      <w:r w:rsidRPr="00E57FE1">
        <w:rPr>
          <w:rFonts w:ascii="Arial" w:eastAsia="Times New Roman" w:hAnsi="Arial" w:cs="Arial"/>
          <w:color w:val="000000"/>
          <w:sz w:val="24"/>
          <w:szCs w:val="24"/>
          <w:lang w:eastAsia="ru-RU"/>
        </w:rPr>
        <w:t xml:space="preserve"> муниципальное образование является единым экономическим, историческим, социальным, территориальным образованием, входит в состав муниципального образования Иркутской области «Казачинско-Ленский район», наделенного Законом Иркутской области (далее - область) статусом муниципального района.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2. </w:t>
      </w:r>
      <w:proofErr w:type="spellStart"/>
      <w:r w:rsidRPr="00E57FE1">
        <w:rPr>
          <w:rFonts w:ascii="Arial" w:eastAsia="Times New Roman" w:hAnsi="Arial" w:cs="Arial"/>
          <w:color w:val="000000"/>
          <w:sz w:val="24"/>
          <w:szCs w:val="24"/>
          <w:lang w:eastAsia="ru-RU"/>
        </w:rPr>
        <w:t>Магистральнинское</w:t>
      </w:r>
      <w:proofErr w:type="spellEnd"/>
      <w:r w:rsidRPr="00E57FE1">
        <w:rPr>
          <w:rFonts w:ascii="Arial" w:eastAsia="Times New Roman" w:hAnsi="Arial" w:cs="Arial"/>
          <w:color w:val="000000"/>
          <w:sz w:val="24"/>
          <w:szCs w:val="24"/>
          <w:lang w:eastAsia="ru-RU"/>
        </w:rPr>
        <w:t xml:space="preserve"> муниципальное образование наделено статусом городского поселения Законом Иркутской области </w:t>
      </w:r>
      <w:hyperlink r:id="rId34" w:history="1">
        <w:r w:rsidRPr="00E57FE1">
          <w:rPr>
            <w:rFonts w:ascii="Arial" w:eastAsia="Times New Roman" w:hAnsi="Arial" w:cs="Arial"/>
            <w:color w:val="0000FF"/>
            <w:sz w:val="24"/>
            <w:szCs w:val="24"/>
            <w:lang w:eastAsia="ru-RU"/>
          </w:rPr>
          <w:t>от 16.12.2004 года № 90-оз</w:t>
        </w:r>
      </w:hyperlink>
      <w:r w:rsidRPr="00E57FE1">
        <w:rPr>
          <w:rFonts w:ascii="Arial" w:eastAsia="Times New Roman" w:hAnsi="Arial" w:cs="Arial"/>
          <w:color w:val="000000"/>
          <w:sz w:val="24"/>
          <w:szCs w:val="24"/>
          <w:lang w:eastAsia="ru-RU"/>
        </w:rPr>
        <w:t> «О статусе и границах муниципальных образований Казачинско-Ленского района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3. Наименование муниципального образования - </w:t>
      </w:r>
      <w:proofErr w:type="spellStart"/>
      <w:r w:rsidRPr="00E57FE1">
        <w:rPr>
          <w:rFonts w:ascii="Arial" w:eastAsia="Times New Roman" w:hAnsi="Arial" w:cs="Arial"/>
          <w:color w:val="000000"/>
          <w:sz w:val="24"/>
          <w:szCs w:val="24"/>
          <w:lang w:eastAsia="ru-RU"/>
        </w:rPr>
        <w:t>Магистральнинское</w:t>
      </w:r>
      <w:proofErr w:type="spellEnd"/>
      <w:r w:rsidRPr="00E57FE1">
        <w:rPr>
          <w:rFonts w:ascii="Arial" w:eastAsia="Times New Roman" w:hAnsi="Arial" w:cs="Arial"/>
          <w:color w:val="000000"/>
          <w:sz w:val="24"/>
          <w:szCs w:val="24"/>
          <w:lang w:eastAsia="ru-RU"/>
        </w:rPr>
        <w:t xml:space="preserve"> городское поселение Казачинско-Ленского муниципального района Иркутской области. Сокращенное наименование - </w:t>
      </w:r>
      <w:proofErr w:type="spellStart"/>
      <w:r w:rsidRPr="00E57FE1">
        <w:rPr>
          <w:rFonts w:ascii="Arial" w:eastAsia="Times New Roman" w:hAnsi="Arial" w:cs="Arial"/>
          <w:color w:val="000000"/>
          <w:sz w:val="24"/>
          <w:szCs w:val="24"/>
          <w:lang w:eastAsia="ru-RU"/>
        </w:rPr>
        <w:t>Магистральнинское</w:t>
      </w:r>
      <w:proofErr w:type="spellEnd"/>
      <w:r w:rsidRPr="00E57FE1">
        <w:rPr>
          <w:rFonts w:ascii="Arial" w:eastAsia="Times New Roman" w:hAnsi="Arial" w:cs="Arial"/>
          <w:color w:val="000000"/>
          <w:sz w:val="24"/>
          <w:szCs w:val="24"/>
          <w:lang w:eastAsia="ru-RU"/>
        </w:rPr>
        <w:t xml:space="preserve"> городское поселение. Сокращенное наименование может 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Понятия «Поселение», «муниципальное образование» далее по тексту настоящего Устава используются в равной мере для обозначения Магистральнинского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ст.1 в редакции Решения Думы </w:t>
      </w:r>
      <w:hyperlink r:id="rId35"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lastRenderedPageBreak/>
        <w:t>Статья 2. Население Поселения</w:t>
      </w:r>
      <w:bookmarkStart w:id="0" w:name="_GoBack"/>
      <w:bookmarkEnd w:id="0"/>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 Территория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пределах территории Поселения осуществляется местное самоуправление.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Границы территории Поселения устанавливаются законами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4. Официальные символы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{абз.1 ч.1 ст.4 введен Решением Думы </w:t>
      </w:r>
      <w:hyperlink r:id="rId36" w:tgtFrame="_blank" w:history="1">
        <w:r w:rsidRPr="00E57FE1">
          <w:rPr>
            <w:rFonts w:ascii="Arial" w:eastAsia="Times New Roman" w:hAnsi="Arial" w:cs="Arial"/>
            <w:color w:val="0000FF"/>
            <w:sz w:val="24"/>
            <w:szCs w:val="24"/>
            <w:lang w:eastAsia="ru-RU"/>
          </w:rPr>
          <w:t>от 17.06.2011 г. №312</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Магистральнинском муниципальном образовании установлены официальные символы - герб и флаг Магистральнинского муниципального образования (городского поселения) Казачинско-</w:t>
      </w:r>
      <w:proofErr w:type="gramStart"/>
      <w:r w:rsidRPr="00E57FE1">
        <w:rPr>
          <w:rFonts w:ascii="Arial" w:eastAsia="Times New Roman" w:hAnsi="Arial" w:cs="Arial"/>
          <w:color w:val="000000"/>
          <w:sz w:val="24"/>
          <w:szCs w:val="24"/>
          <w:lang w:eastAsia="ru-RU"/>
        </w:rPr>
        <w:t>Ленского  района</w:t>
      </w:r>
      <w:proofErr w:type="gramEnd"/>
      <w:r w:rsidRPr="00E57FE1">
        <w:rPr>
          <w:rFonts w:ascii="Arial" w:eastAsia="Times New Roman" w:hAnsi="Arial" w:cs="Arial"/>
          <w:color w:val="000000"/>
          <w:sz w:val="24"/>
          <w:szCs w:val="24"/>
          <w:lang w:eastAsia="ru-RU"/>
        </w:rPr>
        <w:t xml:space="preserve">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Официальные символы Поселения подлежат государственной регистрации в порядке, установленном федеральным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Официальные символы Поселения и порядок официального использования указанных символов устанавливаются решением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5. День Магистральнинского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Дата основания посёлка Магистральный - 2 июня - считается Днём Магистральнинского муниципального образования. День Магистральнинского муниципального образования празднуется в первую субботу июня.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b/>
          <w:bCs/>
          <w:color w:val="000000"/>
          <w:sz w:val="28"/>
          <w:szCs w:val="28"/>
          <w:lang w:eastAsia="ru-RU"/>
        </w:rPr>
        <w:t>Глава 2. СИСТЕМА МЕСТНОГО САМОУПРАВЛЕНИЯ И ВОПРОСЫ МЕСТНОГО ЗНАЧЕНИЯ</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color w:val="000000"/>
          <w:sz w:val="28"/>
          <w:szCs w:val="28"/>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6. Система местного самоуправления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Местное самоуправление Поселения осуществляется населением: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w:t>
      </w:r>
      <w:r w:rsidRPr="00E57FE1">
        <w:rPr>
          <w:rFonts w:ascii="Arial" w:eastAsia="Times New Roman" w:hAnsi="Arial" w:cs="Arial"/>
          <w:color w:val="000000"/>
          <w:sz w:val="24"/>
          <w:szCs w:val="24"/>
          <w:lang w:eastAsia="ru-RU"/>
        </w:rPr>
        <w:lastRenderedPageBreak/>
        <w:t>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разработке инициативных проектов;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через органы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Органы местного самоуправления и органы государственной власти входят в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{ст.6 в редакции Решения Думы </w:t>
      </w:r>
      <w:hyperlink r:id="rId37"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7. Вопросы местного значения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соответствии с Федеральным законом к вопросам местного значения Поселения относятся: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 ч.1 ст.6 в редакции Решения Думы </w:t>
      </w:r>
      <w:hyperlink r:id="rId38"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w:t>
      </w:r>
      <w:r w:rsidRPr="00E57FE1">
        <w:rPr>
          <w:rFonts w:ascii="Arial" w:eastAsia="Times New Roman" w:hAnsi="Arial" w:cs="Arial"/>
          <w:color w:val="000000"/>
          <w:sz w:val="24"/>
          <w:szCs w:val="24"/>
          <w:shd w:val="clear" w:color="auto" w:fill="FFFFFF"/>
          <w:lang w:eastAsia="ru-RU"/>
        </w:rPr>
        <w:t>введение</w:t>
      </w:r>
      <w:r w:rsidRPr="00E57FE1">
        <w:rPr>
          <w:rFonts w:ascii="Arial" w:eastAsia="Times New Roman" w:hAnsi="Arial" w:cs="Arial"/>
          <w:color w:val="000000"/>
          <w:sz w:val="24"/>
          <w:szCs w:val="24"/>
          <w:lang w:eastAsia="ru-RU"/>
        </w:rPr>
        <w:t>, изменение и отмена местных налогов и сборов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 ч.1 ст.7 в редакции Решения Думы </w:t>
      </w:r>
      <w:hyperlink r:id="rId39"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владение, пользование и распоряжение имуществом, находящимся в муниципальной собственности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 ч.1 ст.7 в редакции Решения Думы </w:t>
      </w:r>
      <w:hyperlink r:id="rId40"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{п.4.1 ч.1 ст.7 введен Решением Думы </w:t>
      </w:r>
      <w:hyperlink r:id="rId41"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FF"/>
          <w:sz w:val="24"/>
          <w:szCs w:val="24"/>
          <w:lang w:eastAsia="ru-RU"/>
        </w:rPr>
        <w:t>;</w:t>
      </w:r>
      <w:r w:rsidRPr="00E57FE1">
        <w:rPr>
          <w:rFonts w:ascii="Arial" w:eastAsia="Times New Roman" w:hAnsi="Arial" w:cs="Arial"/>
          <w:color w:val="000000"/>
          <w:sz w:val="24"/>
          <w:szCs w:val="24"/>
          <w:lang w:eastAsia="ru-RU"/>
        </w:rPr>
        <w:t> в редакции Решения Думы </w:t>
      </w:r>
      <w:hyperlink r:id="rId42"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{п.5 ч.1 ст.7 в редакции Решения Думы </w:t>
      </w:r>
      <w:hyperlink r:id="rId43"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;п.5 ч.1 ст.7 в редакции Решения Думы </w:t>
      </w:r>
      <w:hyperlink r:id="rId44" w:tgtFrame="_blank" w:history="1">
        <w:r w:rsidRPr="00E57FE1">
          <w:rPr>
            <w:rFonts w:ascii="Arial" w:eastAsia="Times New Roman" w:hAnsi="Arial" w:cs="Arial"/>
            <w:color w:val="0000FF"/>
            <w:sz w:val="24"/>
            <w:szCs w:val="24"/>
            <w:lang w:eastAsia="ru-RU"/>
          </w:rPr>
          <w:t>от 17.06.2011 г. №312</w:t>
        </w:r>
      </w:hyperlink>
      <w:r w:rsidRPr="00E57FE1">
        <w:rPr>
          <w:rFonts w:ascii="Arial" w:eastAsia="Times New Roman" w:hAnsi="Arial" w:cs="Arial"/>
          <w:color w:val="000000"/>
          <w:sz w:val="24"/>
          <w:szCs w:val="24"/>
          <w:lang w:eastAsia="ru-RU"/>
        </w:rPr>
        <w:t>; п.5 ч.1 ст.6 в редакции Решения Думы </w:t>
      </w:r>
      <w:hyperlink r:id="rId45"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46"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FF"/>
          <w:sz w:val="24"/>
          <w:szCs w:val="24"/>
          <w:lang w:eastAsia="ru-RU"/>
        </w:rPr>
        <w:t>;</w:t>
      </w:r>
      <w:r w:rsidRPr="00E57FE1">
        <w:rPr>
          <w:rFonts w:ascii="Arial" w:eastAsia="Times New Roman" w:hAnsi="Arial" w:cs="Arial"/>
          <w:color w:val="000000"/>
          <w:sz w:val="24"/>
          <w:szCs w:val="24"/>
          <w:lang w:eastAsia="ru-RU"/>
        </w:rPr>
        <w:t> в редакции Решения Думы </w:t>
      </w:r>
      <w:hyperlink r:id="rId47"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6F7AB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 а также иных полномочий органов местного самоуправления в соответствии с жилищным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{п.6 ч.1 ст.7 в редакции Решения Думы </w:t>
      </w:r>
      <w:hyperlink r:id="rId48"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7) создание условий для предоставления транспортных услуг </w:t>
      </w:r>
      <w:proofErr w:type="gramStart"/>
      <w:r w:rsidRPr="00E57FE1">
        <w:rPr>
          <w:rFonts w:ascii="Arial" w:eastAsia="Times New Roman" w:hAnsi="Arial" w:cs="Arial"/>
          <w:color w:val="000000"/>
          <w:sz w:val="24"/>
          <w:szCs w:val="24"/>
          <w:lang w:eastAsia="ru-RU"/>
        </w:rPr>
        <w:t>населению</w:t>
      </w:r>
      <w:proofErr w:type="gramEnd"/>
      <w:r w:rsidRPr="00E57FE1">
        <w:rPr>
          <w:rFonts w:ascii="Arial" w:eastAsia="Times New Roman" w:hAnsi="Arial" w:cs="Arial"/>
          <w:color w:val="000000"/>
          <w:sz w:val="24"/>
          <w:szCs w:val="24"/>
          <w:lang w:eastAsia="ru-RU"/>
        </w:rPr>
        <w:t xml:space="preserve"> и организация транспортного обслуживания населения в границах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{п.7.1 ч.1 ст.7 введен Решением Думы </w:t>
      </w:r>
      <w:hyperlink r:id="rId49"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{п.7.2 ч.1 ст.7 введен Решением Думы </w:t>
      </w:r>
      <w:hyperlink r:id="rId50" w:tgtFrame="_blank" w:history="1">
        <w:r w:rsidRPr="00E57FE1">
          <w:rPr>
            <w:rFonts w:ascii="Arial" w:eastAsia="Times New Roman" w:hAnsi="Arial" w:cs="Arial"/>
            <w:color w:val="0000FF"/>
            <w:sz w:val="24"/>
            <w:szCs w:val="24"/>
            <w:lang w:eastAsia="ru-RU"/>
          </w:rPr>
          <w:t>от 06.03.2014 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участие в предупреждении и ликвидации последствий чрезвычайных ситуаций в границах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обеспечение первичных мер пожарной безопасности в границах населенных пунктов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создание условий для обеспечения жителей Поселения услугами связи, общественного питания, торговли и бытового обслуживания;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{п.11 ч.1 ст.7 в редакции Решения Думы </w:t>
      </w:r>
      <w:hyperlink r:id="rId51"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11) организация библиотечного обслуживания населения, комплектование и обеспечение сохранности библиотечных фондов библиотек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12) создание условий для организации досуга и обеспечения жителей Поселения услугами организаций культуры;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{п.13 ч.1 ст.7 в редакции Решения Думы </w:t>
      </w:r>
      <w:hyperlink r:id="rId52"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{п.13.1 ч.1 ст.7 введен Решением Думы </w:t>
      </w:r>
      <w:hyperlink r:id="rId53"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{п.14 ч.1 ст.7 в редакции Решения Думы </w:t>
      </w:r>
      <w:hyperlink r:id="rId54"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в редакции Решения Думы </w:t>
      </w:r>
      <w:hyperlink r:id="rId55" w:tgtFrame="_blank" w:history="1">
        <w:r w:rsidRPr="00E57FE1">
          <w:rPr>
            <w:rFonts w:ascii="Arial" w:eastAsia="Times New Roman" w:hAnsi="Arial" w:cs="Arial"/>
            <w:color w:val="0000FF"/>
            <w:sz w:val="24"/>
            <w:szCs w:val="24"/>
            <w:lang w:eastAsia="ru-RU"/>
          </w:rPr>
          <w:t>от 10.12.2015 г. № 230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{п.15 ч.1 ст.6 в редакции Решения Думы </w:t>
      </w:r>
      <w:hyperlink r:id="rId56"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15) создание условий для массового отдыха </w:t>
      </w:r>
      <w:proofErr w:type="gramStart"/>
      <w:r w:rsidRPr="00E57FE1">
        <w:rPr>
          <w:rFonts w:ascii="Arial" w:eastAsia="Times New Roman" w:hAnsi="Arial" w:cs="Arial"/>
          <w:color w:val="000000"/>
          <w:sz w:val="24"/>
          <w:szCs w:val="24"/>
          <w:lang w:eastAsia="ru-RU"/>
        </w:rPr>
        <w:t>жителей Поселения</w:t>
      </w:r>
      <w:proofErr w:type="gramEnd"/>
      <w:r w:rsidRPr="00E57FE1">
        <w:rPr>
          <w:rFonts w:ascii="Arial" w:eastAsia="Times New Roman" w:hAnsi="Arial" w:cs="Arial"/>
          <w:color w:val="000000"/>
          <w:sz w:val="24"/>
          <w:szCs w:val="24"/>
          <w:lang w:eastAsia="ru-RU"/>
        </w:rPr>
        <w:t xml:space="preserve">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16)</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(пункт 16 статьи 7 исключен Решением Думы </w:t>
      </w:r>
      <w:hyperlink r:id="rId57" w:tgtFrame="_blank" w:history="1">
        <w:r w:rsidRPr="00E57FE1">
          <w:rPr>
            <w:rFonts w:ascii="Arial" w:eastAsia="Times New Roman" w:hAnsi="Arial" w:cs="Arial"/>
            <w:color w:val="0000FF"/>
            <w:sz w:val="24"/>
            <w:szCs w:val="24"/>
            <w:lang w:eastAsia="ru-RU"/>
          </w:rPr>
          <w:t>от 26.09.2025 № 213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17) формирование архивных фондов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{п.18 ч.1 ст.7 в редакции Решения Думы </w:t>
      </w:r>
      <w:hyperlink r:id="rId58"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59"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18) участие в организации деятельности по накоплению (в том числе раздельному накоплению) и транспортированию твердых коммунальных отходов;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{п.19 ч.1 ст.7 в редакции Решения Думы </w:t>
      </w:r>
      <w:hyperlink r:id="rId60"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w:t>
      </w:r>
      <w:hyperlink r:id="rId61"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62"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{п.19 ч.1 ст.7 в редакции Решения Думы </w:t>
      </w:r>
      <w:hyperlink r:id="rId63"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w:t>
      </w:r>
      <w:hyperlink r:id="rId64" w:anchor="/document/12138258/entry/510" w:history="1">
        <w:r w:rsidRPr="00E57FE1">
          <w:rPr>
            <w:rFonts w:ascii="Arial" w:eastAsia="Times New Roman" w:hAnsi="Arial" w:cs="Arial"/>
            <w:color w:val="0000FF"/>
            <w:sz w:val="24"/>
            <w:szCs w:val="24"/>
            <w:lang w:eastAsia="ru-RU"/>
          </w:rPr>
          <w:t>Градостроительным кодексом</w:t>
        </w:r>
      </w:hyperlink>
      <w:r w:rsidRPr="00E57FE1">
        <w:rPr>
          <w:rFonts w:ascii="Arial" w:eastAsia="Times New Roman" w:hAnsi="Arial" w:cs="Arial"/>
          <w:color w:val="000000"/>
          <w:sz w:val="24"/>
          <w:szCs w:val="24"/>
          <w:lang w:eastAsia="ru-RU"/>
        </w:rPr>
        <w:t>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65" w:anchor="/document/12138258/entry/0" w:history="1">
        <w:r w:rsidRPr="00E57FE1">
          <w:rPr>
            <w:rFonts w:ascii="Arial" w:eastAsia="Times New Roman" w:hAnsi="Arial" w:cs="Arial"/>
            <w:color w:val="0000FF"/>
            <w:sz w:val="24"/>
            <w:szCs w:val="24"/>
            <w:lang w:eastAsia="ru-RU"/>
          </w:rPr>
          <w:t>Градостроительным кодексом</w:t>
        </w:r>
      </w:hyperlink>
      <w:r w:rsidRPr="00E57FE1">
        <w:rPr>
          <w:rFonts w:ascii="Arial" w:eastAsia="Times New Roman" w:hAnsi="Arial" w:cs="Arial"/>
          <w:color w:val="000000"/>
          <w:sz w:val="24"/>
          <w:szCs w:val="24"/>
          <w:lang w:eastAsia="ru-RU"/>
        </w:rPr>
        <w:t>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w:t>
      </w:r>
      <w:hyperlink r:id="rId66" w:anchor="/document/10164072/entry/2224" w:history="1">
        <w:r w:rsidRPr="00E57FE1">
          <w:rPr>
            <w:rFonts w:ascii="Arial" w:eastAsia="Times New Roman" w:hAnsi="Arial" w:cs="Arial"/>
            <w:color w:val="0000FF"/>
            <w:sz w:val="24"/>
            <w:szCs w:val="24"/>
            <w:lang w:eastAsia="ru-RU"/>
          </w:rPr>
          <w:t>гражданским законодательством</w:t>
        </w:r>
      </w:hyperlink>
      <w:r w:rsidRPr="00E57FE1">
        <w:rPr>
          <w:rFonts w:ascii="Arial" w:eastAsia="Times New Roman" w:hAnsi="Arial" w:cs="Arial"/>
          <w:color w:val="000000"/>
          <w:sz w:val="24"/>
          <w:szCs w:val="24"/>
          <w:lang w:eastAsia="ru-RU"/>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67" w:anchor="/document/12138258/entry/55532" w:history="1">
        <w:r w:rsidRPr="00E57FE1">
          <w:rPr>
            <w:rFonts w:ascii="Arial" w:eastAsia="Times New Roman" w:hAnsi="Arial" w:cs="Arial"/>
            <w:color w:val="0000FF"/>
            <w:sz w:val="24"/>
            <w:szCs w:val="24"/>
            <w:lang w:eastAsia="ru-RU"/>
          </w:rPr>
          <w:t>Градостроительным кодексом</w:t>
        </w:r>
      </w:hyperlink>
      <w:r w:rsidRPr="00E57FE1">
        <w:rPr>
          <w:rFonts w:ascii="Arial" w:eastAsia="Times New Roman" w:hAnsi="Arial" w:cs="Arial"/>
          <w:color w:val="000000"/>
          <w:sz w:val="24"/>
          <w:szCs w:val="24"/>
          <w:lang w:eastAsia="ru-RU"/>
        </w:rPr>
        <w:t>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{п.20 ч.1 ст.7 в редакции Решения Думы </w:t>
      </w:r>
      <w:hyperlink r:id="rId68"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п.20 ч.1 ст.6 в редакции Решения Думы </w:t>
      </w:r>
      <w:hyperlink r:id="rId69"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 </w:t>
      </w:r>
      <w:hyperlink r:id="rId70"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 в редакции Решения Думы </w:t>
      </w:r>
      <w:hyperlink r:id="rId71"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 в редакции Решения Думы </w:t>
      </w:r>
      <w:hyperlink r:id="rId72"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73"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74" w:tgtFrame="_blank" w:history="1">
        <w:r w:rsidRPr="00E57FE1">
          <w:rPr>
            <w:rFonts w:ascii="Arial" w:eastAsia="Times New Roman" w:hAnsi="Arial" w:cs="Arial"/>
            <w:color w:val="0000FF"/>
            <w:sz w:val="24"/>
            <w:szCs w:val="24"/>
            <w:lang w:eastAsia="ru-RU"/>
          </w:rPr>
          <w:t>от 06.02.2020г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20.2) осуществление мероприятий по лесоустройству в отношении лесов, расположенных на землях населенных пунктов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{п.20.1, п. </w:t>
      </w:r>
      <w:proofErr w:type="gramStart"/>
      <w:r w:rsidRPr="00E57FE1">
        <w:rPr>
          <w:rFonts w:ascii="Arial" w:eastAsia="Times New Roman" w:hAnsi="Arial" w:cs="Arial"/>
          <w:color w:val="000000"/>
          <w:sz w:val="24"/>
          <w:szCs w:val="24"/>
          <w:lang w:eastAsia="ru-RU"/>
        </w:rPr>
        <w:t>20.2  ч.</w:t>
      </w:r>
      <w:proofErr w:type="gramEnd"/>
      <w:r w:rsidRPr="00E57FE1">
        <w:rPr>
          <w:rFonts w:ascii="Arial" w:eastAsia="Times New Roman" w:hAnsi="Arial" w:cs="Arial"/>
          <w:color w:val="000000"/>
          <w:sz w:val="24"/>
          <w:szCs w:val="24"/>
          <w:lang w:eastAsia="ru-RU"/>
        </w:rPr>
        <w:t>1 ст.7 введены Решением Думы </w:t>
      </w:r>
      <w:hyperlink r:id="rId75"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{п.21 ч.1 ст.7 в редакции Решения Думы </w:t>
      </w:r>
      <w:hyperlink r:id="rId76"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 </w:t>
      </w:r>
      <w:hyperlink r:id="rId77"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{п.21 ч.1 ст.7 в редакции Решения Думы </w:t>
      </w:r>
      <w:hyperlink r:id="rId78" w:tgtFrame="_blank" w:history="1">
        <w:r w:rsidRPr="00E57FE1">
          <w:rPr>
            <w:rFonts w:ascii="Arial" w:eastAsia="Times New Roman" w:hAnsi="Arial" w:cs="Arial"/>
            <w:color w:val="0000FF"/>
            <w:sz w:val="24"/>
            <w:szCs w:val="24"/>
            <w:lang w:eastAsia="ru-RU"/>
          </w:rPr>
          <w:t>от 06.03.2014 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proofErr w:type="gramStart"/>
      <w:r w:rsidRPr="00E57FE1">
        <w:rPr>
          <w:rFonts w:ascii="Arial" w:eastAsia="Times New Roman" w:hAnsi="Arial" w:cs="Arial"/>
          <w:color w:val="000000"/>
          <w:sz w:val="24"/>
          <w:szCs w:val="24"/>
          <w:lang w:eastAsia="ru-RU"/>
        </w:rPr>
        <w:t>границах  Поселения</w:t>
      </w:r>
      <w:proofErr w:type="gramEnd"/>
      <w:r w:rsidRPr="00E57FE1">
        <w:rPr>
          <w:rFonts w:ascii="Arial" w:eastAsia="Times New Roman" w:hAnsi="Arial" w:cs="Arial"/>
          <w:color w:val="000000"/>
          <w:sz w:val="24"/>
          <w:szCs w:val="24"/>
          <w:lang w:eastAsia="ru-RU"/>
        </w:rPr>
        <w:t>, изменение, аннулирование таких наименований, размещение информации в государственном адресном реестре;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22) организация ритуальных услуг и содержание мест захоронения;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{п.23 ч.1 ст.7 в редакции Решения Думы </w:t>
      </w:r>
      <w:hyperlink r:id="rId79"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23) организация и осуществление мероприятий по территориальной и гражданской обороне, защите населения и территории Поселения от чрезвычайных ситуаций природного и техногенного характера;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{п.25 ч.1 ст.7 утратил силу Решением Думы </w:t>
      </w:r>
      <w:hyperlink r:id="rId80" w:tgtFrame="_blank" w:history="1">
        <w:r w:rsidRPr="00E57FE1">
          <w:rPr>
            <w:rFonts w:ascii="Arial" w:eastAsia="Times New Roman" w:hAnsi="Arial" w:cs="Arial"/>
            <w:color w:val="0000FF"/>
            <w:sz w:val="24"/>
            <w:szCs w:val="24"/>
            <w:lang w:eastAsia="ru-RU"/>
          </w:rPr>
          <w:t>от 29.05.2009 г. № 143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26) осуществление мероприятий по обеспечению безопасности людей на водных объектах, охране их жизни и здоровья;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(п.27 ч.1 ст.7 в редакции Решения Думы </w:t>
      </w:r>
      <w:hyperlink r:id="rId81"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FF"/>
          <w:sz w:val="24"/>
          <w:szCs w:val="24"/>
          <w:lang w:eastAsia="ru-RU"/>
        </w:rPr>
        <w:t>;</w:t>
      </w:r>
      <w:r w:rsidRPr="00E57FE1">
        <w:rPr>
          <w:rFonts w:ascii="Arial" w:eastAsia="Times New Roman" w:hAnsi="Arial" w:cs="Arial"/>
          <w:color w:val="000000"/>
          <w:sz w:val="24"/>
          <w:szCs w:val="24"/>
          <w:lang w:eastAsia="ru-RU"/>
        </w:rPr>
        <w:t> в редакции Решения Думы </w:t>
      </w:r>
      <w:hyperlink r:id="rId82"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FF"/>
          <w:sz w:val="24"/>
          <w:szCs w:val="24"/>
          <w:lang w:eastAsia="ru-RU"/>
        </w:rPr>
        <w:t>, </w:t>
      </w:r>
      <w:hyperlink r:id="rId83" w:tgtFrame="_blank" w:history="1">
        <w:r w:rsidRPr="00E57FE1">
          <w:rPr>
            <w:rFonts w:ascii="Arial" w:eastAsia="Times New Roman" w:hAnsi="Arial" w:cs="Arial"/>
            <w:color w:val="0000FF"/>
            <w:sz w:val="24"/>
            <w:szCs w:val="24"/>
            <w:lang w:eastAsia="ru-RU"/>
          </w:rPr>
          <w:t>от 26.09.2025 № 213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{п.28 ч.1 ст.7 введен Решением Думы </w:t>
      </w:r>
      <w:hyperlink r:id="rId84"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п.28 ч.1 ст.7 в редакции Решения Думы </w:t>
      </w:r>
      <w:hyperlink r:id="rId85"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29)</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{п.29 ч.1 ст.7 введен Решением Думы </w:t>
      </w:r>
      <w:hyperlink r:id="rId86"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исключен Решением Думы </w:t>
      </w:r>
      <w:hyperlink r:id="rId87" w:tgtFrame="_blank" w:history="1">
        <w:r w:rsidRPr="00E57FE1">
          <w:rPr>
            <w:rFonts w:ascii="Arial" w:eastAsia="Times New Roman" w:hAnsi="Arial" w:cs="Arial"/>
            <w:color w:val="0000FF"/>
            <w:sz w:val="24"/>
            <w:szCs w:val="24"/>
            <w:lang w:eastAsia="ru-RU"/>
          </w:rPr>
          <w:t>от 26.09.2025 № 213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(п.30 ч.1 ст.7 введен Решением Думы </w:t>
      </w:r>
      <w:hyperlink r:id="rId88"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FF"/>
          <w:sz w:val="24"/>
          <w:szCs w:val="24"/>
          <w:lang w:eastAsia="ru-RU"/>
        </w:rPr>
        <w:t>, </w:t>
      </w:r>
      <w:hyperlink r:id="rId89" w:tgtFrame="_blank" w:history="1">
        <w:r w:rsidRPr="00E57FE1">
          <w:rPr>
            <w:rFonts w:ascii="Arial" w:eastAsia="Times New Roman" w:hAnsi="Arial" w:cs="Arial"/>
            <w:color w:val="0000FF"/>
            <w:sz w:val="24"/>
            <w:szCs w:val="24"/>
            <w:lang w:eastAsia="ru-RU"/>
          </w:rPr>
          <w:t>от 08.05.2024 № 118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{п.31 ч.1 ст.7 введен Решением Думы </w:t>
      </w:r>
      <w:hyperlink r:id="rId90"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32) осуществление муниципального лесного контроля;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{п.32 ч.1 ст.7 введен Решением Думы </w:t>
      </w:r>
      <w:hyperlink r:id="rId91"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п.32 ч.1 ст.6 в редакции Решения Думы </w:t>
      </w:r>
      <w:hyperlink r:id="rId92"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{п.33 ч.1 ст.7 введен Решением Думы </w:t>
      </w:r>
      <w:hyperlink r:id="rId93"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 в редакции Решения Думы </w:t>
      </w:r>
      <w:hyperlink r:id="rId94"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{п.33.1 ч.1 ст.6 введен Решением Думы </w:t>
      </w:r>
      <w:hyperlink r:id="rId95"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{п.33.2 ч.1 ст.7 введен Решением Думы </w:t>
      </w:r>
      <w:hyperlink r:id="rId96"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34) оказание поддержки социально ориентированным некоммерческим организациям в пределах полномочий, установленных статьями 31.1 и 31.3 Федерального закона </w:t>
      </w:r>
      <w:hyperlink r:id="rId97" w:tgtFrame="_blank" w:history="1">
        <w:r w:rsidRPr="00E57FE1">
          <w:rPr>
            <w:rFonts w:ascii="Arial" w:eastAsia="Times New Roman" w:hAnsi="Arial" w:cs="Arial"/>
            <w:color w:val="0000FF"/>
            <w:sz w:val="24"/>
            <w:szCs w:val="24"/>
            <w:lang w:eastAsia="ru-RU"/>
          </w:rPr>
          <w:t>от 12 января 1996 года № 7-ФЗ</w:t>
        </w:r>
      </w:hyperlink>
      <w:r w:rsidRPr="00E57FE1">
        <w:rPr>
          <w:rFonts w:ascii="Arial" w:eastAsia="Times New Roman" w:hAnsi="Arial" w:cs="Arial"/>
          <w:color w:val="000000"/>
          <w:sz w:val="24"/>
          <w:szCs w:val="24"/>
          <w:lang w:eastAsia="ru-RU"/>
        </w:rPr>
        <w:t> «О некоммерческих организациях».</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{п.35 ч.1 ст.6 введен Решением Думы </w:t>
      </w:r>
      <w:hyperlink r:id="rId98"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 утратил силу Решением Думы </w:t>
      </w:r>
      <w:hyperlink r:id="rId99" w:tgtFrame="_blank" w:history="1">
        <w:r w:rsidRPr="00E57FE1">
          <w:rPr>
            <w:rFonts w:ascii="Arial" w:eastAsia="Times New Roman" w:hAnsi="Arial" w:cs="Arial"/>
            <w:color w:val="0000FF"/>
            <w:sz w:val="24"/>
            <w:szCs w:val="24"/>
            <w:lang w:eastAsia="ru-RU"/>
          </w:rPr>
          <w:t>от 06.03.2014 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{п.36 ч.1 ст.6 введен Решением Думы </w:t>
      </w:r>
      <w:hyperlink r:id="rId100"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 утратил силу Решением Думы </w:t>
      </w:r>
      <w:hyperlink r:id="rId101"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37) обеспечение выполнения работ, необходимых для создания искусственных земельных участков для нужд поселения в соответствии с </w:t>
      </w:r>
      <w:hyperlink r:id="rId102" w:anchor="/document/12188105/entry/0" w:history="1">
        <w:r w:rsidRPr="00E57FE1">
          <w:rPr>
            <w:rFonts w:ascii="Arial" w:eastAsia="Times New Roman" w:hAnsi="Arial" w:cs="Arial"/>
            <w:color w:val="0000FF"/>
            <w:sz w:val="24"/>
            <w:szCs w:val="24"/>
            <w:lang w:eastAsia="ru-RU"/>
          </w:rPr>
          <w:t>федеральным законом</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{п.37 ч.1 ст.6 введен Решением Думы </w:t>
      </w:r>
      <w:hyperlink r:id="rId103"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 в редакции Решения Думы </w:t>
      </w:r>
      <w:hyperlink r:id="rId104" w:tgtFrame="_blank" w:history="1">
        <w:r w:rsidRPr="00E57FE1">
          <w:rPr>
            <w:rFonts w:ascii="Arial" w:eastAsia="Times New Roman" w:hAnsi="Arial" w:cs="Arial"/>
            <w:color w:val="0000FF"/>
            <w:sz w:val="24"/>
            <w:szCs w:val="24"/>
            <w:lang w:eastAsia="ru-RU"/>
          </w:rPr>
          <w:t>от 07.10.2022г № 11</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38) осуществление мер по противодействию коррупции в границах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{п.39 ч.1 ст.6 введен Решением Думы </w:t>
      </w:r>
      <w:hyperlink r:id="rId105"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39)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{п.38 ч.1 ст.7 введен Решением Думы </w:t>
      </w:r>
      <w:hyperlink r:id="rId106"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ст.7 утратила силу Решением Думы </w:t>
      </w:r>
      <w:hyperlink r:id="rId107"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{п.40 ч.1 ст.7 введен Решением Думы </w:t>
      </w:r>
      <w:hyperlink r:id="rId108"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41) осуществление выявления объектов накопленного вреда </w:t>
      </w:r>
      <w:proofErr w:type="gramStart"/>
      <w:r w:rsidRPr="00E57FE1">
        <w:rPr>
          <w:rFonts w:ascii="Arial" w:eastAsia="Times New Roman" w:hAnsi="Arial" w:cs="Arial"/>
          <w:color w:val="000000"/>
          <w:sz w:val="24"/>
          <w:szCs w:val="24"/>
          <w:lang w:eastAsia="ru-RU"/>
        </w:rPr>
        <w:t>окружающей среде</w:t>
      </w:r>
      <w:proofErr w:type="gramEnd"/>
      <w:r w:rsidRPr="00E57FE1">
        <w:rPr>
          <w:rFonts w:ascii="Arial" w:eastAsia="Times New Roman" w:hAnsi="Arial" w:cs="Arial"/>
          <w:color w:val="000000"/>
          <w:sz w:val="24"/>
          <w:szCs w:val="24"/>
          <w:lang w:eastAsia="ru-RU"/>
        </w:rPr>
        <w:t xml:space="preserve">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(п.41 ч.1 ст.7 введен Решением Думы </w:t>
      </w:r>
      <w:hyperlink r:id="rId109" w:tgtFrame="_blank" w:history="1">
        <w:r w:rsidRPr="00E57FE1">
          <w:rPr>
            <w:rFonts w:ascii="Arial" w:eastAsia="Times New Roman" w:hAnsi="Arial" w:cs="Arial"/>
            <w:color w:val="0000FF"/>
            <w:sz w:val="24"/>
            <w:szCs w:val="24"/>
            <w:lang w:eastAsia="ru-RU"/>
          </w:rPr>
          <w:t>от 30.11.2023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42) осуществление учета личных подсобных хозяйств, которые ведут граждане в соответствии с Федеральным законом от 7 июля 2003 года №112-ФЗ «О личном подсобном хозяйстве», в </w:t>
      </w:r>
      <w:proofErr w:type="spellStart"/>
      <w:r w:rsidRPr="00E57FE1">
        <w:rPr>
          <w:rFonts w:ascii="Arial" w:eastAsia="Times New Roman" w:hAnsi="Arial" w:cs="Arial"/>
          <w:color w:val="000000"/>
          <w:sz w:val="24"/>
          <w:szCs w:val="24"/>
          <w:lang w:eastAsia="ru-RU"/>
        </w:rPr>
        <w:t>похозяйственных</w:t>
      </w:r>
      <w:proofErr w:type="spellEnd"/>
      <w:r w:rsidRPr="00E57FE1">
        <w:rPr>
          <w:rFonts w:ascii="Arial" w:eastAsia="Times New Roman" w:hAnsi="Arial" w:cs="Arial"/>
          <w:color w:val="000000"/>
          <w:sz w:val="24"/>
          <w:szCs w:val="24"/>
          <w:lang w:eastAsia="ru-RU"/>
        </w:rPr>
        <w:t xml:space="preserve"> книгах.</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(пункт 42 части 1 статьи 7 введен решением Думы </w:t>
      </w:r>
      <w:hyperlink r:id="rId110" w:tgtFrame="_blank" w:history="1">
        <w:r w:rsidRPr="00E57FE1">
          <w:rPr>
            <w:rFonts w:ascii="Arial" w:eastAsia="Times New Roman" w:hAnsi="Arial" w:cs="Arial"/>
            <w:color w:val="0000FF"/>
            <w:sz w:val="24"/>
            <w:szCs w:val="24"/>
            <w:lang w:eastAsia="ru-RU"/>
          </w:rPr>
          <w:t>от 26.12.2024 № 163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outlineLvl w:val="3"/>
        <w:rPr>
          <w:rFonts w:ascii="Arial" w:eastAsia="Times New Roman" w:hAnsi="Arial" w:cs="Arial"/>
          <w:b/>
          <w:bCs/>
          <w:color w:val="000000"/>
          <w:sz w:val="26"/>
          <w:szCs w:val="26"/>
          <w:lang w:eastAsia="ru-RU"/>
        </w:rPr>
      </w:pPr>
      <w:r w:rsidRPr="00E57FE1">
        <w:rPr>
          <w:rFonts w:ascii="Arial" w:eastAsia="Times New Roman" w:hAnsi="Arial" w:cs="Arial"/>
          <w:b/>
          <w:bCs/>
          <w:color w:val="000000"/>
          <w:sz w:val="26"/>
          <w:szCs w:val="26"/>
          <w:lang w:eastAsia="ru-RU"/>
        </w:rPr>
        <w:t>Статья 7.1. Права органов местного самоуправления Поселения на решение вопросов, не отнесенных к вопросам местного значения Поселения</w:t>
      </w:r>
    </w:p>
    <w:p w:rsidR="00E57FE1" w:rsidRPr="00E57FE1" w:rsidRDefault="00E57FE1" w:rsidP="00E57FE1">
      <w:pPr>
        <w:spacing w:after="0" w:line="240" w:lineRule="auto"/>
        <w:ind w:firstLine="709"/>
        <w:jc w:val="both"/>
        <w:outlineLvl w:val="3"/>
        <w:rPr>
          <w:rFonts w:ascii="Arial" w:eastAsia="Times New Roman" w:hAnsi="Arial" w:cs="Arial"/>
          <w:b/>
          <w:bCs/>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{ст.7.1 введена Решением Думы </w:t>
      </w:r>
      <w:hyperlink r:id="rId111"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outlineLvl w:val="3"/>
        <w:rPr>
          <w:rFonts w:ascii="Arial" w:eastAsia="Times New Roman" w:hAnsi="Arial" w:cs="Arial"/>
          <w:b/>
          <w:bCs/>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Органы местного самоуправления Поселения имеют право на: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создание музеев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 ч.1 ст.7.1 утратил силу Решением Думы </w:t>
      </w:r>
      <w:hyperlink r:id="rId112"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совершение нотариальных действий, предусмотренных законодательством, в случае отсутствия в Поселении нотариуса;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участие в осуществлении деятельности по опеке и попечительству;</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{п.5 ч.1 ст.7.1 утратил силу Решением Думы </w:t>
      </w:r>
      <w:hyperlink r:id="rId113"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{п.8 ч.1 ст.7.1 введен Решением Думы </w:t>
      </w:r>
      <w:hyperlink r:id="rId114" w:tgtFrame="_blank" w:history="1">
        <w:r w:rsidRPr="00E57FE1">
          <w:rPr>
            <w:rFonts w:ascii="Arial" w:eastAsia="Times New Roman" w:hAnsi="Arial" w:cs="Arial"/>
            <w:color w:val="0000FF"/>
            <w:sz w:val="24"/>
            <w:szCs w:val="24"/>
            <w:lang w:eastAsia="ru-RU"/>
          </w:rPr>
          <w:t>от 29.05.2009 г. № 143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{п.8.1 ч.1 ст.7.1 введен Решением Думы </w:t>
      </w:r>
      <w:hyperlink r:id="rId115"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8.1) создание муниципальной пожарной охраны;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{п.9 ч.1 ст.7.1 введен Решением Думы </w:t>
      </w:r>
      <w:hyperlink r:id="rId116" w:tgtFrame="_blank" w:history="1">
        <w:r w:rsidRPr="00E57FE1">
          <w:rPr>
            <w:rFonts w:ascii="Arial" w:eastAsia="Times New Roman" w:hAnsi="Arial" w:cs="Arial"/>
            <w:color w:val="0000FF"/>
            <w:sz w:val="24"/>
            <w:szCs w:val="24"/>
            <w:lang w:eastAsia="ru-RU"/>
          </w:rPr>
          <w:t>от 29.05.2009 г. № 143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создание условий для развития туризма;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{п.10 ч.1 ст.7.1 введен Решением Думы </w:t>
      </w:r>
      <w:hyperlink r:id="rId117"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{п.11 ч.1 ст.7.1 введен Решением Думы </w:t>
      </w:r>
      <w:hyperlink r:id="rId118"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w:t>
      </w:r>
      <w:hyperlink r:id="rId119" w:tgtFrame="_blank" w:history="1">
        <w:r w:rsidRPr="00E57FE1">
          <w:rPr>
            <w:rFonts w:ascii="Arial" w:eastAsia="Times New Roman" w:hAnsi="Arial" w:cs="Arial"/>
            <w:color w:val="0000FF"/>
            <w:sz w:val="24"/>
            <w:szCs w:val="24"/>
            <w:lang w:eastAsia="ru-RU"/>
          </w:rPr>
          <w:t>от 24 ноября 1995 года N 181-ФЗ</w:t>
        </w:r>
      </w:hyperlink>
      <w:r w:rsidRPr="00E57FE1">
        <w:rPr>
          <w:rFonts w:ascii="Arial" w:eastAsia="Times New Roman" w:hAnsi="Arial" w:cs="Arial"/>
          <w:color w:val="000000"/>
          <w:sz w:val="24"/>
          <w:szCs w:val="24"/>
          <w:lang w:eastAsia="ru-RU"/>
        </w:rPr>
        <w:t> «О социальной защите инвалидов 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{п.12 ч.1 ст.7.1 введен Решением Думы </w:t>
      </w:r>
      <w:hyperlink r:id="rId120"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утратил силу Решением Думы </w:t>
      </w:r>
      <w:hyperlink r:id="rId121"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{п.13 ч.1 ст.7.1 введен Решением Думы </w:t>
      </w:r>
      <w:hyperlink r:id="rId122"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14) осуществление деятельности по обращению с животными без владельцев, обитающими на территории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{п.14 ч.1 ст.7.1 введен Решением Думы </w:t>
      </w:r>
      <w:hyperlink r:id="rId123" w:tgtFrame="_blank" w:history="1">
        <w:r w:rsidRPr="00E57FE1">
          <w:rPr>
            <w:rFonts w:ascii="Arial" w:eastAsia="Times New Roman" w:hAnsi="Arial" w:cs="Arial"/>
            <w:color w:val="0000FF"/>
            <w:sz w:val="24"/>
            <w:szCs w:val="24"/>
            <w:lang w:eastAsia="ru-RU"/>
          </w:rPr>
          <w:t>от 10.12.2015 г. № 230</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124"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{п.15 ч.1 ст.7.1 введен Решением Думы </w:t>
      </w:r>
      <w:hyperlink r:id="rId125" w:tgtFrame="_blank" w:history="1">
        <w:r w:rsidRPr="00E57FE1">
          <w:rPr>
            <w:rFonts w:ascii="Arial" w:eastAsia="Times New Roman" w:hAnsi="Arial" w:cs="Arial"/>
            <w:color w:val="0000FF"/>
            <w:sz w:val="24"/>
            <w:szCs w:val="24"/>
            <w:lang w:eastAsia="ru-RU"/>
          </w:rPr>
          <w:t>от 02.09.2016г № 280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22272F"/>
          <w:sz w:val="24"/>
          <w:szCs w:val="24"/>
          <w:shd w:val="clear" w:color="auto" w:fill="FFFFFF"/>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{п.16 ч.1 ст.7.1 введен Решением Думы </w:t>
      </w:r>
      <w:hyperlink r:id="rId126"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22272F"/>
          <w:sz w:val="24"/>
          <w:szCs w:val="24"/>
          <w:shd w:val="clear" w:color="auto" w:fill="FFFFFF"/>
          <w:lang w:eastAsia="ru-RU"/>
        </w:rPr>
        <w:t>17) осуществление мероприятий по защите прав потребителей, предусмотренных Законом Российской Федерации от 7 февраля 1992 года №2300-I "О защите прав потребителей»;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{п.17 ч.1 ст.7.1 введен Решением Думы </w:t>
      </w:r>
      <w:hyperlink r:id="rId127"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{п.18 ч.1 ст.7.1 введен Решением Думы </w:t>
      </w:r>
      <w:hyperlink r:id="rId128"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 Федеральным законом),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ст.7.1 в редакции Решения Думы </w:t>
      </w:r>
      <w:hyperlink r:id="rId129"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8. Полномочия органов местного самоуправления Поселения по решению вопросов местного значения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целях решения вопросов местного значения органы местного самоуправления Поселения самостоятельно осуществляют следующие полномочия: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принятие Устава Магистральнинского муниципального образования и внесение в него изменений и дополнений, издание муниципальных правовых актов;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установление официальных символов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 ст.8 в редакции Решения Думы </w:t>
      </w:r>
      <w:hyperlink r:id="rId130"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 п.3 ст.8 в редакции Решения Думы </w:t>
      </w:r>
      <w:hyperlink r:id="rId131" w:tgtFrame="_blank" w:history="1">
        <w:r w:rsidRPr="00E57FE1">
          <w:rPr>
            <w:rFonts w:ascii="Arial" w:eastAsia="Times New Roman" w:hAnsi="Arial" w:cs="Arial"/>
            <w:color w:val="0000FF"/>
            <w:sz w:val="24"/>
            <w:szCs w:val="24"/>
            <w:lang w:eastAsia="ru-RU"/>
          </w:rPr>
          <w:t>от 17.06.2011 г. №312</w:t>
        </w:r>
      </w:hyperlink>
      <w:r w:rsidRPr="00E57FE1">
        <w:rPr>
          <w:rFonts w:ascii="Arial" w:eastAsia="Times New Roman" w:hAnsi="Arial" w:cs="Arial"/>
          <w:color w:val="000000"/>
          <w:sz w:val="24"/>
          <w:szCs w:val="24"/>
          <w:lang w:eastAsia="ru-RU"/>
        </w:rPr>
        <w:t>; в редакции Решения Думы </w:t>
      </w:r>
      <w:hyperlink r:id="rId132"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 ст.8 в редакции Решения Думы </w:t>
      </w:r>
      <w:hyperlink r:id="rId133"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w:t>
      </w:r>
      <w:hyperlink r:id="rId134"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{п.4.1 ст.8 введен Решением Думы </w:t>
      </w:r>
      <w:hyperlink r:id="rId135"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п.4.1 ст.8 в редакции Решения Думы </w:t>
      </w:r>
      <w:hyperlink r:id="rId136"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w:t>
      </w:r>
      <w:hyperlink r:id="rId137"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утратил силу Решением Думы </w:t>
      </w:r>
      <w:hyperlink r:id="rId138" w:tgtFrame="_blank" w:history="1">
        <w:r w:rsidRPr="00E57FE1">
          <w:rPr>
            <w:rFonts w:ascii="Arial" w:eastAsia="Times New Roman" w:hAnsi="Arial" w:cs="Arial"/>
            <w:color w:val="0000FF"/>
            <w:sz w:val="24"/>
            <w:szCs w:val="24"/>
            <w:lang w:eastAsia="ru-RU"/>
          </w:rPr>
          <w:t>от 06.02.2020г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{п.4.2 ст.8 введен Решения Думы </w:t>
      </w:r>
      <w:hyperlink r:id="rId139"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4.2) полномочиями по организации теплоснабжения, предусмотренными Федеральным законом «О теплоснабжении»;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4.3) полномочиями в сфере водоснабжения и водоотведения, предусмотренными Федеральным законом «О водоснабжении и водоотведении;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{п.4.4 ст.8 введен Решением Думы </w:t>
      </w:r>
      <w:hyperlink r:id="rId140"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4.4)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{п.4.3 ст.8 введен Решением Думы </w:t>
      </w:r>
      <w:hyperlink r:id="rId141"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{п.6 ст.8 в редакции Решения Думы </w:t>
      </w:r>
      <w:hyperlink r:id="rId142"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143"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{п.6.1 ст.8 введен Решением Думы </w:t>
      </w:r>
      <w:hyperlink r:id="rId144"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 в редакции Решения Думы </w:t>
      </w:r>
      <w:hyperlink r:id="rId145" w:tgtFrame="_blank" w:history="1">
        <w:r w:rsidRPr="00E57FE1">
          <w:rPr>
            <w:rFonts w:ascii="Arial" w:eastAsia="Times New Roman" w:hAnsi="Arial" w:cs="Arial"/>
            <w:color w:val="0000FF"/>
            <w:sz w:val="24"/>
            <w:szCs w:val="24"/>
            <w:lang w:eastAsia="ru-RU"/>
          </w:rPr>
          <w:t>от 10.12.2015 г. № 230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46" w:history="1">
        <w:r w:rsidRPr="00E57FE1">
          <w:rPr>
            <w:rFonts w:ascii="Arial" w:eastAsia="Times New Roman" w:hAnsi="Arial" w:cs="Arial"/>
            <w:color w:val="000000"/>
            <w:sz w:val="24"/>
            <w:szCs w:val="24"/>
            <w:u w:val="single"/>
            <w:lang w:eastAsia="ru-RU"/>
          </w:rPr>
          <w:t>требования</w:t>
        </w:r>
      </w:hyperlink>
      <w:r w:rsidRPr="00E57FE1">
        <w:rPr>
          <w:rFonts w:ascii="Arial" w:eastAsia="Times New Roman" w:hAnsi="Arial" w:cs="Arial"/>
          <w:color w:val="000000"/>
          <w:sz w:val="24"/>
          <w:szCs w:val="24"/>
          <w:lang w:eastAsia="ru-RU"/>
        </w:rPr>
        <w:t> к которым устанавливаются Правительством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(п.7 ст.8 в редакции Решения Думы </w:t>
      </w:r>
      <w:hyperlink r:id="rId147"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FF"/>
          <w:sz w:val="24"/>
          <w:szCs w:val="24"/>
          <w:lang w:eastAsia="ru-RU"/>
        </w:rPr>
        <w:t>, </w:t>
      </w:r>
      <w:hyperlink r:id="rId148" w:tgtFrame="_blank" w:history="1">
        <w:r w:rsidRPr="00E57FE1">
          <w:rPr>
            <w:rFonts w:ascii="Arial" w:eastAsia="Times New Roman" w:hAnsi="Arial" w:cs="Arial"/>
            <w:color w:val="0000FF"/>
            <w:sz w:val="24"/>
            <w:szCs w:val="24"/>
            <w:lang w:eastAsia="ru-RU"/>
          </w:rPr>
          <w:t>от 08.05.2024 № 118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осуществление международных и внешнеэкономических связей в соответствии с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{п.8.1 ст.8 введен Решением Думы </w:t>
      </w:r>
      <w:hyperlink r:id="rId149"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 в редакции Решения Думы </w:t>
      </w:r>
      <w:hyperlink r:id="rId150"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00"/>
          <w:sz w:val="24"/>
          <w:szCs w:val="24"/>
          <w:lang w:eastAsia="ru-RU"/>
        </w:rPr>
        <w:t>; в редакции Решения Думы </w:t>
      </w:r>
      <w:hyperlink r:id="rId151" w:tgtFrame="_blank" w:history="1">
        <w:r w:rsidRPr="00E57FE1">
          <w:rPr>
            <w:rFonts w:ascii="Arial" w:eastAsia="Times New Roman" w:hAnsi="Arial" w:cs="Arial"/>
            <w:color w:val="0000FF"/>
            <w:sz w:val="24"/>
            <w:szCs w:val="24"/>
            <w:lang w:eastAsia="ru-RU"/>
          </w:rPr>
          <w:t>от 10.12.2015 г. № 230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8.1) организация профессионального образования и дополнительного профессионального образования выборных должностных лиц местного самоуправления Поселения, членов выборных органов местного самоуправления Поселения, депутатов Думы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w:t>
      </w:r>
      <w:hyperlink r:id="rId152" w:history="1">
        <w:r w:rsidRPr="00E57FE1">
          <w:rPr>
            <w:rFonts w:ascii="Arial" w:eastAsia="Times New Roman" w:hAnsi="Arial" w:cs="Arial"/>
            <w:color w:val="000000"/>
            <w:sz w:val="24"/>
            <w:szCs w:val="24"/>
            <w:u w:val="single"/>
            <w:lang w:eastAsia="ru-RU"/>
          </w:rPr>
          <w:t>законодательством</w:t>
        </w:r>
      </w:hyperlink>
      <w:r w:rsidRPr="00E57FE1">
        <w:rPr>
          <w:rFonts w:ascii="Arial" w:eastAsia="Times New Roman" w:hAnsi="Arial" w:cs="Arial"/>
          <w:color w:val="000000"/>
          <w:sz w:val="24"/>
          <w:szCs w:val="24"/>
          <w:lang w:eastAsia="ru-RU"/>
        </w:rPr>
        <w:t> Российской Федерации об образовании и </w:t>
      </w:r>
      <w:hyperlink r:id="rId153" w:history="1">
        <w:r w:rsidRPr="00E57FE1">
          <w:rPr>
            <w:rFonts w:ascii="Arial" w:eastAsia="Times New Roman" w:hAnsi="Arial" w:cs="Arial"/>
            <w:color w:val="000000"/>
            <w:sz w:val="24"/>
            <w:szCs w:val="24"/>
            <w:u w:val="single"/>
            <w:lang w:eastAsia="ru-RU"/>
          </w:rPr>
          <w:t>законодательством</w:t>
        </w:r>
      </w:hyperlink>
      <w:r w:rsidRPr="00E57FE1">
        <w:rPr>
          <w:rFonts w:ascii="Arial" w:eastAsia="Times New Roman" w:hAnsi="Arial" w:cs="Arial"/>
          <w:color w:val="000000"/>
          <w:sz w:val="24"/>
          <w:szCs w:val="24"/>
          <w:lang w:eastAsia="ru-RU"/>
        </w:rPr>
        <w:t> Российской Федерации о муниципальной службе;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{п.8.2 ст.8 введен Решением Думы </w:t>
      </w:r>
      <w:hyperlink r:id="rId154"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иные полномочия в соответствии с Федеральным законом и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ст.8 введена Решением Думы </w:t>
      </w:r>
      <w:hyperlink r:id="rId155"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2. Возложение </w:t>
      </w:r>
      <w:proofErr w:type="gramStart"/>
      <w:r w:rsidRPr="00E57FE1">
        <w:rPr>
          <w:rFonts w:ascii="Arial" w:eastAsia="Times New Roman" w:hAnsi="Arial" w:cs="Arial"/>
          <w:color w:val="000000"/>
          <w:sz w:val="24"/>
          <w:szCs w:val="24"/>
          <w:lang w:eastAsia="ru-RU"/>
        </w:rPr>
        <w:t xml:space="preserve">на  </w:t>
      </w:r>
      <w:proofErr w:type="spellStart"/>
      <w:r w:rsidRPr="00E57FE1">
        <w:rPr>
          <w:rFonts w:ascii="Arial" w:eastAsia="Times New Roman" w:hAnsi="Arial" w:cs="Arial"/>
          <w:color w:val="000000"/>
          <w:sz w:val="24"/>
          <w:szCs w:val="24"/>
          <w:lang w:eastAsia="ru-RU"/>
        </w:rPr>
        <w:t>Магистральнинское</w:t>
      </w:r>
      <w:proofErr w:type="spellEnd"/>
      <w:proofErr w:type="gramEnd"/>
      <w:r w:rsidRPr="00E57FE1">
        <w:rPr>
          <w:rFonts w:ascii="Arial" w:eastAsia="Times New Roman" w:hAnsi="Arial" w:cs="Arial"/>
          <w:color w:val="000000"/>
          <w:sz w:val="24"/>
          <w:szCs w:val="24"/>
          <w:lang w:eastAsia="ru-RU"/>
        </w:rPr>
        <w:t xml:space="preserve"> муниципальное образование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{ст.8.1 введена Решением Думы </w:t>
      </w:r>
      <w:hyperlink r:id="rId156"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8.1. Муниципальный контроль</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Органы местного самоуправления Поселения вправе организовывать и осуществлять муниципальный контроль по вопросам, предусмотренным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ст.8.1 в редакции Решения Думы </w:t>
      </w:r>
      <w:hyperlink r:id="rId157"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{ст.9 в редакции Решения Думы </w:t>
      </w:r>
      <w:hyperlink r:id="rId158"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9. Привлечение населения к выполнению социально значимых для Поселения работ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Органы местного самоуправления Поселения вправе в соответствии с Уставом Магистральнинского муниципального образования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w:t>
      </w:r>
      <w:hyperlink r:id="rId159" w:anchor="sub_140171" w:history="1">
        <w:r w:rsidRPr="00E57FE1">
          <w:rPr>
            <w:rFonts w:ascii="Arial" w:eastAsia="Times New Roman" w:hAnsi="Arial" w:cs="Arial"/>
            <w:color w:val="000000"/>
            <w:sz w:val="24"/>
            <w:szCs w:val="24"/>
            <w:u w:val="single"/>
            <w:lang w:eastAsia="ru-RU"/>
          </w:rPr>
          <w:t>пунктами 7.1 - 9</w:t>
        </w:r>
      </w:hyperlink>
      <w:r w:rsidRPr="00E57FE1">
        <w:rPr>
          <w:rFonts w:ascii="Arial" w:eastAsia="Times New Roman" w:hAnsi="Arial" w:cs="Arial"/>
          <w:b/>
          <w:bCs/>
          <w:color w:val="000000"/>
          <w:sz w:val="24"/>
          <w:szCs w:val="24"/>
          <w:lang w:eastAsia="ru-RU"/>
        </w:rPr>
        <w:t>, </w:t>
      </w:r>
      <w:hyperlink r:id="rId160" w:anchor="sub_140115" w:history="1">
        <w:r w:rsidRPr="00E57FE1">
          <w:rPr>
            <w:rFonts w:ascii="Arial" w:eastAsia="Times New Roman" w:hAnsi="Arial" w:cs="Arial"/>
            <w:color w:val="000000"/>
            <w:sz w:val="24"/>
            <w:szCs w:val="24"/>
            <w:u w:val="single"/>
            <w:lang w:eastAsia="ru-RU"/>
          </w:rPr>
          <w:t>15</w:t>
        </w:r>
      </w:hyperlink>
      <w:r w:rsidRPr="00E57FE1">
        <w:rPr>
          <w:rFonts w:ascii="Arial" w:eastAsia="Times New Roman" w:hAnsi="Arial" w:cs="Arial"/>
          <w:b/>
          <w:bCs/>
          <w:color w:val="000000"/>
          <w:sz w:val="24"/>
          <w:szCs w:val="24"/>
          <w:lang w:eastAsia="ru-RU"/>
        </w:rPr>
        <w:t> </w:t>
      </w:r>
      <w:r w:rsidRPr="00E57FE1">
        <w:rPr>
          <w:rFonts w:ascii="Arial" w:eastAsia="Times New Roman" w:hAnsi="Arial" w:cs="Arial"/>
          <w:color w:val="000000"/>
          <w:sz w:val="24"/>
          <w:szCs w:val="24"/>
          <w:lang w:eastAsia="ru-RU"/>
        </w:rPr>
        <w:t>и</w:t>
      </w:r>
      <w:r w:rsidRPr="00E57FE1">
        <w:rPr>
          <w:rFonts w:ascii="Arial" w:eastAsia="Times New Roman" w:hAnsi="Arial" w:cs="Arial"/>
          <w:b/>
          <w:bCs/>
          <w:color w:val="000000"/>
          <w:sz w:val="24"/>
          <w:szCs w:val="24"/>
          <w:lang w:eastAsia="ru-RU"/>
        </w:rPr>
        <w:t> </w:t>
      </w:r>
      <w:hyperlink r:id="rId161" w:anchor="sub_140119" w:history="1">
        <w:r w:rsidRPr="00E57FE1">
          <w:rPr>
            <w:rFonts w:ascii="Arial" w:eastAsia="Times New Roman" w:hAnsi="Arial" w:cs="Arial"/>
            <w:color w:val="000000"/>
            <w:sz w:val="24"/>
            <w:szCs w:val="24"/>
            <w:u w:val="single"/>
            <w:lang w:eastAsia="ru-RU"/>
          </w:rPr>
          <w:t>19 части 1 статьи 14</w:t>
        </w:r>
      </w:hyperlink>
      <w:r w:rsidRPr="00E57FE1">
        <w:rPr>
          <w:rFonts w:ascii="Arial" w:eastAsia="Times New Roman" w:hAnsi="Arial" w:cs="Arial"/>
          <w:b/>
          <w:bCs/>
          <w:color w:val="000000"/>
          <w:sz w:val="24"/>
          <w:szCs w:val="24"/>
          <w:lang w:eastAsia="ru-RU"/>
        </w:rPr>
        <w:t> </w:t>
      </w:r>
      <w:hyperlink r:id="rId162" w:history="1">
        <w:r w:rsidRPr="00E57FE1">
          <w:rPr>
            <w:rFonts w:ascii="Arial" w:eastAsia="Times New Roman" w:hAnsi="Arial" w:cs="Arial"/>
            <w:color w:val="000000"/>
            <w:sz w:val="24"/>
            <w:szCs w:val="24"/>
            <w:u w:val="single"/>
            <w:lang w:eastAsia="ru-RU"/>
          </w:rPr>
          <w:t>Федерального закона от 6 октября 2003 г. № 131-ФЗ «Об общих принципах организации местного самоуправления в Российской Федерации</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К социально значимым работам могут быть отнесены только работы, не требующие специальной профессиональной подготовки.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{ст.10 в редакции Решения Думы </w:t>
      </w:r>
      <w:hyperlink r:id="rId163"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10. Заключение соглашений с органами местного самоуправления муниципального образования Иркутской области «Казачинско-Ленский район»</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{ч.1 ст.10 в редакции Решения Думы </w:t>
      </w:r>
      <w:hyperlink r:id="rId164"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{абз.1 ч.1 ст.10 в редакции Решения Думы </w:t>
      </w:r>
      <w:hyperlink r:id="rId165"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Иркутской области «Казачинско-Ленский район»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образования Иркутской области «Казачинско-Ленский район» в соответствии с Бюджетным кодексом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{абз.2 ч.1 ст.10 в редакции Решения Думы </w:t>
      </w:r>
      <w:hyperlink r:id="rId166"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Иркутской области «Казачинско-Ленский район», об осуществлении части полномочий  по решению вопросов местного значения  органов местного самоуправления муниципального образования Иркутской области «Казачинско-Ленский район» за счет 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ст.10 в редакции Решения Думы </w:t>
      </w:r>
      <w:hyperlink r:id="rId167"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{ст.10.1 введена Решением Думы </w:t>
      </w:r>
      <w:hyperlink r:id="rId168"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outlineLvl w:val="3"/>
        <w:rPr>
          <w:rFonts w:ascii="Arial" w:eastAsia="Times New Roman" w:hAnsi="Arial" w:cs="Arial"/>
          <w:b/>
          <w:bCs/>
          <w:color w:val="000000"/>
          <w:sz w:val="26"/>
          <w:szCs w:val="26"/>
          <w:lang w:eastAsia="ru-RU"/>
        </w:rPr>
      </w:pPr>
      <w:r w:rsidRPr="00E57FE1">
        <w:rPr>
          <w:rFonts w:ascii="Arial" w:eastAsia="Times New Roman" w:hAnsi="Arial" w:cs="Arial"/>
          <w:b/>
          <w:bCs/>
          <w:color w:val="000000"/>
          <w:sz w:val="26"/>
          <w:szCs w:val="26"/>
          <w:lang w:eastAsia="ru-RU"/>
        </w:rPr>
        <w:t>Статья 10.1. Участие органов местного самоуправления Поселения в осуществлении государственных полномочий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Органы местного самоуправления Поселения участвуют в осуществлении государственных полномочий, не переданных им в соответствии с федеральными и областными законами, в случае принятия Думой Поселения решения о реализации права на участие в осуществлении указанных полномочий.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b/>
          <w:bCs/>
          <w:color w:val="000000"/>
          <w:sz w:val="28"/>
          <w:szCs w:val="28"/>
          <w:lang w:eastAsia="ru-RU"/>
        </w:rPr>
        <w:t>Глава 3. ФОРМЫ И ПОРЯДОК УЧАСТИЯ НАСЕЛЕНИЯ В РЕШЕНИИ ВОПРОСОВ МЕСТНОГО ЗНАЧЕНИЯ</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color w:val="000000"/>
          <w:sz w:val="28"/>
          <w:szCs w:val="28"/>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11. Местный референдум</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Местный референдум проводится на всей территории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В соответствии с Федеральным законом решение о назначении местного референдума принимается Думой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по инициативе Думы Поселения и Главы Поселения, выдвинутой ими совместно.</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1 п.3 ст.11 в редакции Решения Думы </w:t>
      </w:r>
      <w:hyperlink r:id="rId169"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Условием назначения местного референдума по инициативе граждан, избирательных объединений, инициативной группы иных общественных объединений, является сбор подписей в поддержку данной инициативы, количество которых устанавливается Законом Иркутской области «О референдуме Иркутской области»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организующая подготовку и </w:t>
      </w:r>
      <w:proofErr w:type="gramStart"/>
      <w:r w:rsidRPr="00E57FE1">
        <w:rPr>
          <w:rFonts w:ascii="Arial" w:eastAsia="Times New Roman" w:hAnsi="Arial" w:cs="Arial"/>
          <w:color w:val="000000"/>
          <w:sz w:val="24"/>
          <w:szCs w:val="24"/>
          <w:lang w:eastAsia="ru-RU"/>
        </w:rPr>
        <w:t>проведение  местного</w:t>
      </w:r>
      <w:proofErr w:type="gramEnd"/>
      <w:r w:rsidRPr="00E57FE1">
        <w:rPr>
          <w:rFonts w:ascii="Arial" w:eastAsia="Times New Roman" w:hAnsi="Arial" w:cs="Arial"/>
          <w:color w:val="000000"/>
          <w:sz w:val="24"/>
          <w:szCs w:val="24"/>
          <w:lang w:eastAsia="ru-RU"/>
        </w:rPr>
        <w:t xml:space="preserve"> референдума,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{абз.3 ч.3 ст.11 в редакции Решения Думы </w:t>
      </w:r>
      <w:hyperlink r:id="rId170"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Дума Поселения обязана назначить местный референдум в течение 30 дней со дня поступления в Думу Поселения подписных листов, итогового протокола инициативной группы по проведению местного референдума об итогах сбора подписей участников местного референдума в поддержку инициативы проведения местного референдума и иных предусмотренных законом документов, на основании которых назначается местный референдум.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{абз.2 ч.4 ст.11 в редакции Решения Думы </w:t>
      </w:r>
      <w:hyperlink r:id="rId171"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Избирательную комиссию Иркутской области и Губернатора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десяти дней со дня выдвижения совместной инициативы.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{п.8 ст.11 в редакции Решения Думы </w:t>
      </w:r>
      <w:hyperlink r:id="rId172"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 «О референдуме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12. Муниципальные выборы</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{ч.1 ст.12 в редакции Решения Думы </w:t>
      </w:r>
      <w:hyperlink r:id="rId173" w:tgtFrame="_blank" w:history="1">
        <w:r w:rsidRPr="00E57FE1">
          <w:rPr>
            <w:rFonts w:ascii="Arial" w:eastAsia="Times New Roman" w:hAnsi="Arial" w:cs="Arial"/>
            <w:color w:val="0000FF"/>
            <w:sz w:val="24"/>
            <w:szCs w:val="24"/>
            <w:lang w:eastAsia="ru-RU"/>
          </w:rPr>
          <w:t>от 06.03.2014 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Муниципальные выборы на территории Поселения проводятся в целях избрания Главы Поселения, депутатов Думы Поселения по мажоритарной избирательной системе.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ст.12 в редакции Решения Думы </w:t>
      </w:r>
      <w:hyperlink r:id="rId174"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 в редакции Решения Думы </w:t>
      </w:r>
      <w:hyperlink r:id="rId175"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w:t>
      </w:r>
      <w:hyperlink r:id="rId176" w:tgtFrame="_blank" w:history="1">
        <w:r w:rsidRPr="00E57FE1">
          <w:rPr>
            <w:rFonts w:ascii="Arial" w:eastAsia="Times New Roman" w:hAnsi="Arial" w:cs="Arial"/>
            <w:color w:val="0000FF"/>
            <w:sz w:val="24"/>
            <w:szCs w:val="24"/>
            <w:lang w:eastAsia="ru-RU"/>
          </w:rPr>
          <w:t>от 12.06.2002 № 67-ФЗ</w:t>
        </w:r>
      </w:hyperlink>
      <w:r w:rsidRPr="00E57FE1">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ст.12 утратила силу Решением Думы </w:t>
      </w:r>
      <w:hyperlink r:id="rId177"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ст.12 в редакции Решения Думы </w:t>
      </w:r>
      <w:hyperlink r:id="rId178"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Муниципальные выборы Главы Поселения и депутатов Думы Поселения назначаются решением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Дума Поселения в течение трех дней со дня подписания соответствующего решения уведомляет избирательную комиссию области о назначении соответствующих муниципальных выборов.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{абз.3 ч.4 ст.12 утратил силу Решением Думы </w:t>
      </w:r>
      <w:hyperlink r:id="rId179"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Решение о назначении выборов подлежит официальному опубликованию не позднее чем через пять дней со дня его принятия.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Решение о назначении выборов должно быть принято не ранее чем за 90 дней и не позднее, чем за 80 дней до дня голосования.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случае досрочного прекращения полномочий Думы Поселения либо досрочного прекращения полномочий депутатов Думы Поселения, влекущего неправомочность Думы Поселения, прекращения полномочий Главы Поселения, выборы должны быть проведены не позднее чем через один год со дня такого прекращения полномочий.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{абз.5 ч.4 ст.12 в редакции Решения Думы </w:t>
      </w:r>
      <w:hyperlink r:id="rId180"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Срок, на который избирается Дума Поселения, Глава Поселения исчисляется со дня голосования, по итогам которого Дума Поселения, Глава Поселения были избраны.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В случаях, установленных федеральными законами, муниципальные выборы назначаются соответствующей избирательной комиссией или судом.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{ч.7 ст.12 в редакции Решения Думы </w:t>
      </w:r>
      <w:hyperlink r:id="rId181"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устанавливаются федеральным законом и принимаемыми в соответствии с ним законами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13. Голосование по отзыву Главы Поселения, депутата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(бездействия), подтвержденных в судебном порядке.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{ч.2.1 ст.13 введена Решением Думы </w:t>
      </w:r>
      <w:hyperlink r:id="rId182"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Форму объяснений отзываемый Глава Поселения, депутат Думы Поселения определяет самостоятельно с учетом требований законодательства.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ст.13 в редакции Решения Думы </w:t>
      </w:r>
      <w:hyperlink r:id="rId183"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Итоги голосования по отзыву Главы Поселения, депутата Думы Поселения подлежат официальному опубликованию (обнародованию).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{ч.6 ст.13 в редакции Решения Думы </w:t>
      </w:r>
      <w:hyperlink r:id="rId184"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6. Голосование по отзыву Главы Поселения, депутата Думы Поселения проводится по </w:t>
      </w:r>
      <w:proofErr w:type="gramStart"/>
      <w:r w:rsidRPr="00E57FE1">
        <w:rPr>
          <w:rFonts w:ascii="Arial" w:eastAsia="Times New Roman" w:hAnsi="Arial" w:cs="Arial"/>
          <w:color w:val="000000"/>
          <w:sz w:val="24"/>
          <w:szCs w:val="24"/>
          <w:lang w:eastAsia="ru-RU"/>
        </w:rPr>
        <w:t>инициативе  пяти</w:t>
      </w:r>
      <w:proofErr w:type="gramEnd"/>
      <w:r w:rsidRPr="00E57FE1">
        <w:rPr>
          <w:rFonts w:ascii="Arial" w:eastAsia="Times New Roman" w:hAnsi="Arial" w:cs="Arial"/>
          <w:color w:val="000000"/>
          <w:sz w:val="24"/>
          <w:szCs w:val="24"/>
          <w:lang w:eastAsia="ru-RU"/>
        </w:rPr>
        <w:t>  процентов населения Поселения, обладающих правом на участие в местном референдуме,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 от 06.10.2003г. №131-фз «Об общих принципах организации местного самоуправления  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14. Голосование по вопросам изменения границ Поселения, преобразования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w:t>
      </w:r>
      <w:proofErr w:type="gramStart"/>
      <w:r w:rsidRPr="00E57FE1">
        <w:rPr>
          <w:rFonts w:ascii="Arial" w:eastAsia="Times New Roman" w:hAnsi="Arial" w:cs="Arial"/>
          <w:color w:val="000000"/>
          <w:sz w:val="24"/>
          <w:szCs w:val="24"/>
          <w:lang w:eastAsia="ru-RU"/>
        </w:rPr>
        <w:t>половины</w:t>
      </w:r>
      <w:proofErr w:type="gramEnd"/>
      <w:r w:rsidRPr="00E57FE1">
        <w:rPr>
          <w:rFonts w:ascii="Arial" w:eastAsia="Times New Roman" w:hAnsi="Arial" w:cs="Arial"/>
          <w:color w:val="000000"/>
          <w:sz w:val="24"/>
          <w:szCs w:val="24"/>
          <w:lang w:eastAsia="ru-RU"/>
        </w:rPr>
        <w:t xml:space="preserve"> принявших участие в голосовании жителей Поселения или части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15. Правотворческая инициатива граждан</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Граждане вправе выступить с правотворческой инициативой по вопросам местного значения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принять муниципальный правовой акт в предложенной редакции;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принять муниципальный правовой акт с учетом необходимых изменений и дополнений;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доработать проект муниципального правового акта;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отклонить проект муниципального правового акта.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15.1. Инициативные проекты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целях реализации мероприятий, имеющих приоритетное значение для жителей Магистральнинского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Магистральнинского городского поселения может быть внесен инициативный проект.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Магистральнинского муниципального образования, органы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Инициативный проект должен содержать следующие сведения: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описание проблемы, решение которой имеет приоритетное значение для жителей муниципального образования или его части;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обоснование предложений по решению указанной проблемы;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описание ожидаемого результата (ожидаемых результатов) реализации инициативного проекта;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предварительный расчет необходимых расходов на реализацию инициативного проекта;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планируемые сроки реализации инициативного проекта;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иные сведения, предусмотренные нормативным правовым актом Думы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Инициативный проект до его внесения в администрацию Магистральнинского городского поселения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Нормативным правовым актом Думы Магистральнинского городского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Инициаторы проекта при внесении инициативного проекта в администрацию Магистральнинского городского поселения,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5. Информация о внесении инициативного проекта в администрацию Магистральнинского городского поселения подлежит опубликованию (обнародованию) и размещению на официальном сайте </w:t>
      </w:r>
      <w:proofErr w:type="gramStart"/>
      <w:r w:rsidRPr="00E57FE1">
        <w:rPr>
          <w:rFonts w:ascii="Arial" w:eastAsia="Times New Roman" w:hAnsi="Arial" w:cs="Arial"/>
          <w:color w:val="000000"/>
          <w:sz w:val="24"/>
          <w:szCs w:val="24"/>
          <w:lang w:eastAsia="ru-RU"/>
        </w:rPr>
        <w:t>Магистральнинского  муниципального</w:t>
      </w:r>
      <w:proofErr w:type="gramEnd"/>
      <w:r w:rsidRPr="00E57FE1">
        <w:rPr>
          <w:rFonts w:ascii="Arial" w:eastAsia="Times New Roman" w:hAnsi="Arial" w:cs="Arial"/>
          <w:color w:val="000000"/>
          <w:sz w:val="24"/>
          <w:szCs w:val="24"/>
          <w:lang w:eastAsia="ru-RU"/>
        </w:rPr>
        <w:t xml:space="preserve"> образования в информационно-телекоммуникационной сети «Интернет», в течение трех рабочих дней со дня внесения инициативного проекта в администрацию Магистральнинского городского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Магистральнинского городского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Инициативный проект подлежит обязательному рассмотрению администрацией Магистральнинского городского поселения в течение 30 дней со дня его внесения. Администрация Магистральнинского городского поселения по результатам рассмотрения инициативного проекта принимает одно из следующих решений: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бюджета Магистральнинского городского поселения (внесения изменений в решение о бюджете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Администрация Магистральнинского городского поселения принимает решение об отказе в поддержке инициативного проекта в одном из следующих случаев: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несоблюдение установленного порядка внесения инициативного проекта и его рассмотрения;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Магистральнинского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невозможность реализации инициативного проекта ввиду отсутствия у органов местного самоуправления Магистральнинского муниципального образования необходимых полномочий и прав;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отсутствие средств бюджета Магистральнинского городского поселения в объеме средств, необходимом для реализации инициативного проекта, источником формирования которых не являются инициативные платежи;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наличие возможности решения описанной в инициативном проекте проблемы более эффективным способом;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признание инициативного проекта не прошедшим конкурсный отбор.</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Администрация Магистральнинского городского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Порядок выдвижения, внесения, обсуждения, рассмотрения инициативных проектов, а также проведения их конкурсного отбора устанавливается Думой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11. В случае, если в администрацию Магистральнинского городского поселения внесено несколько инициативных проектов, в том числе с описанием аналогичных по содержанию приоритетных проблем, администрация Магистральнинского городского поселения организует проведение конкурсного отбора и информирует об этом инициаторов проекта.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Магистральнинского городского поселения. Состав коллегиального органа (комиссии) формируется администрацией Магистральнинского городского поселения. При этом половина от общего числа членов коллегиального органа (комиссии) должна быть назначена на основе предложений Думы Магистральнинского городского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13. Инициаторы проекта, другие граждане, проживающие на территории Магистральнинского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14. Информация о рассмотрении инициативного проекта администрацией Магистральнинского городского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Магистральнинского городского поселения об итогах реализации инициативного проекта подлежит опубликованию (обнародованию) и размещению на официальном сайте Магистральнинского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Магистральнинского городского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Казачинско-Ленского муниципального района.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{ст.15.1 введена Решением Думы </w:t>
      </w:r>
      <w:hyperlink r:id="rId185"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16. Территориальное общественное самоуправление</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2 ч.1 ст.16 в редакции Решения Думы </w:t>
      </w:r>
      <w:hyperlink r:id="rId186"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Территориальное общественное самоуправление может осуществляться в пределах следующих территорий проживания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подъезд многоквартирного дома;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многоквартирный дом;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группа жилых домов;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жилой микрорайон и иные территории проживания граждан, расположенные в пределах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1" w:name="sub_2706"/>
      <w:r w:rsidRPr="00E57FE1">
        <w:rPr>
          <w:rFonts w:ascii="Arial" w:eastAsia="Times New Roman" w:hAnsi="Arial" w:cs="Arial"/>
          <w:color w:val="000000"/>
          <w:sz w:val="24"/>
          <w:szCs w:val="24"/>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bookmarkEnd w:id="1"/>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 6 ст.16 в редакции Решения Думы </w:t>
      </w:r>
      <w:hyperlink r:id="rId187"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установление структуры органов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принятие устава территориального общественного самоуправления, внесение в него изменений и дополнений;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избрание органов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определение основных направлений деятельности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утверждение сметы доходов и расходов территориального общественного самоуправления и отчета о ее исполнении;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обсуждение инициативного проекта и принятие решения по вопросу о его одобрении.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{п.7 ч.8 ст.16 введен Решением Думы </w:t>
      </w:r>
      <w:hyperlink r:id="rId188"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8.1.Органы территориального общественного самоуправления могут выдвигать инициативный проект в качестве инициаторов проекта.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{ч.8.1 ст.16 введена Решением Думы </w:t>
      </w:r>
      <w:hyperlink r:id="rId189"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В соответствии с Федеральным законом органы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представляют интересы населения, проживающего на соответствующей территории;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обеспечивают исполнение решений, принятых на собраниях и конференциях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 ч.9 ст.16 в редакции Решения Думы </w:t>
      </w:r>
      <w:hyperlink r:id="rId190"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В соответствии с Федеральным законом в уставе территориального общественного самоуправления устанавливаются: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территория, на которой оно осуществляется;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цели, задачи, формы и основные направления деятельности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порядок принятия решений;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порядок прекращения осуществления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17. Публичные слушания, общественные обсуждения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{наименование ст.17 в редакции Решения Думы </w:t>
      </w:r>
      <w:hyperlink r:id="rId191"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Публичные слушания проводятся по инициативе населения, Думы Поселения или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На публичные слушания должны выноситься: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проект Устава Магистральнинского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Магистральнинского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Иркутской области, в целях приведения данного устава в соответствие с этими нормативными правовыми актами;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 ч.3 ст.17 в редакции Решения Думы </w:t>
      </w:r>
      <w:hyperlink r:id="rId192"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 в редакции Решения Думы </w:t>
      </w:r>
      <w:hyperlink r:id="rId193" w:tgtFrame="_blank" w:history="1">
        <w:r w:rsidRPr="00E57FE1">
          <w:rPr>
            <w:rFonts w:ascii="Arial" w:eastAsia="Times New Roman" w:hAnsi="Arial" w:cs="Arial"/>
            <w:color w:val="0000FF"/>
            <w:sz w:val="24"/>
            <w:szCs w:val="24"/>
            <w:lang w:eastAsia="ru-RU"/>
          </w:rPr>
          <w:t>от 03.04.2017г № 325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проект местного бюджета и отчет о его исполнении;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2.1) проект стратегии социально-экономического развития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{п.2.1 ч.3 ст.17 введен Решением Думы </w:t>
      </w:r>
      <w:hyperlink r:id="rId194"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 ч.3 ст.17 в редакции Решения Думы </w:t>
      </w:r>
      <w:hyperlink r:id="rId195"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в редакции Решения Думы </w:t>
      </w:r>
      <w:hyperlink r:id="rId196"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 в редакции Решения Думы </w:t>
      </w:r>
      <w:hyperlink r:id="rId197"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утратил силу Решением Думы </w:t>
      </w:r>
      <w:hyperlink r:id="rId198"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вопросы о преобразовании Поселения, за исключением случаев, если в соответствии со статьей 13 Федерального закона от 6 октября 2003 г.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 ч.3 ст.17 в редакции Решения Думы </w:t>
      </w:r>
      <w:hyperlink r:id="rId199" w:tgtFrame="_blank" w:history="1">
        <w:r w:rsidRPr="00E57FE1">
          <w:rPr>
            <w:rFonts w:ascii="Arial" w:eastAsia="Times New Roman" w:hAnsi="Arial" w:cs="Arial"/>
            <w:color w:val="0000FF"/>
            <w:sz w:val="24"/>
            <w:szCs w:val="24"/>
            <w:lang w:eastAsia="ru-RU"/>
          </w:rPr>
          <w:t>от 10.12.2015 г. № 230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ст.17 в редакции Решения Думы </w:t>
      </w:r>
      <w:hyperlink r:id="rId200"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утратила силу Решением Думы </w:t>
      </w:r>
      <w:hyperlink r:id="rId201"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{ч.5 ст.17 утратила силу Решением Думы </w:t>
      </w:r>
      <w:hyperlink r:id="rId202"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{ч.6 ст.17 в редакции Решения Думы </w:t>
      </w:r>
      <w:hyperlink r:id="rId203"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утратила силу Решением Думы </w:t>
      </w:r>
      <w:hyperlink r:id="rId204"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pacing w:val="-1"/>
          <w:sz w:val="24"/>
          <w:szCs w:val="24"/>
          <w:lang w:eastAsia="ru-RU"/>
        </w:rPr>
        <w:t>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w:t>
      </w:r>
      <w:r w:rsidRPr="00E57FE1">
        <w:rPr>
          <w:rFonts w:ascii="Arial" w:eastAsia="Times New Roman" w:hAnsi="Arial" w:cs="Arial"/>
          <w:color w:val="000000"/>
          <w:sz w:val="24"/>
          <w:szCs w:val="24"/>
          <w:lang w:eastAsia="ru-RU"/>
        </w:rPr>
        <w:t>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{ч.7 ст.17 в редакции Решения Думы </w:t>
      </w:r>
      <w:hyperlink r:id="rId205"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206"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FF"/>
          <w:sz w:val="24"/>
          <w:szCs w:val="24"/>
          <w:lang w:eastAsia="ru-RU"/>
        </w:rPr>
        <w:t>;</w:t>
      </w:r>
      <w:r w:rsidRPr="00E57FE1">
        <w:rPr>
          <w:rFonts w:ascii="Arial" w:eastAsia="Times New Roman" w:hAnsi="Arial" w:cs="Arial"/>
          <w:color w:val="000000"/>
          <w:sz w:val="24"/>
          <w:szCs w:val="24"/>
          <w:lang w:eastAsia="ru-RU"/>
        </w:rPr>
        <w:t> в редакции Решения Думы </w:t>
      </w:r>
      <w:hyperlink r:id="rId207"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{ч.8 ст.17 введена Решением Думы </w:t>
      </w:r>
      <w:hyperlink r:id="rId208" w:tgtFrame="_blank" w:history="1">
        <w:r w:rsidRPr="00E57FE1">
          <w:rPr>
            <w:rFonts w:ascii="Arial" w:eastAsia="Times New Roman" w:hAnsi="Arial" w:cs="Arial"/>
            <w:color w:val="0000FF"/>
            <w:sz w:val="24"/>
            <w:szCs w:val="24"/>
            <w:lang w:eastAsia="ru-RU"/>
          </w:rPr>
          <w:t>от 10.05.2018г № 48</w:t>
        </w:r>
      </w:hyperlink>
      <w:r w:rsidRPr="00E57FE1">
        <w:rPr>
          <w:rFonts w:ascii="Arial" w:eastAsia="Times New Roman" w:hAnsi="Arial" w:cs="Arial"/>
          <w:color w:val="0000FF"/>
          <w:sz w:val="24"/>
          <w:szCs w:val="24"/>
          <w:lang w:eastAsia="ru-RU"/>
        </w:rPr>
        <w:t>;</w:t>
      </w:r>
      <w:r w:rsidRPr="00E57FE1">
        <w:rPr>
          <w:rFonts w:ascii="Arial" w:eastAsia="Times New Roman" w:hAnsi="Arial" w:cs="Arial"/>
          <w:color w:val="000000"/>
          <w:sz w:val="24"/>
          <w:szCs w:val="24"/>
          <w:lang w:eastAsia="ru-RU"/>
        </w:rPr>
        <w:t> в редакции Решения Думы </w:t>
      </w:r>
      <w:hyperlink r:id="rId209"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18. Собрание граждан</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Поселения могут проводиться собрания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{ч.1 ст.18 в редакции Решения Думы </w:t>
      </w:r>
      <w:hyperlink r:id="rId210"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собрании граждан по вопросам внесения инициативных проектов и их рассмотрения вправе принимать участие жители Магистральнинского городского поселения,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{абз.5 ч.2 ст.18 введен Решением Думы </w:t>
      </w:r>
      <w:hyperlink r:id="rId211"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Итоги собрания граждан подлежат официальному опубликованию (обнародованию).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19. Конференция граждан (собрание делегатов)</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Итоги конференции граждан (собрания делегатов) подлежат официальному опубликованию (обнародованию).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20. Опрос граждан</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Результаты опроса носят рекомендательный характер.</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В опросе граждан имеют право участвовать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ст.20 в редакции Решения Думы </w:t>
      </w:r>
      <w:hyperlink r:id="rId212"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Опрос граждан проводится по инициативе: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Думы или Главы Поселения - по вопросам местного значения;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значения4</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 ч.3 ст.20 введен Решением Думы </w:t>
      </w:r>
      <w:hyperlink r:id="rId213"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Решение о назначении опроса граждан принимается Думой Магистральнинского городского поселения. Для проведения опроса граждан может использоваться официальный сайт Магистральнинского муниципального образования в информационно-телекоммуникационной сети «Интернет». В Решении Думы Магистральнинского городского поселения о назначении опроса граждан устанавливаются: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дата и сроки проведения опроса;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формулировка вопроса (вопросов), предлагаемого (предлагаемых) при проведении опроса;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методика проведения опроса;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форма опросного листа;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минимальная численность жителей муниципального образования, участвующих в опросе;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ст.20 в редакции Решения Думы </w:t>
      </w:r>
      <w:hyperlink r:id="rId214"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Финансирование мероприятий, связанных с подготовкой и проведением опроса граждан, осуществляется: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за счет средств местного бюджета - при проведении его по инициативе органов местного самоуправления или жителей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 ч.6 ст.20 в редакции Решения Думы </w:t>
      </w:r>
      <w:hyperlink r:id="rId215"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за счет средств областного бюджета - при проведении его по инициативе органов государственной власти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{ч.7 ст.20 в редакции Решения Думы </w:t>
      </w:r>
      <w:hyperlink r:id="rId216" w:tgtFrame="_blank" w:history="1">
        <w:r w:rsidRPr="00E57FE1">
          <w:rPr>
            <w:rFonts w:ascii="Arial" w:eastAsia="Times New Roman" w:hAnsi="Arial" w:cs="Arial"/>
            <w:color w:val="0000FF"/>
            <w:sz w:val="24"/>
            <w:szCs w:val="24"/>
            <w:lang w:eastAsia="ru-RU"/>
          </w:rPr>
          <w:t>от 10.12.2015 г. № 230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Порядок назначения и проведения опроса граждан определяется нормативными правовыми актами Думы Магистральнинского городского поселения в соответствии с законом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21. Обращения граждан в органы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Граждане имеют право на индивидуальные и коллективные устные и письменные обращения в органы местного самоуправления по вопросам экономического, социального, общественно-политического и иного характера в соответствии с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Органы местного самоуправления, должностные лица местного самоуправления обеспечивают своевременное, полное и объективное рассмотрение обращений граждан, а также своевременное и полное исполнение решений, принятых по обращениям граждан, в соответствии с установленной компетенцией указанных органов и должностных лиц.</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ст.21 в редакции Решения Думы </w:t>
      </w:r>
      <w:hyperlink r:id="rId217"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Обращения граждан подлежат рассмотрению в порядке и сроки, установленные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Порядок и сроки рассмотрения поступивших в органы местного самоуправления обращений граждан устанавливаются законами области и принимаемым в соответствии с ними нормативным правовым актом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b/>
          <w:bCs/>
          <w:color w:val="000000"/>
          <w:sz w:val="28"/>
          <w:szCs w:val="28"/>
          <w:lang w:eastAsia="ru-RU"/>
        </w:rPr>
        <w:t>Глава 4. НАИМЕНОВАНИЯ, СТРУКТУРА, ПОРЯДОК ФОРМИРОВАНИЯ И ПОЛНОМОЧИЯ ОРГАНОВ МЕСТНОГО САМОУПРАВЛЕНИЯ И ДОЛЖНОСТЫХ ЛИЦ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color w:val="000000"/>
          <w:sz w:val="28"/>
          <w:szCs w:val="28"/>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22. Структура и наименования органов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Структуру органов местного самоуправления составляют: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Глава Магистральнинского муниципального образования- Глава Магистральнинского городского поселения, именуемый в настоящем Уставе как Глава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Представительный орган Магистральнинского муниципального образования - Дума Магистральнинского городского поселения, именуемая в настоящем Уставе как Дума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Местная администрация Магистральнинского муниципального образования - администрация Магистральнинского городского поселения, именуемая в настоящем Уставе как администрация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Контрольно-счетный орган Магистральнинского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 ст.22 введен Решением Думы </w:t>
      </w:r>
      <w:hyperlink r:id="rId218"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Наименования органов местного самоуправления, образующих структуру органов местного самоуправления Поселения, определены настоящим Уставом в соответствии с законом Иркутской области «О наименованиях органов и должностных лиц местного самоуправления в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ст.22 в редакции Решения Думы </w:t>
      </w:r>
      <w:hyperlink r:id="rId219"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ст.22 введена Решением Думы </w:t>
      </w:r>
      <w:hyperlink r:id="rId220"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w:t>
      </w:r>
      <w:r w:rsidRPr="00E57FE1">
        <w:rPr>
          <w:rFonts w:ascii="Arial" w:eastAsia="Times New Roman" w:hAnsi="Arial" w:cs="Arial"/>
          <w:color w:val="000000"/>
          <w:sz w:val="24"/>
          <w:szCs w:val="24"/>
          <w:shd w:val="clear" w:color="auto" w:fill="FFFFFF"/>
          <w:lang w:eastAsia="ru-RU"/>
        </w:rP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ст.22 введена Решением Думы </w:t>
      </w:r>
      <w:hyperlink r:id="rId221"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23. Глава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и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Глава Поселения исполняет полномочия Главы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ст.23 в редакции Решения Думы </w:t>
      </w:r>
      <w:hyperlink r:id="rId222"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Глава Поселения избирается на муниципальных выборах сроком на 5 лет.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итоги деятельности органов местного самоуправления Поселения за соответствующий календарный год;</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перспективные планы социально-экономического развития Поселения на очередной календарный год;</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{ч.5 ст.23 введена Решением Думы </w:t>
      </w:r>
      <w:hyperlink r:id="rId223" w:tgtFrame="_blank" w:history="1">
        <w:r w:rsidRPr="00E57FE1">
          <w:rPr>
            <w:rFonts w:ascii="Arial" w:eastAsia="Times New Roman" w:hAnsi="Arial" w:cs="Arial"/>
            <w:color w:val="0000FF"/>
            <w:sz w:val="24"/>
            <w:szCs w:val="24"/>
            <w:lang w:eastAsia="ru-RU"/>
          </w:rPr>
          <w:t>от 31.07.2009 г. № 157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pacing w:val="-1"/>
          <w:sz w:val="24"/>
          <w:szCs w:val="24"/>
          <w:lang w:eastAsia="ru-RU"/>
        </w:rPr>
        <w:t>6. Глава муниципального образования должен соблюдать ограничения, запреты, исполнять обязанности, которые установлены Федеральным </w:t>
      </w:r>
      <w:hyperlink r:id="rId224" w:history="1">
        <w:r w:rsidRPr="00E57FE1">
          <w:rPr>
            <w:rFonts w:ascii="Arial" w:eastAsia="Times New Roman" w:hAnsi="Arial" w:cs="Arial"/>
            <w:color w:val="0000FF"/>
            <w:spacing w:val="-1"/>
            <w:sz w:val="24"/>
            <w:szCs w:val="24"/>
            <w:lang w:eastAsia="ru-RU"/>
          </w:rPr>
          <w:t>законом</w:t>
        </w:r>
      </w:hyperlink>
      <w:r w:rsidRPr="00E57FE1">
        <w:rPr>
          <w:rFonts w:ascii="Arial" w:eastAsia="Times New Roman" w:hAnsi="Arial" w:cs="Arial"/>
          <w:color w:val="000000"/>
          <w:spacing w:val="-1"/>
          <w:sz w:val="24"/>
          <w:szCs w:val="24"/>
          <w:lang w:eastAsia="ru-RU"/>
        </w:rPr>
        <w:t> </w:t>
      </w:r>
      <w:hyperlink r:id="rId225" w:tgtFrame="_blank" w:history="1">
        <w:r w:rsidRPr="00E57FE1">
          <w:rPr>
            <w:rFonts w:ascii="Arial" w:eastAsia="Times New Roman" w:hAnsi="Arial" w:cs="Arial"/>
            <w:color w:val="0000FF"/>
            <w:spacing w:val="-1"/>
            <w:sz w:val="24"/>
            <w:szCs w:val="24"/>
            <w:lang w:eastAsia="ru-RU"/>
          </w:rPr>
          <w:t>от 25 декабря 2008 года № 273-ФЗ</w:t>
        </w:r>
      </w:hyperlink>
      <w:r w:rsidRPr="00E57FE1">
        <w:rPr>
          <w:rFonts w:ascii="Arial" w:eastAsia="Times New Roman" w:hAnsi="Arial" w:cs="Arial"/>
          <w:color w:val="000000"/>
          <w:spacing w:val="-1"/>
          <w:sz w:val="24"/>
          <w:szCs w:val="24"/>
          <w:lang w:eastAsia="ru-RU"/>
        </w:rPr>
        <w:t> «О противодействии коррупции», Федеральным </w:t>
      </w:r>
      <w:hyperlink r:id="rId226" w:history="1">
        <w:r w:rsidRPr="00E57FE1">
          <w:rPr>
            <w:rFonts w:ascii="Arial" w:eastAsia="Times New Roman" w:hAnsi="Arial" w:cs="Arial"/>
            <w:color w:val="0000FF"/>
            <w:spacing w:val="-1"/>
            <w:sz w:val="24"/>
            <w:szCs w:val="24"/>
            <w:lang w:eastAsia="ru-RU"/>
          </w:rPr>
          <w:t>законом</w:t>
        </w:r>
      </w:hyperlink>
      <w:r w:rsidRPr="00E57FE1">
        <w:rPr>
          <w:rFonts w:ascii="Arial" w:eastAsia="Times New Roman" w:hAnsi="Arial" w:cs="Arial"/>
          <w:color w:val="000000"/>
          <w:spacing w:val="-1"/>
          <w:sz w:val="24"/>
          <w:szCs w:val="24"/>
          <w:lang w:eastAsia="ru-RU"/>
        </w:rPr>
        <w:t> от 3 декабря 2012 года № 230-ФЗ «О контроле за соответствием расходов лиц, замещающих государственные должности, и иных лиц их доходам», Федеральным </w:t>
      </w:r>
      <w:hyperlink r:id="rId227" w:history="1">
        <w:r w:rsidRPr="00E57FE1">
          <w:rPr>
            <w:rFonts w:ascii="Arial" w:eastAsia="Times New Roman" w:hAnsi="Arial" w:cs="Arial"/>
            <w:color w:val="0000FF"/>
            <w:spacing w:val="-1"/>
            <w:sz w:val="24"/>
            <w:szCs w:val="24"/>
            <w:lang w:eastAsia="ru-RU"/>
          </w:rPr>
          <w:t>законом</w:t>
        </w:r>
      </w:hyperlink>
      <w:r w:rsidRPr="00E57FE1">
        <w:rPr>
          <w:rFonts w:ascii="Arial" w:eastAsia="Times New Roman" w:hAnsi="Arial" w:cs="Arial"/>
          <w:color w:val="000000"/>
          <w:spacing w:val="-1"/>
          <w:sz w:val="24"/>
          <w:szCs w:val="24"/>
          <w:lang w:eastAsia="ru-RU"/>
        </w:rPr>
        <w:t>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{ч.6 ст.23 введена Решением Думы </w:t>
      </w:r>
      <w:hyperlink r:id="rId228" w:tgtFrame="_blank" w:history="1">
        <w:r w:rsidRPr="00E57FE1">
          <w:rPr>
            <w:rFonts w:ascii="Arial" w:eastAsia="Times New Roman" w:hAnsi="Arial" w:cs="Arial"/>
            <w:color w:val="0000FF"/>
            <w:sz w:val="24"/>
            <w:szCs w:val="24"/>
            <w:lang w:eastAsia="ru-RU"/>
          </w:rPr>
          <w:t>от 02.09.2016г № 280</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229"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(часть 7 статьи 23 в редакции Решения Думы </w:t>
      </w:r>
      <w:hyperlink r:id="rId230" w:tgtFrame="_blank" w:history="1">
        <w:r w:rsidRPr="00E57FE1">
          <w:rPr>
            <w:rFonts w:ascii="Arial" w:eastAsia="Times New Roman" w:hAnsi="Arial" w:cs="Arial"/>
            <w:color w:val="0000FF"/>
            <w:sz w:val="24"/>
            <w:szCs w:val="24"/>
            <w:lang w:eastAsia="ru-RU"/>
          </w:rPr>
          <w:t>от 08.05.2024 № 118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24. Полномочия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Глава Поселения как Глава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подписывает и обнародует в порядке, установленном настоящим Уставом, нормативные правовые акты, принятые Думой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издает в пределах своих полномочий правовые акты;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вправе требовать созыва внеочередного заседания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вносит ходатайство в Думу Поселения о присвоении звания «Почетный гражданин Магистральнинского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{п.6 ч.1 ст.24 введен Решением Думы </w:t>
      </w:r>
      <w:hyperlink r:id="rId231" w:tgtFrame="_blank" w:history="1">
        <w:r w:rsidRPr="00E57FE1">
          <w:rPr>
            <w:rFonts w:ascii="Arial" w:eastAsia="Times New Roman" w:hAnsi="Arial" w:cs="Arial"/>
            <w:color w:val="0000FF"/>
            <w:sz w:val="24"/>
            <w:szCs w:val="24"/>
            <w:lang w:eastAsia="ru-RU"/>
          </w:rPr>
          <w:t>от 31.07.2009 г. № 157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{п.6 ч.1 ст.24 считать п.7 ч.1 ст.24 в редакции Решения Думы </w:t>
      </w:r>
      <w:hyperlink r:id="rId232" w:tgtFrame="_blank" w:history="1">
        <w:r w:rsidRPr="00E57FE1">
          <w:rPr>
            <w:rFonts w:ascii="Arial" w:eastAsia="Times New Roman" w:hAnsi="Arial" w:cs="Arial"/>
            <w:color w:val="0000FF"/>
            <w:sz w:val="24"/>
            <w:szCs w:val="24"/>
            <w:lang w:eastAsia="ru-RU"/>
          </w:rPr>
          <w:t>от 31.07.2009 г. № 157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осуществляет иные полномочия, закрепленные за ним законодательством и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Глава поселения как Глава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Иркутской области «Казачинско-Ленский район» в соответствии с заключаемыми соглашениями;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 ч.2 ст.24 в редакции Решения Думы </w:t>
      </w:r>
      <w:hyperlink r:id="rId233"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издает правовые акты администрации Поселения по вопросам, отнесенным к полномочиям Главы администрации Поселения и администрации Поселения, а также по вопросам организации деятельности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утверждает положения об органах администрации Поселения, не наделенных правами юридического лица;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назначает и освобождает от должности руководителей органов администрации Поселения, определяет их полномочия;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ежегодно отчитывается перед Думой Поселения о работе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организует прием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9) принимает решение о привлечении граждан к выполнению на добровольной основе социально значимых для Поселения работ </w:t>
      </w:r>
      <w:proofErr w:type="gramStart"/>
      <w:r w:rsidRPr="00E57FE1">
        <w:rPr>
          <w:rFonts w:ascii="Arial" w:eastAsia="Times New Roman" w:hAnsi="Arial" w:cs="Arial"/>
          <w:color w:val="000000"/>
          <w:sz w:val="24"/>
          <w:szCs w:val="24"/>
          <w:lang w:eastAsia="ru-RU"/>
        </w:rPr>
        <w:t>( в</w:t>
      </w:r>
      <w:proofErr w:type="gramEnd"/>
      <w:r w:rsidRPr="00E57FE1">
        <w:rPr>
          <w:rFonts w:ascii="Arial" w:eastAsia="Times New Roman" w:hAnsi="Arial" w:cs="Arial"/>
          <w:color w:val="000000"/>
          <w:sz w:val="24"/>
          <w:szCs w:val="24"/>
          <w:lang w:eastAsia="ru-RU"/>
        </w:rPr>
        <w:t xml:space="preserve"> том числе дежурств) в целях решения вопросов местного значения в соответствии с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решает иные вопросы в соответствии с законодательством, настоящим Уставом и решениями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Глава Поселения, глава администрации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 3 ст.24 введена Решением Думы </w:t>
      </w:r>
      <w:hyperlink r:id="rId234"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{ст.24.1 введена Решением Думы </w:t>
      </w:r>
      <w:hyperlink r:id="rId235"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4"/>
          <w:szCs w:val="24"/>
          <w:lang w:eastAsia="ru-RU"/>
        </w:rPr>
        <w:t xml:space="preserve">Статья 24.1.  Исполнение обязанностей Главы </w:t>
      </w:r>
      <w:proofErr w:type="gramStart"/>
      <w:r w:rsidRPr="00E57FE1">
        <w:rPr>
          <w:rFonts w:ascii="Arial" w:eastAsia="Times New Roman" w:hAnsi="Arial" w:cs="Arial"/>
          <w:b/>
          <w:bCs/>
          <w:color w:val="000000"/>
          <w:sz w:val="24"/>
          <w:szCs w:val="24"/>
          <w:lang w:eastAsia="ru-RU"/>
        </w:rPr>
        <w:t>Поселения  в</w:t>
      </w:r>
      <w:proofErr w:type="gramEnd"/>
      <w:r w:rsidRPr="00E57FE1">
        <w:rPr>
          <w:rFonts w:ascii="Arial" w:eastAsia="Times New Roman" w:hAnsi="Arial" w:cs="Arial"/>
          <w:b/>
          <w:bCs/>
          <w:color w:val="000000"/>
          <w:sz w:val="24"/>
          <w:szCs w:val="24"/>
          <w:lang w:eastAsia="ru-RU"/>
        </w:rPr>
        <w:t xml:space="preserve"> случае его временного отсутствия.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В </w:t>
      </w:r>
      <w:proofErr w:type="gramStart"/>
      <w:r w:rsidRPr="00E57FE1">
        <w:rPr>
          <w:rFonts w:ascii="Arial" w:eastAsia="Times New Roman" w:hAnsi="Arial" w:cs="Arial"/>
          <w:color w:val="000000"/>
          <w:sz w:val="24"/>
          <w:szCs w:val="24"/>
          <w:lang w:eastAsia="ru-RU"/>
        </w:rPr>
        <w:t>период  временного</w:t>
      </w:r>
      <w:proofErr w:type="gramEnd"/>
      <w:r w:rsidRPr="00E57FE1">
        <w:rPr>
          <w:rFonts w:ascii="Arial" w:eastAsia="Times New Roman" w:hAnsi="Arial" w:cs="Arial"/>
          <w:color w:val="000000"/>
          <w:sz w:val="24"/>
          <w:szCs w:val="24"/>
          <w:lang w:eastAsia="ru-RU"/>
        </w:rPr>
        <w:t xml:space="preserve"> отсутствия Главы Поселения его полномочия, как главы  Поселения и как главы администрации Поселения осуществляет  заместитель Главы Поселения, а в случае его отсутствия,  иное должностное лицо, уполномоченное  Главой Поселения, заместителем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25. Вступление в должность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Глава Поселения вступает в должность после его избрания на муниципальных выборах. Главе Поселения выдается удостоверение об избрании Главой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Глава Поселения приступает к исполнению обязанностей со дня официального вступления в должность.</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Официальное вступление в должность Главы Поселения производится не позднее 10 дней со дня официального опубликования итогов муниципальных выборов.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Вступая в должность, Глава приносит торжественную присягу: «Вступая в должность Главы Магистральнинского муниципального образования, торжественно клянусь соблюдать Конституцию Российской Федерации, Устав Иркутской области, Устав муниципального образования Иркутской области «Казачинско-Ленский район», Устав Магистральнинского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3 ч.2 ст.25 в редакции Решения Думы </w:t>
      </w:r>
      <w:hyperlink r:id="rId236"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Присяга приносится в торжественной обстановке в присутствии депутатов Думы Поселения, должностных лиц администрации Поселения, почетных граждан Магистральнинского муниципального образования, представителей общественности. На официальное вступление в должность Главы Поселения приглашаются Мэр муниципального образования Иркутской области «Казачинско-Ленский район», депутаты Думы Казачинско-Ленского муниципального района, депутаты Законодательного собрания области, должностные лица администрации области, прокурор Казачинско-Ленского района.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26. Гарантии деятельности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защита его прав.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 ст.26 в редакции Решения Думы </w:t>
      </w:r>
      <w:hyperlink r:id="rId237"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Главе Поселения гарантируется: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обеспечение: отдельным рабочим помещением в здании администрации Поселения, оборудованным мебелью, телефонной связью и необходимыми средствами организационной техники; персонально закрепленным за ним служебным транспортным средством; телефонной связью по месту жительства не позднее одного месяца со дня его официального вступления в должность. Оплата телефонной связи по месту жительства Главе Поселения производится за счет средств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обеспечение информацией, необходимой для исполнения должностных полномочий.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Глава Поселения обеспечивается нормативными и иными материалами, информацией, необходимыми для исполнения должностных полномочий.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соответствии с федеральным законодательством, Глава Поселения получает от органов государственной власти области, общественных объединений, организаций, расположенных на территории Поселения и Казачинско-Ленского района, независимо от их форм собственности информацию, необходимую для исполнения должностных обязанностей, в том числе по его письменному запросу.</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Предоставление сведений, составляющих государственную или иную охраняемую законом тайну, осуществляется в порядке, предусмотренном действующим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безотлагательный прием руководителями, должностными лицами органов государственной власти, общественных объединений, организаций и предприятий, независимо от их форм собственности, расположенных на территории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возмещение командировочных расходов, включая расходы на проезд к месту командировки и обратно, на проживание в гостинице (на наем (аренду) жилья), суточные, за пользование телефонной связью по служебной необходимости.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Порядок и нормы возмещения командировочных расходов Главы Поселения определяются нормативными правовыми актами Поселения в соответствии с федеральным и областным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{п.5 ч.2 ст.26 в редакции Решения Думы </w:t>
      </w:r>
      <w:hyperlink r:id="rId238"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повышение квалификации с сохранением оплаты труда на период обучения.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{п.6 ч.2 ст.26 в редакции Решения Думы </w:t>
      </w:r>
      <w:hyperlink r:id="rId239"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оплата труда, порядок выплаты и размер которой устанавливается решением Думы Поселения, в соответствии с областным и федеральным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ежегодный оплачиваемый отпуск.</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медицинское обслуживание.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пенсионное обеспечение за выслугу лет и в связи с инвалидностью, а также пенсионное обеспечение членов семьи Главы Поселения в случае его смерти, наступившей в связи с исполнением им должностных обязанностей за счет средств местного бюджета, порядок назначения и выплаты которого устанавливается Думой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случае причинения Главе Поселения в связи с исполнением им должностных обязанностей увечья или иного повреждения здоровья, исключающих дальнейшую возможность замещать выборные государственные и муниципальные должности, ему ежемесячно выплачивается компенсация - разница между его оплатой труда и назначенной пенсией без учета суммы выплат, полученных по государственному социальному страхованию.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{абз.2 п.9 ч.2 ст.26 утратил силу Решением Думы </w:t>
      </w:r>
      <w:hyperlink r:id="rId240"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w:t>
      </w:r>
      <w:r w:rsidRPr="00E57FE1">
        <w:rPr>
          <w:rFonts w:ascii="Arial" w:eastAsia="Times New Roman" w:hAnsi="Arial" w:cs="Arial"/>
          <w:color w:val="000000"/>
          <w:spacing w:val="-1"/>
          <w:sz w:val="24"/>
          <w:szCs w:val="24"/>
          <w:lang w:eastAsia="ru-RU"/>
        </w:rPr>
        <w:t>единовременная выплата Главе, осуществлявшему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pacing w:val="-1"/>
          <w:sz w:val="24"/>
          <w:szCs w:val="24"/>
          <w:lang w:eastAsia="ru-RU"/>
        </w:rPr>
        <w:t>Указанная выплата не может быть установлена в случае прекращения полномочий по основаниям, предусмотренным пунктами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{п.10 ч.2 ст.26 в редакции Решения Думы </w:t>
      </w:r>
      <w:hyperlink r:id="rId241"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}{абз.1 п.10 ч.2 ст.26 в редакции Решения Думы </w:t>
      </w:r>
      <w:hyperlink r:id="rId242"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243"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2 ч.2 ст.26 в редакции Решения Думы </w:t>
      </w:r>
      <w:hyperlink r:id="rId244"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утратил силу Решением Думы </w:t>
      </w:r>
      <w:hyperlink r:id="rId245"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{абз.3 ч.2 ст.26 утратил силу Решением Думы </w:t>
      </w:r>
      <w:hyperlink r:id="rId246"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4 ч.2 ст.26 в редакции Решения Думы </w:t>
      </w:r>
      <w:hyperlink r:id="rId247"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утратил силу Решением Думы </w:t>
      </w:r>
      <w:hyperlink r:id="rId248"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{абз.5 ч.2 ст.26 утратил силу Решением Думы </w:t>
      </w:r>
      <w:hyperlink r:id="rId249"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6 ч.2 ст.26 в редакции Решения Думы </w:t>
      </w:r>
      <w:hyperlink r:id="rId250"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утратил силу Решением Думы </w:t>
      </w:r>
      <w:hyperlink r:id="rId251"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27. Досрочное прекращение полномочий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Полномочия Главы Поселения прекращаются досрочно в случае: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смерти;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отставки по собственному желанию;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{п.2.1 ч.1 ст.27 введен Решением Думы </w:t>
      </w:r>
      <w:hyperlink r:id="rId252" w:tgtFrame="_blank" w:history="1">
        <w:r w:rsidRPr="00E57FE1">
          <w:rPr>
            <w:rFonts w:ascii="Arial" w:eastAsia="Times New Roman" w:hAnsi="Arial" w:cs="Arial"/>
            <w:color w:val="0000FF"/>
            <w:sz w:val="24"/>
            <w:szCs w:val="24"/>
            <w:lang w:eastAsia="ru-RU"/>
          </w:rPr>
          <w:t>от 31.07.2009 г. № 157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2.1) удаления в отставку в соответствии со статьей 74.1 настоящего Устава;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отрешения от должности в соответствии с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признания судом недееспособным или ограниченно дееспособным;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признания судом безвестно отсутствующим или объявления умершим;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вступления в отношении его в законную силу обвинительного приговора суда;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выезда за пределы Российской Федерации на постоянное место жительства;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{п.8 ч.1 ст.27 в редакции Решения Думы </w:t>
      </w:r>
      <w:hyperlink r:id="rId253"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{п.8 ч.1 ст.27 в редакции Решения Думы </w:t>
      </w:r>
      <w:hyperlink r:id="rId254" w:tgtFrame="_blank" w:history="1">
        <w:r w:rsidRPr="00E57FE1">
          <w:rPr>
            <w:rFonts w:ascii="Arial" w:eastAsia="Times New Roman" w:hAnsi="Arial" w:cs="Arial"/>
            <w:color w:val="0000FF"/>
            <w:sz w:val="24"/>
            <w:szCs w:val="24"/>
            <w:lang w:eastAsia="ru-RU"/>
          </w:rPr>
          <w:t>от 25.11.2021г № 272</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установленной в судебном порядке стойкой неспособности по состоянию здоровья осуществлять полномочия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отзыва избирателями;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{п.11 ст.27 введен Решением Думы </w:t>
      </w:r>
      <w:hyperlink r:id="rId255"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11) преобразования Магистральнинского муниципального образования, осуществляемого в соответствии с действующим законодательством РФ, а также в случае упразднения Магистральнинского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{п.12 ст.27 введен Решением Думы </w:t>
      </w:r>
      <w:hyperlink r:id="rId256"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12) увеличения численности избирателей Магистральнинского муниципального образования более чем на 25 процентов, произошедшего вследствие изменения границ Магистральнинского муниципального образования или объединения поселения с городским округом.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Думы Поселения, определяемые нормативным правовым актом Думы Магистральнинского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ст.27 в редакции Решения Думы </w:t>
      </w:r>
      <w:hyperlink r:id="rId257"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 в редакции Решения Думы </w:t>
      </w:r>
      <w:hyperlink r:id="rId258" w:tgtFrame="_blank" w:history="1">
        <w:r w:rsidRPr="00E57FE1">
          <w:rPr>
            <w:rFonts w:ascii="Arial" w:eastAsia="Times New Roman" w:hAnsi="Arial" w:cs="Arial"/>
            <w:color w:val="0000FF"/>
            <w:sz w:val="24"/>
            <w:szCs w:val="24"/>
            <w:lang w:eastAsia="ru-RU"/>
          </w:rPr>
          <w:t>от 03.04.2017г № 325</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259"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В случае досрочного прекращения полномочий Главы Поселения, избранного на муниципальных выборах, досрочные выборы Главы Поселения проводятся в сроки, установленные </w:t>
      </w:r>
      <w:r w:rsidRPr="00E57FE1">
        <w:rPr>
          <w:rFonts w:ascii="Arial" w:eastAsia="Times New Roman" w:hAnsi="Arial" w:cs="Arial"/>
          <w:color w:val="22272F"/>
          <w:sz w:val="24"/>
          <w:szCs w:val="24"/>
          <w:shd w:val="clear" w:color="auto" w:fill="FFFFFF"/>
          <w:lang w:eastAsia="ru-RU"/>
        </w:rPr>
        <w:t>Федеральным законом от 12 июня 2002 г. №67-ФЗ «Об основных гарантиях избирательных прав и права на участие в референдуме граждан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ст.27 введена Решением Думы </w:t>
      </w:r>
      <w:hyperlink r:id="rId260"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261"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shd w:val="clear" w:color="auto" w:fill="FFFFFF"/>
          <w:lang w:eastAsia="ru-RU"/>
        </w:rPr>
        <w:t xml:space="preserve">5. Полномочия Главы Магистральнинского муниципального </w:t>
      </w:r>
      <w:proofErr w:type="gramStart"/>
      <w:r w:rsidRPr="00E57FE1">
        <w:rPr>
          <w:rFonts w:ascii="Arial" w:eastAsia="Times New Roman" w:hAnsi="Arial" w:cs="Arial"/>
          <w:color w:val="000000"/>
          <w:sz w:val="24"/>
          <w:szCs w:val="24"/>
          <w:shd w:val="clear" w:color="auto" w:fill="FFFFFF"/>
          <w:lang w:eastAsia="ru-RU"/>
        </w:rPr>
        <w:t>образования  прекращаются</w:t>
      </w:r>
      <w:proofErr w:type="gramEnd"/>
      <w:r w:rsidRPr="00E57FE1">
        <w:rPr>
          <w:rFonts w:ascii="Arial" w:eastAsia="Times New Roman" w:hAnsi="Arial" w:cs="Arial"/>
          <w:color w:val="000000"/>
          <w:sz w:val="24"/>
          <w:szCs w:val="24"/>
          <w:shd w:val="clear" w:color="auto" w:fill="FFFFFF"/>
          <w:lang w:eastAsia="ru-RU"/>
        </w:rPr>
        <w:t xml:space="preserve"> досрочно в случае несоблюдения ограничений, установленных </w:t>
      </w:r>
      <w:hyperlink r:id="rId262" w:anchor="/document/186367/entry/0" w:history="1">
        <w:r w:rsidRPr="00E57FE1">
          <w:rPr>
            <w:rFonts w:ascii="Arial" w:eastAsia="Times New Roman" w:hAnsi="Arial" w:cs="Arial"/>
            <w:color w:val="0000FF"/>
            <w:sz w:val="24"/>
            <w:szCs w:val="24"/>
            <w:lang w:eastAsia="ru-RU"/>
          </w:rPr>
          <w:t>Федеральным закон</w:t>
        </w:r>
      </w:hyperlink>
      <w:r w:rsidRPr="00E57FE1">
        <w:rPr>
          <w:rFonts w:ascii="Arial" w:eastAsia="Times New Roman" w:hAnsi="Arial" w:cs="Arial"/>
          <w:color w:val="000000"/>
          <w:sz w:val="24"/>
          <w:szCs w:val="24"/>
          <w:lang w:eastAsia="ru-RU"/>
        </w:rPr>
        <w:t>ом от 6 октября 2003 года № 131-ФЗ «Об общих принципах организации местного самоуправления 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{ч.5 ст.27 введена Решением Думы </w:t>
      </w:r>
      <w:hyperlink r:id="rId263" w:tgtFrame="_blank" w:history="1">
        <w:r w:rsidRPr="00E57FE1">
          <w:rPr>
            <w:rFonts w:ascii="Arial" w:eastAsia="Times New Roman" w:hAnsi="Arial" w:cs="Arial"/>
            <w:color w:val="0000FF"/>
            <w:sz w:val="24"/>
            <w:szCs w:val="24"/>
            <w:lang w:eastAsia="ru-RU"/>
          </w:rPr>
          <w:t>от 02.09.2016г № 280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28. Право Главы Поселения на отставку</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Глава Поселения имеет право на отставку по собственному желанию.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Дума не позднее одного месяца со дня поступления заявления принимает решение о констатации отставки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29. Исполнение обязанностей Главы Поселения в случае досрочного прекращения его полномочий</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случае досрочного прекращения полномочий Главы Поселения до избрания нового Главы Поселения его обязанности исполняет заместитель Главы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30. Дума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{ч.1 ст.30 в редакции Решения Думы </w:t>
      </w:r>
      <w:hyperlink r:id="rId264"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Дума Поселения состоит из 10 депутатов, избираемых на муниципальных выборах сроком на 5 лет.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Дума Поселения осуществляет полномочия в коллегиальном порядке.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1.1. Заседание Думы Поселения не может считаться правомочным, если на нем присутствует менее 50 процентов от числа избранных депутатов. Заседания Думы Поселения проводятся не реже одного раза в три месяца.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1.2. Вновь избранный представительный орган Поселения собирается на первое заседание в срок, не превышающий 30 дней со дня избрания представительного органа Поселения в правомочном составе.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Дума Поселения обладает правами юридического лица.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{ст.30.1 введена Решением Думы </w:t>
      </w:r>
      <w:hyperlink r:id="rId265"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30.1. Фракции в Думе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2" w:name="sub_35101"/>
      <w:r w:rsidRPr="00E57FE1">
        <w:rPr>
          <w:rFonts w:ascii="Arial" w:eastAsia="Times New Roman" w:hAnsi="Arial" w:cs="Arial"/>
          <w:color w:val="000000"/>
          <w:sz w:val="24"/>
          <w:szCs w:val="24"/>
          <w:lang w:eastAsia="ru-RU"/>
        </w:rPr>
        <w:t>1. Депутаты Думы Поселения,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w:t>
      </w:r>
      <w:bookmarkStart w:id="3" w:name="sub_35102"/>
      <w:bookmarkEnd w:id="2"/>
      <w:bookmarkEnd w:id="3"/>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Порядок деятельности фракций устанавливается Законом Иркутской области </w:t>
      </w:r>
      <w:hyperlink r:id="rId266" w:tgtFrame="_blank" w:history="1">
        <w:r w:rsidRPr="00E57FE1">
          <w:rPr>
            <w:rFonts w:ascii="Arial" w:eastAsia="Times New Roman" w:hAnsi="Arial" w:cs="Arial"/>
            <w:color w:val="0000FF"/>
            <w:sz w:val="24"/>
            <w:szCs w:val="24"/>
            <w:lang w:eastAsia="ru-RU"/>
          </w:rPr>
          <w:t>от 11 декабря 2003 г. № 72-ОЗ</w:t>
        </w:r>
      </w:hyperlink>
      <w:r w:rsidRPr="00E57FE1">
        <w:rPr>
          <w:rFonts w:ascii="Arial" w:eastAsia="Times New Roman" w:hAnsi="Arial" w:cs="Arial"/>
          <w:color w:val="000000"/>
          <w:sz w:val="24"/>
          <w:szCs w:val="24"/>
          <w:lang w:eastAsia="ru-RU"/>
        </w:rPr>
        <w:t> «О муниципальных выборах в Иркутской области» и (или) регламентом либо иным актом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4" w:name="sub_35103"/>
      <w:r w:rsidRPr="00E57FE1">
        <w:rPr>
          <w:rFonts w:ascii="Arial" w:eastAsia="Times New Roman" w:hAnsi="Arial" w:cs="Arial"/>
          <w:color w:val="000000"/>
          <w:sz w:val="24"/>
          <w:szCs w:val="24"/>
          <w:lang w:eastAsia="ru-RU"/>
        </w:rPr>
        <w:t>3. В случае прекращения деятельности политической партии в связи с ее ликвидацией или реорганизацией деятельность ее фракции в Думе Поселения, а также членство депутатов в этой фракции прекращается со дня внесения в единый государственный реестр юридических лиц соответствующей записи.</w:t>
      </w:r>
      <w:bookmarkEnd w:id="4"/>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Положения </w:t>
      </w:r>
      <w:hyperlink r:id="rId267" w:history="1">
        <w:r w:rsidRPr="00E57FE1">
          <w:rPr>
            <w:rFonts w:ascii="Arial" w:eastAsia="Times New Roman" w:hAnsi="Arial" w:cs="Arial"/>
            <w:color w:val="000000"/>
            <w:sz w:val="24"/>
            <w:szCs w:val="24"/>
            <w:u w:val="single"/>
            <w:lang w:eastAsia="ru-RU"/>
          </w:rPr>
          <w:t>настоящей</w:t>
        </w:r>
      </w:hyperlink>
      <w:r w:rsidRPr="00E57FE1">
        <w:rPr>
          <w:rFonts w:ascii="Arial" w:eastAsia="Times New Roman" w:hAnsi="Arial" w:cs="Arial"/>
          <w:color w:val="000000"/>
          <w:sz w:val="24"/>
          <w:szCs w:val="24"/>
          <w:lang w:eastAsia="ru-RU"/>
        </w:rPr>
        <w:t> статьи применяются к депутатам, входящим во фракции, и к фракциям в Думе Поселения, голосование на выборах в которые состоялось после дня </w:t>
      </w:r>
      <w:hyperlink r:id="rId268" w:anchor="sub_31" w:history="1">
        <w:r w:rsidRPr="00E57FE1">
          <w:rPr>
            <w:rFonts w:ascii="Arial" w:eastAsia="Times New Roman" w:hAnsi="Arial" w:cs="Arial"/>
            <w:color w:val="000000"/>
            <w:sz w:val="24"/>
            <w:szCs w:val="24"/>
            <w:u w:val="single"/>
            <w:lang w:eastAsia="ru-RU"/>
          </w:rPr>
          <w:t>вступления в силу</w:t>
        </w:r>
      </w:hyperlink>
      <w:r w:rsidRPr="00E57FE1">
        <w:rPr>
          <w:rFonts w:ascii="Arial" w:eastAsia="Times New Roman" w:hAnsi="Arial" w:cs="Arial"/>
          <w:color w:val="000000"/>
          <w:sz w:val="24"/>
          <w:szCs w:val="24"/>
          <w:lang w:eastAsia="ru-RU"/>
        </w:rPr>
        <w:t> Федерального закона 20 марта 2011 г. №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31. Председатель, заместитель Председателя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Председатель, заместитель Председателя Думы Поселения избираются открытым голосованием из числа депутатов на первом заседании Думы Поселения. В течение срока полномочий Думы Поселения возможно переизбрание Председателя и заместителя Председателя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Выдвижение кандидатуры (кандидатур) Председателя, заместителя Председателя Думы Поселения производится депутатами Думы Поселения (в том числе путем самовыдвижения), Главой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Избранным Председателем,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Председатель, заместитель Председателя Думы Поселения вправе возглавлять постоянный комитет или комиссию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Заместитель Председателя Думы Поселения осуществляет полномочия Председателя Думы Поселения в случае его временного отсутствия. В случае отсутствия заместителя Председателя Думы Поселения при временном отсутствии Председателя Думы Поселения полномочия Председателя Думы Поселения исполняет один из председателей постоянных комиссий Думы Поселения по поручению заместителя Председателя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Председатель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председательствует на заседаниях Думы Поселения, созывает очередные заседания Думы Поселения, заблаговременно доводит до сведения депутатов и Главы Поселения время и место проведения заседаний, а также проект повестки дня;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организует работу Думы Поселения, ее органов;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организует подготовку заседаний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формирует по предложениям депутатов Думы Поселения, Главы Поселения повестку дня заседания Думы Поселения и подписывает указанный проект;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организует прием Думой Поселения граждан, рассмотрение их обращений;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от имени Думы Поселения подписывает заявления в суды, выдает доверенности;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направляет принятые Думой Поселения нормативные правовые акты Главе Поселения в течение трех дней со дня их принятия;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{п.11 ч.6 ст.31 введен Решением Думы </w:t>
      </w:r>
      <w:hyperlink r:id="rId269"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п.11 ч.6 ст.31 в редакции Решения Думы </w:t>
      </w:r>
      <w:hyperlink r:id="rId270"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11) издает постановления и распоряжения по вопросам организации деятельности Думы Поселения, подписывает решения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{п.11 ч.6 ст.31 считать п.12 ч.6 ст.31 в редакции Решения Думы </w:t>
      </w:r>
      <w:hyperlink r:id="rId271"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п. 11 ч. 6 ст. 31 в редакции Решения Думы </w:t>
      </w:r>
      <w:hyperlink r:id="rId272"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12) осуществляет иные полномочия в соответствии с законодательством, настоящим Уставом и решениями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32. Полномочия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{ч.1 ст.32 в редакции Решения Думы </w:t>
      </w:r>
      <w:hyperlink r:id="rId273" w:tgtFrame="_blank" w:history="1">
        <w:r w:rsidRPr="00E57FE1">
          <w:rPr>
            <w:rFonts w:ascii="Arial" w:eastAsia="Times New Roman" w:hAnsi="Arial" w:cs="Arial"/>
            <w:color w:val="0000FF"/>
            <w:sz w:val="24"/>
            <w:szCs w:val="24"/>
            <w:lang w:eastAsia="ru-RU"/>
          </w:rPr>
          <w:t>от 31.07.2009 г. № 157</w:t>
        </w:r>
      </w:hyperlink>
      <w:r w:rsidRPr="00E57FE1">
        <w:rPr>
          <w:rFonts w:ascii="Arial" w:eastAsia="Times New Roman" w:hAnsi="Arial" w:cs="Arial"/>
          <w:color w:val="000000"/>
          <w:sz w:val="24"/>
          <w:szCs w:val="24"/>
          <w:lang w:eastAsia="ru-RU"/>
        </w:rPr>
        <w:t>; </w:t>
      </w:r>
      <w:hyperlink r:id="rId274"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соответствии с Федеральным законом в исключительной компетенции Думы Поселения находятся: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5" w:name="sub_351001"/>
      <w:r w:rsidRPr="00E57FE1">
        <w:rPr>
          <w:rFonts w:ascii="Arial" w:eastAsia="Times New Roman" w:hAnsi="Arial" w:cs="Arial"/>
          <w:color w:val="000000"/>
          <w:sz w:val="24"/>
          <w:szCs w:val="24"/>
          <w:lang w:eastAsia="ru-RU"/>
        </w:rPr>
        <w:t xml:space="preserve">1) принятие Устава </w:t>
      </w:r>
      <w:proofErr w:type="gramStart"/>
      <w:r w:rsidRPr="00E57FE1">
        <w:rPr>
          <w:rFonts w:ascii="Arial" w:eastAsia="Times New Roman" w:hAnsi="Arial" w:cs="Arial"/>
          <w:color w:val="000000"/>
          <w:sz w:val="24"/>
          <w:szCs w:val="24"/>
          <w:lang w:eastAsia="ru-RU"/>
        </w:rPr>
        <w:t>Магистральнинского  муниципального</w:t>
      </w:r>
      <w:proofErr w:type="gramEnd"/>
      <w:r w:rsidRPr="00E57FE1">
        <w:rPr>
          <w:rFonts w:ascii="Arial" w:eastAsia="Times New Roman" w:hAnsi="Arial" w:cs="Arial"/>
          <w:color w:val="000000"/>
          <w:sz w:val="24"/>
          <w:szCs w:val="24"/>
          <w:lang w:eastAsia="ru-RU"/>
        </w:rPr>
        <w:t xml:space="preserve"> образования и внесение в него изменений и дополнений;</w:t>
      </w:r>
      <w:bookmarkEnd w:id="5"/>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6" w:name="sub_351002"/>
      <w:r w:rsidRPr="00E57FE1">
        <w:rPr>
          <w:rFonts w:ascii="Arial" w:eastAsia="Times New Roman" w:hAnsi="Arial" w:cs="Arial"/>
          <w:color w:val="000000"/>
          <w:sz w:val="24"/>
          <w:szCs w:val="24"/>
          <w:lang w:eastAsia="ru-RU"/>
        </w:rPr>
        <w:t>2) утверждение местного бюджета и отчета о его исполнении;</w:t>
      </w:r>
      <w:bookmarkEnd w:id="6"/>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7" w:name="sub_351003"/>
      <w:r w:rsidRPr="00E57FE1">
        <w:rPr>
          <w:rFonts w:ascii="Arial" w:eastAsia="Times New Roman" w:hAnsi="Arial" w:cs="Arial"/>
          <w:color w:val="000000"/>
          <w:sz w:val="24"/>
          <w:szCs w:val="24"/>
          <w:lang w:eastAsia="ru-RU"/>
        </w:rPr>
        <w:t>3) установление, изменение и отмена местных налогов и сборов в соответствии с </w:t>
      </w:r>
      <w:bookmarkEnd w:id="7"/>
      <w:r w:rsidRPr="00E57FE1">
        <w:rPr>
          <w:rFonts w:ascii="Arial" w:eastAsia="Times New Roman" w:hAnsi="Arial" w:cs="Arial"/>
          <w:color w:val="000000"/>
          <w:sz w:val="24"/>
          <w:szCs w:val="24"/>
          <w:lang w:eastAsia="ru-RU"/>
        </w:rPr>
        <w:fldChar w:fldCharType="begin"/>
      </w:r>
      <w:r w:rsidRPr="00E57FE1">
        <w:rPr>
          <w:rFonts w:ascii="Arial" w:eastAsia="Times New Roman" w:hAnsi="Arial" w:cs="Arial"/>
          <w:color w:val="000000"/>
          <w:sz w:val="24"/>
          <w:szCs w:val="24"/>
          <w:lang w:eastAsia="ru-RU"/>
        </w:rPr>
        <w:instrText xml:space="preserve"> HYPERLINK "file:///C:\\Users\\Tapkhaeva_EVR\\AppData\\Local\\Temp\\113\\zakon.scli.ru" </w:instrText>
      </w:r>
      <w:r w:rsidRPr="00E57FE1">
        <w:rPr>
          <w:rFonts w:ascii="Arial" w:eastAsia="Times New Roman" w:hAnsi="Arial" w:cs="Arial"/>
          <w:color w:val="000000"/>
          <w:sz w:val="24"/>
          <w:szCs w:val="24"/>
          <w:lang w:eastAsia="ru-RU"/>
        </w:rPr>
        <w:fldChar w:fldCharType="separate"/>
      </w:r>
      <w:r w:rsidRPr="00E57FE1">
        <w:rPr>
          <w:rFonts w:ascii="Arial" w:eastAsia="Times New Roman" w:hAnsi="Arial" w:cs="Arial"/>
          <w:color w:val="000000"/>
          <w:sz w:val="24"/>
          <w:szCs w:val="24"/>
          <w:u w:val="single"/>
          <w:lang w:eastAsia="ru-RU"/>
        </w:rPr>
        <w:t>законодательством</w:t>
      </w:r>
      <w:r w:rsidRPr="00E57FE1">
        <w:rPr>
          <w:rFonts w:ascii="Arial" w:eastAsia="Times New Roman" w:hAnsi="Arial" w:cs="Arial"/>
          <w:color w:val="000000"/>
          <w:sz w:val="24"/>
          <w:szCs w:val="24"/>
          <w:lang w:eastAsia="ru-RU"/>
        </w:rPr>
        <w:fldChar w:fldCharType="end"/>
      </w:r>
      <w:r w:rsidRPr="00E57FE1">
        <w:rPr>
          <w:rFonts w:ascii="Arial" w:eastAsia="Times New Roman" w:hAnsi="Arial" w:cs="Arial"/>
          <w:color w:val="000000"/>
          <w:sz w:val="24"/>
          <w:szCs w:val="24"/>
          <w:lang w:eastAsia="ru-RU"/>
        </w:rPr>
        <w:t> Российской Федерации о налогах и сборах;</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8" w:name="sub_351004"/>
      <w:r w:rsidRPr="00E57FE1">
        <w:rPr>
          <w:rFonts w:ascii="Arial" w:eastAsia="Times New Roman" w:hAnsi="Arial" w:cs="Arial"/>
          <w:color w:val="000000"/>
          <w:sz w:val="24"/>
          <w:szCs w:val="24"/>
          <w:lang w:eastAsia="ru-RU"/>
        </w:rPr>
        <w:t>4) утверждение стратегии социально-экономического развития муниципального образования;</w:t>
      </w:r>
      <w:bookmarkEnd w:id="8"/>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 ч.1 ст.32 в редакции Решения Думы </w:t>
      </w:r>
      <w:hyperlink r:id="rId275"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9" w:name="sub_351005"/>
      <w:r w:rsidRPr="00E57FE1">
        <w:rPr>
          <w:rFonts w:ascii="Arial" w:eastAsia="Times New Roman" w:hAnsi="Arial" w:cs="Arial"/>
          <w:color w:val="000000"/>
          <w:sz w:val="24"/>
          <w:szCs w:val="24"/>
          <w:lang w:eastAsia="ru-RU"/>
        </w:rPr>
        <w:t>5) определение порядка управления и распоряжения имуществом, находящимся в муниципальной собственности;</w:t>
      </w:r>
      <w:bookmarkEnd w:id="9"/>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10" w:name="sub_351006"/>
      <w:r w:rsidRPr="00E57FE1">
        <w:rPr>
          <w:rFonts w:ascii="Arial" w:eastAsia="Times New Roman" w:hAnsi="Arial" w:cs="Arial"/>
          <w:color w:val="000000"/>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bookmarkEnd w:id="10"/>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11" w:name="sub_351007"/>
      <w:r w:rsidRPr="00E57FE1">
        <w:rPr>
          <w:rFonts w:ascii="Arial" w:eastAsia="Times New Roman" w:hAnsi="Arial" w:cs="Arial"/>
          <w:color w:val="000000"/>
          <w:sz w:val="24"/>
          <w:szCs w:val="24"/>
          <w:lang w:eastAsia="ru-RU"/>
        </w:rPr>
        <w:t xml:space="preserve">7) определение порядка </w:t>
      </w:r>
      <w:proofErr w:type="gramStart"/>
      <w:r w:rsidRPr="00E57FE1">
        <w:rPr>
          <w:rFonts w:ascii="Arial" w:eastAsia="Times New Roman" w:hAnsi="Arial" w:cs="Arial"/>
          <w:color w:val="000000"/>
          <w:sz w:val="24"/>
          <w:szCs w:val="24"/>
          <w:lang w:eastAsia="ru-RU"/>
        </w:rPr>
        <w:t>участия  Магистральнинского</w:t>
      </w:r>
      <w:proofErr w:type="gramEnd"/>
      <w:r w:rsidRPr="00E57FE1">
        <w:rPr>
          <w:rFonts w:ascii="Arial" w:eastAsia="Times New Roman" w:hAnsi="Arial" w:cs="Arial"/>
          <w:color w:val="000000"/>
          <w:sz w:val="24"/>
          <w:szCs w:val="24"/>
          <w:lang w:eastAsia="ru-RU"/>
        </w:rPr>
        <w:t xml:space="preserve"> муниципального образования в организациях межмуниципального сотрудничества;</w:t>
      </w:r>
      <w:bookmarkEnd w:id="11"/>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12" w:name="sub_351008"/>
      <w:r w:rsidRPr="00E57FE1">
        <w:rPr>
          <w:rFonts w:ascii="Arial" w:eastAsia="Times New Roman" w:hAnsi="Arial" w:cs="Arial"/>
          <w:color w:val="000000"/>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 Магистральнинского муниципального образования;</w:t>
      </w:r>
      <w:bookmarkEnd w:id="12"/>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13" w:name="sub_351009"/>
      <w:r w:rsidRPr="00E57FE1">
        <w:rPr>
          <w:rFonts w:ascii="Arial" w:eastAsia="Times New Roman" w:hAnsi="Arial" w:cs="Arial"/>
          <w:color w:val="000000"/>
          <w:sz w:val="24"/>
          <w:szCs w:val="24"/>
          <w:lang w:eastAsia="ru-RU"/>
        </w:rPr>
        <w:t xml:space="preserve">9) контроль за исполнением органами местного самоуправления Магистральнинского муниципального </w:t>
      </w:r>
      <w:proofErr w:type="gramStart"/>
      <w:r w:rsidRPr="00E57FE1">
        <w:rPr>
          <w:rFonts w:ascii="Arial" w:eastAsia="Times New Roman" w:hAnsi="Arial" w:cs="Arial"/>
          <w:color w:val="000000"/>
          <w:sz w:val="24"/>
          <w:szCs w:val="24"/>
          <w:lang w:eastAsia="ru-RU"/>
        </w:rPr>
        <w:t>образования  и</w:t>
      </w:r>
      <w:proofErr w:type="gramEnd"/>
      <w:r w:rsidRPr="00E57FE1">
        <w:rPr>
          <w:rFonts w:ascii="Arial" w:eastAsia="Times New Roman" w:hAnsi="Arial" w:cs="Arial"/>
          <w:color w:val="000000"/>
          <w:sz w:val="24"/>
          <w:szCs w:val="24"/>
          <w:lang w:eastAsia="ru-RU"/>
        </w:rPr>
        <w:t xml:space="preserve"> должностными лицами местного самоуправления полномочий по решению </w:t>
      </w:r>
      <w:bookmarkEnd w:id="13"/>
      <w:r w:rsidRPr="00E57FE1">
        <w:rPr>
          <w:rFonts w:ascii="Arial" w:eastAsia="Times New Roman" w:hAnsi="Arial" w:cs="Arial"/>
          <w:color w:val="000000"/>
          <w:sz w:val="24"/>
          <w:szCs w:val="24"/>
          <w:lang w:eastAsia="ru-RU"/>
        </w:rPr>
        <w:fldChar w:fldCharType="begin"/>
      </w:r>
      <w:r w:rsidRPr="00E57FE1">
        <w:rPr>
          <w:rFonts w:ascii="Arial" w:eastAsia="Times New Roman" w:hAnsi="Arial" w:cs="Arial"/>
          <w:color w:val="000000"/>
          <w:sz w:val="24"/>
          <w:szCs w:val="24"/>
          <w:lang w:eastAsia="ru-RU"/>
        </w:rPr>
        <w:instrText xml:space="preserve"> HYPERLINK "https://pravo-search.minjust.ru/bigs/portal.html" \l "sub_20110" </w:instrText>
      </w:r>
      <w:r w:rsidRPr="00E57FE1">
        <w:rPr>
          <w:rFonts w:ascii="Arial" w:eastAsia="Times New Roman" w:hAnsi="Arial" w:cs="Arial"/>
          <w:color w:val="000000"/>
          <w:sz w:val="24"/>
          <w:szCs w:val="24"/>
          <w:lang w:eastAsia="ru-RU"/>
        </w:rPr>
        <w:fldChar w:fldCharType="separate"/>
      </w:r>
      <w:r w:rsidRPr="00E57FE1">
        <w:rPr>
          <w:rFonts w:ascii="Arial" w:eastAsia="Times New Roman" w:hAnsi="Arial" w:cs="Arial"/>
          <w:color w:val="000000"/>
          <w:sz w:val="24"/>
          <w:szCs w:val="24"/>
          <w:u w:val="single"/>
          <w:lang w:eastAsia="ru-RU"/>
        </w:rPr>
        <w:t>вопросов местного значения</w:t>
      </w:r>
      <w:r w:rsidRPr="00E57FE1">
        <w:rPr>
          <w:rFonts w:ascii="Arial" w:eastAsia="Times New Roman" w:hAnsi="Arial" w:cs="Arial"/>
          <w:color w:val="000000"/>
          <w:sz w:val="24"/>
          <w:szCs w:val="24"/>
          <w:lang w:eastAsia="ru-RU"/>
        </w:rPr>
        <w:fldChar w:fldCharType="end"/>
      </w:r>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принятие решения об удалении главы Поселения в отставку;</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11) утверждение правил благоустройства территории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{п.11 ч.1 ст.32 введен Решением Думы </w:t>
      </w:r>
      <w:hyperlink r:id="rId276"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К полномочиям Думы Поселения также относятся в соответствии с законодательством и в пределах, установленных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следующие полномочия по вопросам осуществления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следующие полномочия по вопросам взаимодействия с органами местного самоуправления и органами государственной власти: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 по представлению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утверждение структуры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учреждение органов администрации Поселения, обладающих правами юридического лица;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утверждение положений об органах администрации Поселения, обладающих правами юридического лица;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самороспуск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w:t>
      </w:r>
      <w:proofErr w:type="spellStart"/>
      <w:r w:rsidRPr="00E57FE1">
        <w:rPr>
          <w:rFonts w:ascii="Arial" w:eastAsia="Times New Roman" w:hAnsi="Arial" w:cs="Arial"/>
          <w:color w:val="000000"/>
          <w:sz w:val="24"/>
          <w:szCs w:val="24"/>
          <w:lang w:eastAsia="ru-RU"/>
        </w:rPr>
        <w:t>пп</w:t>
      </w:r>
      <w:proofErr w:type="spellEnd"/>
      <w:r w:rsidRPr="00E57FE1">
        <w:rPr>
          <w:rFonts w:ascii="Arial" w:eastAsia="Times New Roman" w:hAnsi="Arial" w:cs="Arial"/>
          <w:color w:val="000000"/>
          <w:sz w:val="24"/>
          <w:szCs w:val="24"/>
          <w:lang w:eastAsia="ru-RU"/>
        </w:rPr>
        <w:t>. «г» п.2 ч.2 ст.32 утратила силу Решением Думы </w:t>
      </w:r>
      <w:hyperlink r:id="rId277"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w:t>
      </w:r>
      <w:proofErr w:type="spellStart"/>
      <w:r w:rsidRPr="00E57FE1">
        <w:rPr>
          <w:rFonts w:ascii="Arial" w:eastAsia="Times New Roman" w:hAnsi="Arial" w:cs="Arial"/>
          <w:color w:val="000000"/>
          <w:sz w:val="24"/>
          <w:szCs w:val="24"/>
          <w:lang w:eastAsia="ru-RU"/>
        </w:rPr>
        <w:t>пп</w:t>
      </w:r>
      <w:proofErr w:type="spellEnd"/>
      <w:r w:rsidRPr="00E57FE1">
        <w:rPr>
          <w:rFonts w:ascii="Arial" w:eastAsia="Times New Roman" w:hAnsi="Arial" w:cs="Arial"/>
          <w:color w:val="000000"/>
          <w:sz w:val="24"/>
          <w:szCs w:val="24"/>
          <w:lang w:eastAsia="ru-RU"/>
        </w:rPr>
        <w:t>. «д» п.2 ч.2 ст.32 в редакции Решения Думы </w:t>
      </w:r>
      <w:hyperlink r:id="rId278"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 реализация права законодательной инициативы в Законодательном собрании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следующие полномочия по вопросам внутренней организации своей деятельности: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б) избрание председателей постоянных комитетов и комиссий Думы Поселения; формирование и прекращение органов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рассмотрение обращений депутатов и принятие по ним соответствующих решений;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следующие полномочия по вопросам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 осуществление контроля за использованием средств местного бюджета и за исполнением соответствующих решений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б) принятие нормативного правового акта о бюджетном процессе в Поселении;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образование целевых бюджетных фондов в соответствии с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иные полномочия: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 установление порядка использования официальной символики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w:t>
      </w:r>
      <w:proofErr w:type="spellStart"/>
      <w:r w:rsidRPr="00E57FE1">
        <w:rPr>
          <w:rFonts w:ascii="Arial" w:eastAsia="Times New Roman" w:hAnsi="Arial" w:cs="Arial"/>
          <w:color w:val="000000"/>
          <w:sz w:val="24"/>
          <w:szCs w:val="24"/>
          <w:lang w:eastAsia="ru-RU"/>
        </w:rPr>
        <w:t>пп</w:t>
      </w:r>
      <w:proofErr w:type="spellEnd"/>
      <w:r w:rsidRPr="00E57FE1">
        <w:rPr>
          <w:rFonts w:ascii="Arial" w:eastAsia="Times New Roman" w:hAnsi="Arial" w:cs="Arial"/>
          <w:color w:val="000000"/>
          <w:sz w:val="24"/>
          <w:szCs w:val="24"/>
          <w:lang w:eastAsia="ru-RU"/>
        </w:rPr>
        <w:t>. «б» п.5 ч.2 ст.32 утратил силу Решением Думы </w:t>
      </w:r>
      <w:hyperlink r:id="rId279"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участие в принятии решений по вопросам административно-территориального устройства;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г) установление порядка назначения на должность и освобождение от нее руководителей муниципальных предприятий и учреждений;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w:t>
      </w:r>
      <w:proofErr w:type="spellStart"/>
      <w:r w:rsidRPr="00E57FE1">
        <w:rPr>
          <w:rFonts w:ascii="Arial" w:eastAsia="Times New Roman" w:hAnsi="Arial" w:cs="Arial"/>
          <w:color w:val="000000"/>
          <w:sz w:val="24"/>
          <w:szCs w:val="24"/>
          <w:lang w:eastAsia="ru-RU"/>
        </w:rPr>
        <w:t>п.п</w:t>
      </w:r>
      <w:proofErr w:type="spellEnd"/>
      <w:r w:rsidRPr="00E57FE1">
        <w:rPr>
          <w:rFonts w:ascii="Arial" w:eastAsia="Times New Roman" w:hAnsi="Arial" w:cs="Arial"/>
          <w:color w:val="000000"/>
          <w:sz w:val="24"/>
          <w:szCs w:val="24"/>
          <w:lang w:eastAsia="ru-RU"/>
        </w:rPr>
        <w:t>. «е» п.5 ч.2 ст.32 утратил силу Решением Думы </w:t>
      </w:r>
      <w:hyperlink r:id="rId280" w:tgtFrame="_blank" w:history="1">
        <w:r w:rsidRPr="00E57FE1">
          <w:rPr>
            <w:rFonts w:ascii="Arial" w:eastAsia="Times New Roman" w:hAnsi="Arial" w:cs="Arial"/>
            <w:color w:val="0000FF"/>
            <w:sz w:val="24"/>
            <w:szCs w:val="24"/>
            <w:lang w:eastAsia="ru-RU"/>
          </w:rPr>
          <w:t>от 31.07.2009 г. № 157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w:t>
      </w:r>
      <w:proofErr w:type="spellStart"/>
      <w:r w:rsidRPr="00E57FE1">
        <w:rPr>
          <w:rFonts w:ascii="Arial" w:eastAsia="Times New Roman" w:hAnsi="Arial" w:cs="Arial"/>
          <w:color w:val="000000"/>
          <w:sz w:val="24"/>
          <w:szCs w:val="24"/>
          <w:lang w:eastAsia="ru-RU"/>
        </w:rPr>
        <w:t>п.п</w:t>
      </w:r>
      <w:proofErr w:type="spellEnd"/>
      <w:r w:rsidRPr="00E57FE1">
        <w:rPr>
          <w:rFonts w:ascii="Arial" w:eastAsia="Times New Roman" w:hAnsi="Arial" w:cs="Arial"/>
          <w:color w:val="000000"/>
          <w:sz w:val="24"/>
          <w:szCs w:val="24"/>
          <w:lang w:eastAsia="ru-RU"/>
        </w:rPr>
        <w:t>. «з» п.5 ч.2 ст.32 введен Решением Думы </w:t>
      </w:r>
      <w:hyperlink r:id="rId281"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з) рассмотрение и принятие решений по ходатайствам о представлении граждан к присвоению званий «Почётный гражданин Магистральнинского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{ч.3.1 ст.32 введена Решением Думы </w:t>
      </w:r>
      <w:hyperlink r:id="rId282" w:tgtFrame="_blank" w:history="1">
        <w:r w:rsidRPr="00E57FE1">
          <w:rPr>
            <w:rFonts w:ascii="Arial" w:eastAsia="Times New Roman" w:hAnsi="Arial" w:cs="Arial"/>
            <w:color w:val="0000FF"/>
            <w:sz w:val="24"/>
            <w:szCs w:val="24"/>
            <w:lang w:eastAsia="ru-RU"/>
          </w:rPr>
          <w:t>от 31.07.2009 г. № 157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3.1. Дума Поселения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органов местного самоуправления, в том числе о решении вопросов, поставленных Думой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33. Организация деятельности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Депутаты Думы Поселения и Председатель Думы осуществляют свои полномочия не на постоянной основе.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Организацию деятельности Думы Поселения обеспечивает Председатель Думы Поселения, осуществляющий свои полномочия не на постоянной основе.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2 ч.2 ст.33 в редакции Решения Думы </w:t>
      </w:r>
      <w:hyperlink r:id="rId283" w:tgtFrame="_blank" w:history="1">
        <w:r w:rsidRPr="00E57FE1">
          <w:rPr>
            <w:rFonts w:ascii="Arial" w:eastAsia="Times New Roman" w:hAnsi="Arial" w:cs="Arial"/>
            <w:color w:val="0000FF"/>
            <w:sz w:val="24"/>
            <w:szCs w:val="24"/>
            <w:lang w:eastAsia="ru-RU"/>
          </w:rPr>
          <w:t>от 29.05.2009 г. № 143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Основной организационной формой деятельности Думы Поселения являются заседания. Заседания проводятся не реже одного раза в три месяца.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Заседания Думы созываются Председателем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В случае необходимости могут проводиться внеочередные заседания по инициативе: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не менее одной трети от установленного настоящим Уставом числа депутатов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не менее одного процента жителей Поселения, обладающих избирательным правом.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Инициатор проведения внеочередного заседания Думы Поселения представляет Председателю Думы Поселения письменное заявление с перечнем предлагаемых к рассмотрению вопросов и иных необходимых документов.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 ст.33 в редакции Решения Думы </w:t>
      </w:r>
      <w:hyperlink r:id="rId284" w:tgtFrame="_blank" w:history="1">
        <w:r w:rsidRPr="00E57FE1">
          <w:rPr>
            <w:rFonts w:ascii="Arial" w:eastAsia="Times New Roman" w:hAnsi="Arial" w:cs="Arial"/>
            <w:color w:val="0000FF"/>
            <w:sz w:val="24"/>
            <w:szCs w:val="24"/>
            <w:lang w:eastAsia="ru-RU"/>
          </w:rPr>
          <w:t>от 29.05.2009 г. № 143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Заседание Думы Поселения правомочно, если на нем присутствует не менее 50 процентов от числа избранных депутатов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Первое заседание вновь избранной Думы Поселения созывается Главой Поселения не позднее месяца со дня избрания не менее двух третей от установленного числа депутатов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Первое заседание вновь избранной Думы Поселения открывает старейший по возрасту депутат и, до избрания из состава Думы Председателя, ведет заседание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{ч.5 ст.33 в редакции Решения Думы </w:t>
      </w:r>
      <w:hyperlink r:id="rId285"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Глава Поселения либо уполномоченное им должностное лицо администрации Поселения вправе участвовать в заседаниях Думы Поселения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осуществляет администрация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Организация работы Думы Поселения определяется Регламентом Думы Поселения в соответствии с законодательством и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34. Органы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Органами Думы Поселения являются постоянные и временные комитеты и комиссии, временные рабочие группы.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Постоянные комитеты являются основными органами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Обязательным является образование постоянных комитетов, осуществляющих подготовку к рассмотрению Думой Поселения вопросов: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экономики Поселения, хозяйства и муниципальной собственности, социальной политики.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{ч.6 ст.34 в редакции Решения Думы </w:t>
      </w:r>
      <w:hyperlink r:id="rId286"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Комиссия по мандатам, регламенту и депутатской этике осуществляет уведомительную регистрацию фракций, в которые депутаты Думы Поселения вправе объединяться по партийной принадлежности или иным политическим интересам. Порядок создания и деятельности фракций (депутатских групп), порядок работы фракций в органах Думы Поселения определяется в соответствии с действующим законодательством и Регламентом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35. Реализация Думой Поселения контрольных функций</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Контроль осуществляется Думой непосредственно.</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направления депутатских запросов и обращений;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заслушивания информации, отчетов в порядке, установленном законодательством и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в иных формах, предусмотренных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Глава Поселения ежегодно представляет Думе Поселения отчет о деятельности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36. Прекращение полномочий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Полномочия Думы Поселения прекращаются со дня начала работы Думы Поселения нового созыва.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ст.36 в редакции Решения Думы </w:t>
      </w:r>
      <w:hyperlink r:id="rId287"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 абзац 1 ч.2 ст.36 в редакции Решения Думы </w:t>
      </w:r>
      <w:hyperlink r:id="rId288"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 абз.1 ч.2 ст.36 в редакции Решения Думы </w:t>
      </w:r>
      <w:hyperlink r:id="rId289"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Полномочия Думы Поселения независимо от порядка её формирования могут быть прекращены досрочно в порядке и по основаниям, которые предусмотрены </w:t>
      </w:r>
      <w:hyperlink r:id="rId290" w:anchor="sub_73" w:history="1">
        <w:r w:rsidRPr="00E57FE1">
          <w:rPr>
            <w:rFonts w:ascii="Arial" w:eastAsia="Times New Roman" w:hAnsi="Arial" w:cs="Arial"/>
            <w:color w:val="000000"/>
            <w:sz w:val="24"/>
            <w:szCs w:val="24"/>
            <w:u w:val="single"/>
            <w:lang w:eastAsia="ru-RU"/>
          </w:rPr>
          <w:t>статьей 73</w:t>
        </w:r>
      </w:hyperlink>
      <w:r w:rsidRPr="00E57FE1">
        <w:rPr>
          <w:rFonts w:ascii="Arial" w:eastAsia="Times New Roman" w:hAnsi="Arial" w:cs="Arial"/>
          <w:color w:val="000000"/>
          <w:sz w:val="24"/>
          <w:szCs w:val="24"/>
          <w:lang w:eastAsia="ru-RU"/>
        </w:rPr>
        <w:t xml:space="preserve"> Федерального закона 06.10.2003г. №131-ФЗ «Об общих </w:t>
      </w:r>
      <w:proofErr w:type="gramStart"/>
      <w:r w:rsidRPr="00E57FE1">
        <w:rPr>
          <w:rFonts w:ascii="Arial" w:eastAsia="Times New Roman" w:hAnsi="Arial" w:cs="Arial"/>
          <w:color w:val="000000"/>
          <w:sz w:val="24"/>
          <w:szCs w:val="24"/>
          <w:lang w:eastAsia="ru-RU"/>
        </w:rPr>
        <w:t>принципах  организации</w:t>
      </w:r>
      <w:proofErr w:type="gramEnd"/>
      <w:r w:rsidRPr="00E57FE1">
        <w:rPr>
          <w:rFonts w:ascii="Arial" w:eastAsia="Times New Roman" w:hAnsi="Arial" w:cs="Arial"/>
          <w:color w:val="000000"/>
          <w:sz w:val="24"/>
          <w:szCs w:val="24"/>
          <w:lang w:eastAsia="ru-RU"/>
        </w:rPr>
        <w:t xml:space="preserve"> местного самоуправления в Российской Федерации». Полномочия Думы Поселения также прекращаются: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случае принятия указанным органом решения о самороспуске, при этом решение о самороспуске принимается в порядке, определенном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в случае вступления в силу решения суда о неправомочности данного состава депутатов представительного органа Поселения, в том числе в связи со сложением депутатами своих полномочий;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в случае преобразования муниципального образования, а также в случае упразднения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в случае утраты поселением статуса муниципального образования в связи с его объединением с городским округом;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{п.6 ч.2 ст.36 введен Решением Думы </w:t>
      </w:r>
      <w:hyperlink r:id="rId291"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2 ст.46 настоящего Устава.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Досрочное прекращение полномочий Думы Поселения влечет досрочное прекращение полномочий ее депутатов.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2 ч.3 ст.36 в редакции Решения Думы </w:t>
      </w:r>
      <w:hyperlink r:id="rId292"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муниципальные выборы должны быть назначены и проведены в сроки, установленные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37. Депутат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Депутат поддерживает связь с избирателями, информирует их о своей работе, ведет прием граждан, изучает общественное мнение.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Расположенные на территории Поселения органы местного самоуправления и должностные лица местного самоуправления,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десятидневный срок со дня получения его обращения, если иное не установлено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Депутат Думы Поселения имеет право принимать непосредственное участие в заседаниях иных органов местного самоуправления при рассмотрении поставленных им в депутатском обращении, запросе вопросов (за исключением проводимых в соответствии с законодательством закрытых заседаний). О дне рассмотрения своего обращения, запроса депутат должен быть извещен не позднее чем за три дня.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 ст.37 в редакции Решения Думы </w:t>
      </w:r>
      <w:hyperlink r:id="rId293"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Депутат Думы Поселения не может одновременно исполнять полномочия депутата, выборного должностного лица иного муниципального образования, за исключением случаев, установленных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5.1. Депутат Думы </w:t>
      </w:r>
      <w:proofErr w:type="gramStart"/>
      <w:r w:rsidRPr="00E57FE1">
        <w:rPr>
          <w:rFonts w:ascii="Arial" w:eastAsia="Times New Roman" w:hAnsi="Arial" w:cs="Arial"/>
          <w:color w:val="000000"/>
          <w:sz w:val="24"/>
          <w:szCs w:val="24"/>
          <w:lang w:eastAsia="ru-RU"/>
        </w:rPr>
        <w:t>Поселения  должен</w:t>
      </w:r>
      <w:proofErr w:type="gramEnd"/>
      <w:r w:rsidRPr="00E57FE1">
        <w:rPr>
          <w:rFonts w:ascii="Arial" w:eastAsia="Times New Roman" w:hAnsi="Arial" w:cs="Arial"/>
          <w:color w:val="000000"/>
          <w:sz w:val="24"/>
          <w:szCs w:val="24"/>
          <w:lang w:eastAsia="ru-RU"/>
        </w:rPr>
        <w:t xml:space="preserve">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{ч.5.1 ст.37 введена Решением Думы </w:t>
      </w:r>
      <w:hyperlink r:id="rId294"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Правила депутатской этики определяются Регламентом Думы Поселения.</w:t>
      </w:r>
    </w:p>
    <w:p w:rsidR="00E57FE1" w:rsidRPr="00E57FE1" w:rsidRDefault="00E57FE1" w:rsidP="00E57FE1">
      <w:pPr>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7. Осуществляющие свои полномочия на постоянной основе депутат Думы Поселения, выборное должностное лицо Поселения не вправе:</w:t>
      </w:r>
    </w:p>
    <w:p w:rsidR="00E57FE1" w:rsidRPr="00E57FE1" w:rsidRDefault="00E57FE1" w:rsidP="00E57FE1">
      <w:pPr>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1) заниматься предпринимательской деятельностью лично или через доверенных лиц;</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E57FE1" w:rsidRPr="00E57FE1" w:rsidRDefault="00E57FE1" w:rsidP="00E57FE1">
      <w:pPr>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w:t>
      </w:r>
      <w:r w:rsidRPr="00E57FE1">
        <w:rPr>
          <w:rFonts w:ascii="Arial" w:eastAsia="Times New Roman" w:hAnsi="Arial" w:cs="Arial"/>
          <w:color w:val="000000"/>
          <w:sz w:val="24"/>
          <w:szCs w:val="24"/>
          <w:shd w:val="clear" w:color="auto" w:fill="FFFFFF"/>
          <w:lang w:eastAsia="ru-RU"/>
        </w:rPr>
        <w:t>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w:t>
      </w:r>
      <w:proofErr w:type="spellStart"/>
      <w:r w:rsidRPr="00E57FE1">
        <w:rPr>
          <w:rFonts w:ascii="Arial" w:eastAsia="Times New Roman" w:hAnsi="Arial" w:cs="Arial"/>
          <w:color w:val="000000"/>
          <w:sz w:val="24"/>
          <w:szCs w:val="24"/>
          <w:lang w:eastAsia="ru-RU"/>
        </w:rPr>
        <w:t>пп</w:t>
      </w:r>
      <w:proofErr w:type="spellEnd"/>
      <w:r w:rsidRPr="00E57FE1">
        <w:rPr>
          <w:rFonts w:ascii="Arial" w:eastAsia="Times New Roman" w:hAnsi="Arial" w:cs="Arial"/>
          <w:color w:val="000000"/>
          <w:sz w:val="24"/>
          <w:szCs w:val="24"/>
          <w:lang w:eastAsia="ru-RU"/>
        </w:rPr>
        <w:t>. «б» п.2 ч.7 ст.37 в редакции Решения Думы </w:t>
      </w:r>
      <w:hyperlink r:id="rId295"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Иркутской области в порядке, установленном законом Иркутской области;</w:t>
      </w:r>
    </w:p>
    <w:p w:rsidR="00E57FE1" w:rsidRPr="00E57FE1" w:rsidRDefault="00E57FE1" w:rsidP="00E57FE1">
      <w:pPr>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w:t>
      </w:r>
      <w:proofErr w:type="spellStart"/>
      <w:r w:rsidRPr="00E57FE1">
        <w:rPr>
          <w:rFonts w:ascii="Arial" w:eastAsia="Times New Roman" w:hAnsi="Arial" w:cs="Arial"/>
          <w:color w:val="000000"/>
          <w:sz w:val="24"/>
          <w:szCs w:val="24"/>
          <w:lang w:eastAsia="ru-RU"/>
        </w:rPr>
        <w:t>пп</w:t>
      </w:r>
      <w:proofErr w:type="spellEnd"/>
      <w:r w:rsidRPr="00E57FE1">
        <w:rPr>
          <w:rFonts w:ascii="Arial" w:eastAsia="Times New Roman" w:hAnsi="Arial" w:cs="Arial"/>
          <w:color w:val="000000"/>
          <w:sz w:val="24"/>
          <w:szCs w:val="24"/>
          <w:lang w:eastAsia="ru-RU"/>
        </w:rPr>
        <w:t>. «б» п.2 ч.7 ст.37 в редакции Решения Думы </w:t>
      </w:r>
      <w:hyperlink r:id="rId296"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в) представление на безвозмездной основе интересов Магистральнинского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E57FE1" w:rsidRPr="00E57FE1" w:rsidRDefault="00E57FE1" w:rsidP="00E57FE1">
      <w:pPr>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E57FE1" w:rsidRPr="00E57FE1" w:rsidRDefault="00E57FE1" w:rsidP="00E57FE1">
      <w:pPr>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д) иные случаи, предусмотренные федеральными законами;</w:t>
      </w:r>
    </w:p>
    <w:p w:rsidR="00E57FE1" w:rsidRPr="00E57FE1" w:rsidRDefault="00E57FE1" w:rsidP="00E57FE1">
      <w:pPr>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{ч.7 ст.37 введена Решением Думы </w:t>
      </w:r>
      <w:hyperlink r:id="rId297"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298" w:tgtFrame="_blank" w:history="1">
        <w:r w:rsidRPr="00E57FE1">
          <w:rPr>
            <w:rFonts w:ascii="Arial" w:eastAsia="Times New Roman" w:hAnsi="Arial" w:cs="Arial"/>
            <w:color w:val="0000FF"/>
            <w:sz w:val="24"/>
            <w:szCs w:val="24"/>
            <w:lang w:eastAsia="ru-RU"/>
          </w:rPr>
          <w:t>от 06.02.2020г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7.1. </w:t>
      </w:r>
      <w:r w:rsidRPr="00E57FE1">
        <w:rPr>
          <w:rFonts w:ascii="Arial" w:eastAsia="Times New Roman" w:hAnsi="Arial" w:cs="Arial"/>
          <w:color w:val="000000"/>
          <w:sz w:val="24"/>
          <w:szCs w:val="24"/>
          <w:shd w:val="clear" w:color="auto" w:fill="FFFFFF"/>
          <w:lang w:eastAsia="ru-RU"/>
        </w:rPr>
        <w:t>Депутат</w:t>
      </w:r>
      <w:r w:rsidRPr="00E57FE1">
        <w:rPr>
          <w:rFonts w:ascii="Arial" w:eastAsia="Times New Roman" w:hAnsi="Arial" w:cs="Arial"/>
          <w:color w:val="000000"/>
          <w:sz w:val="24"/>
          <w:szCs w:val="24"/>
          <w:lang w:eastAsia="ru-RU"/>
        </w:rPr>
        <w:t> Думы Поселения</w:t>
      </w:r>
      <w:r w:rsidRPr="00E57FE1">
        <w:rPr>
          <w:rFonts w:ascii="Arial" w:eastAsia="Times New Roman" w:hAnsi="Arial" w:cs="Arial"/>
          <w:color w:val="000000"/>
          <w:sz w:val="24"/>
          <w:szCs w:val="24"/>
          <w:shd w:val="clear" w:color="auto" w:fill="FFFFFF"/>
          <w:lang w:eastAsia="ru-RU"/>
        </w:rPr>
        <w:t> должен соблюдать ограничения, запреты, исполнять обязанности, которые установлены Федеральным законом </w:t>
      </w:r>
      <w:hyperlink r:id="rId299" w:tgtFrame="_blank" w:history="1">
        <w:r w:rsidRPr="00E57FE1">
          <w:rPr>
            <w:rFonts w:ascii="Arial" w:eastAsia="Times New Roman" w:hAnsi="Arial" w:cs="Arial"/>
            <w:color w:val="0000FF"/>
            <w:sz w:val="24"/>
            <w:szCs w:val="24"/>
            <w:shd w:val="clear" w:color="auto" w:fill="FFFFFF"/>
            <w:lang w:eastAsia="ru-RU"/>
          </w:rPr>
          <w:t>от 25 декабря 2008 года № 273-ФЗ</w:t>
        </w:r>
      </w:hyperlink>
      <w:r w:rsidRPr="00E57FE1">
        <w:rPr>
          <w:rFonts w:ascii="Arial" w:eastAsia="Times New Roman" w:hAnsi="Arial" w:cs="Arial"/>
          <w:color w:val="000000"/>
          <w:sz w:val="24"/>
          <w:szCs w:val="24"/>
          <w:shd w:val="clear" w:color="auto" w:fill="FFFFFF"/>
          <w:lang w:eastAsia="ru-RU"/>
        </w:rPr>
        <w:t> «О противодействии коррупции» и другими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shd w:val="clear" w:color="auto" w:fill="FFFFFF"/>
          <w:lang w:eastAsia="ru-RU"/>
        </w:rPr>
        <w:t>Полномочия депутата</w:t>
      </w:r>
      <w:r w:rsidRPr="00E57FE1">
        <w:rPr>
          <w:rFonts w:ascii="Arial" w:eastAsia="Times New Roman" w:hAnsi="Arial" w:cs="Arial"/>
          <w:color w:val="000000"/>
          <w:sz w:val="24"/>
          <w:szCs w:val="24"/>
          <w:lang w:eastAsia="ru-RU"/>
        </w:rPr>
        <w:t> Думы Поселения</w:t>
      </w:r>
      <w:r w:rsidRPr="00E57FE1">
        <w:rPr>
          <w:rFonts w:ascii="Arial" w:eastAsia="Times New Roman" w:hAnsi="Arial" w:cs="Arial"/>
          <w:color w:val="000000"/>
          <w:sz w:val="24"/>
          <w:szCs w:val="24"/>
          <w:shd w:val="clear" w:color="auto" w:fill="FFFFFF"/>
          <w:lang w:eastAsia="ru-RU"/>
        </w:rPr>
        <w:t> прекращаются досрочно в случае несоблюдения ограничений, запретов, неисполнения обязанностей, установленных Федеральным законом </w:t>
      </w:r>
      <w:hyperlink r:id="rId300" w:tgtFrame="_blank" w:history="1">
        <w:r w:rsidRPr="00E57FE1">
          <w:rPr>
            <w:rFonts w:ascii="Arial" w:eastAsia="Times New Roman" w:hAnsi="Arial" w:cs="Arial"/>
            <w:color w:val="0000FF"/>
            <w:sz w:val="24"/>
            <w:szCs w:val="24"/>
            <w:shd w:val="clear" w:color="auto" w:fill="FFFFFF"/>
            <w:lang w:eastAsia="ru-RU"/>
          </w:rPr>
          <w:t>от 25 декабря 2008 года № 273-ФЗ</w:t>
        </w:r>
      </w:hyperlink>
      <w:r w:rsidRPr="00E57FE1">
        <w:rPr>
          <w:rFonts w:ascii="Arial" w:eastAsia="Times New Roman" w:hAnsi="Arial" w:cs="Arial"/>
          <w:color w:val="000000"/>
          <w:sz w:val="24"/>
          <w:szCs w:val="24"/>
          <w:shd w:val="clear" w:color="auto" w:fill="FFFFFF"/>
          <w:lang w:eastAsia="ru-RU"/>
        </w:rPr>
        <w:t>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6 октября 2003 года № 131-ФЗ «Об общих принципах организации местного самоуправления 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{ч.7.1 ст.37 введена Решением Думы </w:t>
      </w:r>
      <w:hyperlink r:id="rId301" w:tgtFrame="_blank" w:history="1">
        <w:r w:rsidRPr="00E57FE1">
          <w:rPr>
            <w:rFonts w:ascii="Arial" w:eastAsia="Times New Roman" w:hAnsi="Arial" w:cs="Arial"/>
            <w:color w:val="0000FF"/>
            <w:sz w:val="24"/>
            <w:szCs w:val="24"/>
            <w:lang w:eastAsia="ru-RU"/>
          </w:rPr>
          <w:t>от 09.06.2016 г №266</w:t>
        </w:r>
      </w:hyperlink>
      <w:r w:rsidRPr="00E57FE1">
        <w:rPr>
          <w:rFonts w:ascii="Arial" w:eastAsia="Times New Roman" w:hAnsi="Arial" w:cs="Arial"/>
          <w:color w:val="000000"/>
          <w:sz w:val="24"/>
          <w:szCs w:val="24"/>
          <w:lang w:eastAsia="ru-RU"/>
        </w:rPr>
        <w:t>; в редакции Решения Думы </w:t>
      </w:r>
      <w:hyperlink r:id="rId302" w:tgtFrame="_blank" w:history="1">
        <w:r w:rsidRPr="00E57FE1">
          <w:rPr>
            <w:rFonts w:ascii="Arial" w:eastAsia="Times New Roman" w:hAnsi="Arial" w:cs="Arial"/>
            <w:color w:val="0000FF"/>
            <w:sz w:val="24"/>
            <w:szCs w:val="24"/>
            <w:lang w:eastAsia="ru-RU"/>
          </w:rPr>
          <w:t>от 02.09.2016г № 280</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303" w:tgtFrame="_blank" w:history="1">
        <w:r w:rsidRPr="00E57FE1">
          <w:rPr>
            <w:rFonts w:ascii="Arial" w:eastAsia="Times New Roman" w:hAnsi="Arial" w:cs="Arial"/>
            <w:color w:val="0000FF"/>
            <w:sz w:val="24"/>
            <w:szCs w:val="24"/>
            <w:lang w:eastAsia="ru-RU"/>
          </w:rPr>
          <w:t>от 06.02.2020г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shd w:val="clear" w:color="auto" w:fill="FFFFFF"/>
          <w:lang w:eastAsia="ru-RU"/>
        </w:rPr>
        <w:t>7.2.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304" w:anchor="/multilink/186367/paragraph/21108781/number/0" w:history="1">
        <w:r w:rsidRPr="00E57FE1">
          <w:rPr>
            <w:rFonts w:ascii="Arial" w:eastAsia="Times New Roman" w:hAnsi="Arial" w:cs="Arial"/>
            <w:color w:val="0000FF"/>
            <w:sz w:val="24"/>
            <w:szCs w:val="24"/>
            <w:shd w:val="clear" w:color="auto" w:fill="FFFFFF"/>
            <w:lang w:eastAsia="ru-RU"/>
          </w:rPr>
          <w:t>законодательством</w:t>
        </w:r>
      </w:hyperlink>
      <w:r w:rsidRPr="00E57FE1">
        <w:rPr>
          <w:rFonts w:ascii="Arial" w:eastAsia="Times New Roman" w:hAnsi="Arial" w:cs="Arial"/>
          <w:color w:val="000000"/>
          <w:sz w:val="24"/>
          <w:szCs w:val="24"/>
          <w:lang w:eastAsia="ru-RU"/>
        </w:rPr>
        <w:t> </w:t>
      </w:r>
      <w:r w:rsidRPr="00E57FE1">
        <w:rPr>
          <w:rFonts w:ascii="Arial" w:eastAsia="Times New Roman" w:hAnsi="Arial" w:cs="Arial"/>
          <w:color w:val="000000"/>
          <w:sz w:val="24"/>
          <w:szCs w:val="24"/>
          <w:shd w:val="clear" w:color="auto" w:fill="FFFFFF"/>
          <w:lang w:eastAsia="ru-RU"/>
        </w:rPr>
        <w:t>Российской Федерации о противодействии коррупции депутатом</w:t>
      </w:r>
      <w:r w:rsidRPr="00E57FE1">
        <w:rPr>
          <w:rFonts w:ascii="Arial" w:eastAsia="Times New Roman" w:hAnsi="Arial" w:cs="Arial"/>
          <w:color w:val="000000"/>
          <w:sz w:val="24"/>
          <w:szCs w:val="24"/>
          <w:lang w:eastAsia="ru-RU"/>
        </w:rPr>
        <w:t> Думы Поселения</w:t>
      </w:r>
      <w:r w:rsidRPr="00E57FE1">
        <w:rPr>
          <w:rFonts w:ascii="Arial" w:eastAsia="Times New Roman" w:hAnsi="Arial" w:cs="Arial"/>
          <w:color w:val="000000"/>
          <w:sz w:val="24"/>
          <w:szCs w:val="24"/>
          <w:shd w:val="clear" w:color="auto" w:fill="FFFFFF"/>
          <w:lang w:eastAsia="ru-RU"/>
        </w:rPr>
        <w:t>, выборным должностным лицом Поселения, проводится по решению Губернатора Иркутской области в порядке, установленном законом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{ч.7.2 ст.37 введена Решением Думы </w:t>
      </w:r>
      <w:hyperlink r:id="rId305" w:tgtFrame="_blank" w:history="1">
        <w:r w:rsidRPr="00E57FE1">
          <w:rPr>
            <w:rFonts w:ascii="Arial" w:eastAsia="Times New Roman" w:hAnsi="Arial" w:cs="Arial"/>
            <w:color w:val="0000FF"/>
            <w:sz w:val="24"/>
            <w:szCs w:val="24"/>
            <w:lang w:eastAsia="ru-RU"/>
          </w:rPr>
          <w:t>от 06.02.2020г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shd w:val="clear" w:color="auto" w:fill="FFFFFF"/>
          <w:lang w:eastAsia="ru-RU"/>
        </w:rPr>
        <w:t>7.3. При выявлении в результате проверки, проведенной в соответствии с </w:t>
      </w:r>
      <w:hyperlink r:id="rId306" w:anchor="/document/186367/entry/4072" w:history="1">
        <w:r w:rsidRPr="00E57FE1">
          <w:rPr>
            <w:rFonts w:ascii="Arial" w:eastAsia="Times New Roman" w:hAnsi="Arial" w:cs="Arial"/>
            <w:color w:val="0000FF"/>
            <w:sz w:val="24"/>
            <w:szCs w:val="24"/>
            <w:shd w:val="clear" w:color="auto" w:fill="FFFFFF"/>
            <w:lang w:eastAsia="ru-RU"/>
          </w:rPr>
          <w:t>частью 7.2</w:t>
        </w:r>
      </w:hyperlink>
      <w:r w:rsidRPr="00E57FE1">
        <w:rPr>
          <w:rFonts w:ascii="Arial" w:eastAsia="Times New Roman" w:hAnsi="Arial" w:cs="Arial"/>
          <w:color w:val="000000"/>
          <w:sz w:val="24"/>
          <w:szCs w:val="24"/>
          <w:shd w:val="clear" w:color="auto" w:fill="FFFFFF"/>
          <w:lang w:eastAsia="ru-RU"/>
        </w:rPr>
        <w:t> настоящей статьи, фактов несоблюдения ограничений, запретов, неисполнения обязанностей, которые установлены </w:t>
      </w:r>
      <w:hyperlink r:id="rId307" w:anchor="/multilink/186367/paragraph/31636107/number/1" w:history="1">
        <w:r w:rsidRPr="00E57FE1">
          <w:rPr>
            <w:rFonts w:ascii="Arial" w:eastAsia="Times New Roman" w:hAnsi="Arial" w:cs="Arial"/>
            <w:color w:val="0000FF"/>
            <w:sz w:val="24"/>
            <w:szCs w:val="24"/>
            <w:shd w:val="clear" w:color="auto" w:fill="FFFFFF"/>
            <w:lang w:eastAsia="ru-RU"/>
          </w:rPr>
          <w:t>Федеральным законом</w:t>
        </w:r>
      </w:hyperlink>
      <w:r w:rsidRPr="00E57FE1">
        <w:rPr>
          <w:rFonts w:ascii="Arial" w:eastAsia="Times New Roman" w:hAnsi="Arial" w:cs="Arial"/>
          <w:color w:val="000000"/>
          <w:sz w:val="24"/>
          <w:szCs w:val="24"/>
          <w:shd w:val="clear" w:color="auto" w:fill="FFFFFF"/>
          <w:lang w:eastAsia="ru-RU"/>
        </w:rPr>
        <w:t> от 25 декабря 2008 года № 273-ФЗ «О противодействии коррупции», </w:t>
      </w:r>
      <w:hyperlink r:id="rId308" w:anchor="/document/70271682/entry/0" w:history="1">
        <w:r w:rsidRPr="00E57FE1">
          <w:rPr>
            <w:rFonts w:ascii="Arial" w:eastAsia="Times New Roman" w:hAnsi="Arial" w:cs="Arial"/>
            <w:color w:val="0000FF"/>
            <w:sz w:val="24"/>
            <w:szCs w:val="24"/>
            <w:shd w:val="clear" w:color="auto" w:fill="FFFFFF"/>
            <w:lang w:eastAsia="ru-RU"/>
          </w:rPr>
          <w:t>Федеральным законом</w:t>
        </w:r>
      </w:hyperlink>
      <w:r w:rsidRPr="00E57FE1">
        <w:rPr>
          <w:rFonts w:ascii="Arial" w:eastAsia="Times New Roman" w:hAnsi="Arial" w:cs="Arial"/>
          <w:color w:val="000000"/>
          <w:sz w:val="24"/>
          <w:szCs w:val="24"/>
          <w:shd w:val="clear" w:color="auto" w:fill="FFFFFF"/>
          <w:lang w:eastAsia="ru-RU"/>
        </w:rPr>
        <w:t> от 3 декабря 2012 года № 230-ФЗ «О контроле за соответствием расходов лиц, замещающих государственные должности, и иных лиц их доходам», </w:t>
      </w:r>
      <w:hyperlink r:id="rId309" w:anchor="/document/70372954/entry/0" w:history="1">
        <w:r w:rsidRPr="00E57FE1">
          <w:rPr>
            <w:rFonts w:ascii="Arial" w:eastAsia="Times New Roman" w:hAnsi="Arial" w:cs="Arial"/>
            <w:color w:val="0000FF"/>
            <w:sz w:val="24"/>
            <w:szCs w:val="24"/>
            <w:shd w:val="clear" w:color="auto" w:fill="FFFFFF"/>
            <w:lang w:eastAsia="ru-RU"/>
          </w:rPr>
          <w:t>Федеральным законом</w:t>
        </w:r>
      </w:hyperlink>
      <w:r w:rsidRPr="00E57FE1">
        <w:rPr>
          <w:rFonts w:ascii="Arial" w:eastAsia="Times New Roman" w:hAnsi="Arial" w:cs="Arial"/>
          <w:color w:val="000000"/>
          <w:sz w:val="24"/>
          <w:szCs w:val="24"/>
          <w:shd w:val="clear" w:color="auto" w:fill="FFFFFF"/>
          <w:lang w:eastAsia="ru-RU"/>
        </w:rPr>
        <w:t>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депутата Думы Поселения, выборного должностного лица Поселения или применении в отношении указанных лиц иной меры ответственности в орган местного самоуправления Поселения, уполномоченный принимать соответствующее решение, или в суд.</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{ч.7.3 ст.37 введена Решением Думы </w:t>
      </w:r>
      <w:hyperlink r:id="rId310" w:tgtFrame="_blank" w:history="1">
        <w:r w:rsidRPr="00E57FE1">
          <w:rPr>
            <w:rFonts w:ascii="Arial" w:eastAsia="Times New Roman" w:hAnsi="Arial" w:cs="Arial"/>
            <w:color w:val="0000FF"/>
            <w:sz w:val="24"/>
            <w:szCs w:val="24"/>
            <w:lang w:eastAsia="ru-RU"/>
          </w:rPr>
          <w:t>от 06.02.2020г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7.3-1. К депутату Думы Поселения, выборному должностному лицу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1) предупреждение;</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2) освобождение от должности в представительном органе муниципального образования;</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5) запрет исполнять полномочия на постоянной основе до прекращения срока его полномочий.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{ч.7.3-1 ст.37 введена Решением Думы </w:t>
      </w:r>
      <w:hyperlink r:id="rId311" w:tgtFrame="_blank" w:history="1">
        <w:r w:rsidRPr="00E57FE1">
          <w:rPr>
            <w:rFonts w:ascii="Arial" w:eastAsia="Times New Roman" w:hAnsi="Arial" w:cs="Arial"/>
            <w:color w:val="0000FF"/>
            <w:sz w:val="24"/>
            <w:szCs w:val="24"/>
            <w:lang w:eastAsia="ru-RU"/>
          </w:rPr>
          <w:t>от 06.02.2020г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7FE1">
        <w:rPr>
          <w:rFonts w:ascii="Arial" w:eastAsia="Times New Roman" w:hAnsi="Arial" w:cs="Arial"/>
          <w:color w:val="000000"/>
          <w:sz w:val="24"/>
          <w:szCs w:val="24"/>
          <w:lang w:eastAsia="ru-RU"/>
        </w:rPr>
        <w:t>7.3-2. Порядок принятия решения о применении к депутату Думы Поселения, выборному должностному лицу местного самоуправления Думы Поселения, мер ответственности, указанных в </w:t>
      </w:r>
      <w:hyperlink r:id="rId312" w:anchor="/document/186367/entry/40731" w:history="1">
        <w:r w:rsidRPr="00E57FE1">
          <w:rPr>
            <w:rFonts w:ascii="Arial" w:eastAsia="Times New Roman" w:hAnsi="Arial" w:cs="Arial"/>
            <w:color w:val="0000FF"/>
            <w:sz w:val="24"/>
            <w:szCs w:val="24"/>
            <w:lang w:eastAsia="ru-RU"/>
          </w:rPr>
          <w:t>части 7.3-1</w:t>
        </w:r>
      </w:hyperlink>
      <w:r w:rsidRPr="00E57FE1">
        <w:rPr>
          <w:rFonts w:ascii="Arial" w:eastAsia="Times New Roman" w:hAnsi="Arial" w:cs="Arial"/>
          <w:color w:val="000000"/>
          <w:sz w:val="24"/>
          <w:szCs w:val="24"/>
          <w:lang w:eastAsia="ru-RU"/>
        </w:rPr>
        <w:t> настоящей статьи, определяется муниципальным правовым актом в соответствии с законом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{ч.7.3-2 ст.37 введена Решением Думы </w:t>
      </w:r>
      <w:hyperlink r:id="rId313" w:tgtFrame="_blank" w:history="1">
        <w:r w:rsidRPr="00E57FE1">
          <w:rPr>
            <w:rFonts w:ascii="Arial" w:eastAsia="Times New Roman" w:hAnsi="Arial" w:cs="Arial"/>
            <w:color w:val="0000FF"/>
            <w:sz w:val="24"/>
            <w:szCs w:val="24"/>
            <w:lang w:eastAsia="ru-RU"/>
          </w:rPr>
          <w:t>от 06.02.2020г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7.3-3. 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314" w:anchor="/document/12164203/entry/1303" w:history="1">
        <w:r w:rsidRPr="00E57FE1">
          <w:rPr>
            <w:rFonts w:ascii="Arial" w:eastAsia="Times New Roman" w:hAnsi="Arial" w:cs="Arial"/>
            <w:color w:val="0000FF"/>
            <w:sz w:val="24"/>
            <w:szCs w:val="24"/>
            <w:u w:val="single"/>
            <w:lang w:eastAsia="ru-RU"/>
          </w:rPr>
          <w:t>частями 3 - 6 статьи 13</w:t>
        </w:r>
      </w:hyperlink>
      <w:r w:rsidRPr="00E57FE1">
        <w:rPr>
          <w:rFonts w:ascii="Arial" w:eastAsia="Times New Roman" w:hAnsi="Arial" w:cs="Arial"/>
          <w:color w:val="000000"/>
          <w:sz w:val="24"/>
          <w:szCs w:val="24"/>
          <w:lang w:eastAsia="ru-RU"/>
        </w:rPr>
        <w:t> Федерального закона от 25 декабря 2008 года № 273-ФЗ «О противодействии коррупции».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(часть 7.3-3 статьи 37 введена Решением Думы </w:t>
      </w:r>
      <w:hyperlink r:id="rId315" w:tgtFrame="_blank" w:history="1">
        <w:r w:rsidRPr="00E57FE1">
          <w:rPr>
            <w:rFonts w:ascii="Arial" w:eastAsia="Times New Roman" w:hAnsi="Arial" w:cs="Arial"/>
            <w:color w:val="0000FF"/>
            <w:sz w:val="24"/>
            <w:szCs w:val="24"/>
            <w:lang w:eastAsia="ru-RU"/>
          </w:rPr>
          <w:t>от 08.05.2024 № 118</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{ч.7.4 ст.37 введена Решением Думы </w:t>
      </w:r>
      <w:hyperlink r:id="rId316" w:tgtFrame="_blank" w:history="1">
        <w:r w:rsidRPr="00E57FE1">
          <w:rPr>
            <w:rFonts w:ascii="Arial" w:eastAsia="Times New Roman" w:hAnsi="Arial" w:cs="Arial"/>
            <w:color w:val="0000FF"/>
            <w:sz w:val="24"/>
            <w:szCs w:val="24"/>
            <w:lang w:eastAsia="ru-RU"/>
          </w:rPr>
          <w:t>от 06.02.2020г № 165</w:t>
        </w:r>
      </w:hyperlink>
      <w:r w:rsidRPr="00E57FE1">
        <w:rPr>
          <w:rFonts w:ascii="Arial" w:eastAsia="Times New Roman" w:hAnsi="Arial" w:cs="Arial"/>
          <w:color w:val="000000"/>
          <w:sz w:val="24"/>
          <w:szCs w:val="24"/>
          <w:lang w:eastAsia="ru-RU"/>
        </w:rPr>
        <w:t>; утратила силу Решением Думы </w:t>
      </w:r>
      <w:hyperlink r:id="rId317"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Гарантии осуществления полномочий депутатов Думы Поселения устанавливаются настоящим Уставом в соответствии с федеральными законами и законами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{ч.8 ст.37 введен Решением Думы </w:t>
      </w:r>
      <w:hyperlink r:id="rId318"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outlineLvl w:val="3"/>
        <w:rPr>
          <w:rFonts w:ascii="Arial" w:eastAsia="Times New Roman" w:hAnsi="Arial" w:cs="Arial"/>
          <w:b/>
          <w:bCs/>
          <w:color w:val="000000"/>
          <w:sz w:val="26"/>
          <w:szCs w:val="26"/>
          <w:lang w:eastAsia="ru-RU"/>
        </w:rPr>
      </w:pPr>
      <w:r w:rsidRPr="00E57FE1">
        <w:rPr>
          <w:rFonts w:ascii="Arial" w:eastAsia="Times New Roman" w:hAnsi="Arial" w:cs="Arial"/>
          <w:b/>
          <w:bCs/>
          <w:color w:val="000000"/>
          <w:sz w:val="26"/>
          <w:szCs w:val="26"/>
          <w:lang w:eastAsia="ru-RU"/>
        </w:rPr>
        <w:t>Статья 37.1. Гарантии депутатской деятельности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{ст.37.1 введена Решением Думы </w:t>
      </w:r>
      <w:hyperlink r:id="rId319"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Депутату Думы Поселения с момента начала работы администрацией Поселения гарантируются условия для беспрепятственного и эффективного осуществления его полномочий, предоставляется правовое, информационное, материально-техническое и финансовое обеспечение, связанное с осуществлением депутатской деятельности.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Депутат Думы Поселения имеет удостоверение, являющееся основным документом, подтверждающим полномочия депутата, которым он пользуется в течение срока своих полномочий.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В случаях направления депутата Думы Поселения по поручению Главы Поселения, Председателя Думы Поселения, решению Думы Поселения в служебную командировку ему возмещаются за счет бюджета Поселения расходы на проживание в гостинице, транспортные расходы, выплачиваются суточные в порядке и размерах, установленных нормативными правовыми актами Поселения в соответствии с законодательством о служебных командировках.</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Депутату Думы Поселения при осуществлении депутатской деятельности обеспечиваются условия для беспрепятственной и эффективной реализации его прав и обязанностей, установленных федеральными законами, Уставом Магистральнинского муниципального образования, Регламентом Думы Поселения и иными нормативными правовыми актами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Депутат Думы Поселения при осуществлении им депутатских полномочий имеет право бесплатно пользоваться средствами связи, которыми располагают администрация и Дума Поселения. Депутат Думы Поселения пользуется правом внеочередного получения услуг связи.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Депутат Думы Поселения, осуществляющий депутатскую деятельность на непостоянной основе, временно освобождается от выполнения производственных или служебных обязанностей по месту основной работы для участия в заседаниях Думы Поселения, для работы в иных формах, указанных в настоящем Уставе.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Депутату Думы Поселения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Иркутской области и не может составлять в совокупности шести рабочих дней в месяц.</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{абз.2 ч.5 ст.37.1 в редакции Решения Думы </w:t>
      </w:r>
      <w:hyperlink r:id="rId320"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Временное освобождение от выполнения производственных или служебных обязанностей производится администрацией организации, с которой депутат состоит в трудовых отношениях, по письменному заявлению депутата на основании официального уведомления председателя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Депутат Думы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38. Срок полномочий депутата Думы Поселения и основания прекращения депутатской деятельности</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Полномочия депутата Думы Поселения начинаются со дня его избрания и прекращаются со дня начала работы Думы Поселения нового созыва.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Полномочия депутата Думы Поселения прекращаются досрочно в случае: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смерти;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отставки по собственному желанию;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признания судом недееспособным или ограниченно дееспособным;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признания судом безвестно отсутствующим или объявления умершим;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вступления в отношении его в законную силу обвинительного приговора суда;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выезда за пределы Российской Федерации на постоянное место жительства;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отзыва избирателями;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досрочного прекращения полномочий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призыва на военную службу или направления на заменяющую ее альтернативную гражданскую службу;</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11) решения Думы Поселения, в случае отсутствия депутата без уважительных причин на всех заседаниях Думы Поселения, в течение шести месяцев подряд;</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12) приобретения им статуса иностранного агента;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13) в иных случаях, установленным Федеральным законом от 6 октября 2003 г. </w:t>
      </w:r>
      <w:hyperlink r:id="rId321" w:tgtFrame="_blank" w:history="1">
        <w:r w:rsidRPr="00E57FE1">
          <w:rPr>
            <w:rFonts w:ascii="Arial" w:eastAsia="Times New Roman" w:hAnsi="Arial" w:cs="Arial"/>
            <w:color w:val="0000FF"/>
            <w:sz w:val="24"/>
            <w:szCs w:val="24"/>
            <w:lang w:eastAsia="ru-RU"/>
          </w:rPr>
          <w:t>№ 131-ФЗ</w:t>
        </w:r>
      </w:hyperlink>
      <w:r w:rsidRPr="00E57FE1">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иными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(часть 2 статьи 38 в редакции решения Думы</w:t>
      </w:r>
      <w:r w:rsidRPr="00E57FE1">
        <w:rPr>
          <w:rFonts w:ascii="Arial" w:eastAsia="Times New Roman" w:hAnsi="Arial" w:cs="Arial"/>
          <w:color w:val="0000FF"/>
          <w:sz w:val="24"/>
          <w:szCs w:val="24"/>
          <w:lang w:eastAsia="ru-RU"/>
        </w:rPr>
        <w:t> от 29.07.2024 № 140</w:t>
      </w:r>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w:t>
      </w:r>
      <w:proofErr w:type="gramStart"/>
      <w:r w:rsidRPr="00E57FE1">
        <w:rPr>
          <w:rFonts w:ascii="Arial" w:eastAsia="Times New Roman" w:hAnsi="Arial" w:cs="Arial"/>
          <w:color w:val="000000"/>
          <w:sz w:val="24"/>
          <w:szCs w:val="24"/>
          <w:lang w:eastAsia="ru-RU"/>
        </w:rPr>
        <w:t>акта</w:t>
      </w:r>
      <w:proofErr w:type="gramEnd"/>
      <w:r w:rsidRPr="00E57FE1">
        <w:rPr>
          <w:rFonts w:ascii="Arial" w:eastAsia="Times New Roman" w:hAnsi="Arial" w:cs="Arial"/>
          <w:color w:val="000000"/>
          <w:sz w:val="24"/>
          <w:szCs w:val="24"/>
          <w:lang w:eastAsia="ru-RU"/>
        </w:rPr>
        <w:t xml:space="preserve"> либо со дня вступления в силу закона о досрочном прекращении полномочий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случае обращения Губернатора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{абз.2 ч.4 ст.38 введен Решением Думы </w:t>
      </w:r>
      <w:hyperlink r:id="rId322"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ст.38 введена Решением Думы </w:t>
      </w:r>
      <w:hyperlink r:id="rId323" w:tgtFrame="_blank" w:history="1">
        <w:r w:rsidRPr="00E57FE1">
          <w:rPr>
            <w:rFonts w:ascii="Arial" w:eastAsia="Times New Roman" w:hAnsi="Arial" w:cs="Arial"/>
            <w:color w:val="0000FF"/>
            <w:sz w:val="24"/>
            <w:szCs w:val="24"/>
            <w:lang w:eastAsia="ru-RU"/>
          </w:rPr>
          <w:t>от 23.09.2011 г. № 330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39. Администрация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Руководство администрацией Поселения осуществляет Глава Поселения на принципах единоначалия.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Администрация Поселения подконтрольна в своей деятельности Думе в пределах полномочий последней.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Администрация Поселения обладает правами юридического лица.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ст.39 в редакции Решения Думы </w:t>
      </w:r>
      <w:hyperlink r:id="rId324"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К полномочиям администрации Поселения относятся реализуемые в установленном законодательством и настоящим Уставом порядке: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формирование, исполнение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управление и распоряжение имуществом, находящимся в муниципальной собственности, в порядке, определенном Думой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разработка стратегии социально-экономического развития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 ч.4 ст.39 в редакции Решения Думы </w:t>
      </w:r>
      <w:hyperlink r:id="rId325"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вопросам изменения границ Поселения, преобразования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осуществление международных и внешнеэкономических связей в соответствии с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{п.9 ч.4 ст.39 в редакции Решения Думы </w:t>
      </w:r>
      <w:hyperlink r:id="rId326"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определение порядка принятия решений о создании, реорганизации и ликвидации муниципальных предприятий в порядке установленном Думой Поселения, а также об установлении тарифов на услуги муниципальных предприятий и учреждений;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осуществление управления муниципальными предприятиями и учреждениями;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11) назначение и освобождение от должности руководителей муниципальных предприятий и учреждений;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{п.12 ч.4 ст.39 в редакции Решения Думы </w:t>
      </w:r>
      <w:hyperlink r:id="rId327"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12) осуществление закупок товаров, работ и услуг для обеспечения муниципальных нужд;</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{п.13 ч.4 ст.39 в редакции Решения Думы </w:t>
      </w:r>
      <w:hyperlink r:id="rId328"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13) принятие решений о 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15) осуществление отдельных полномочий, переданных администрации Поселения органами местного самоуправления муниципального образования Иркутской области «Казачинско-Ленский район» в соответствии с заключаемыми соглашениями;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16) иные полномочия, отнесенные к ведению органов местного самоуправления Поселения, за исключением отнесенных к компетенции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{п.16 ч.4 ст.39 в редакции Решения Думы </w:t>
      </w:r>
      <w:hyperlink r:id="rId329"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40. Заместители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Заместители Главы Поселения являются должностными лицами администрации Поселения, назначаемыми и освобождаемыми от должности Главой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Заместители Главы Поселения в своей деятельности подотчетны и подконтрольны Главе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Заместители Главы Поселения в соответствии с обязанностями, возложенными на них Главой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координируют деятельность отраслевых (функциональных) или территориальных органов администрации Поселения по отдельным направлениям деятельности и (или) выполняют иные функции в соответствии с обязанностями, возложенными на них Главой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могут одновременно являться руководителями отраслевых (функциональных) или территориальных органов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В целях обеспечения реализации полномочий администрации Поселения, Глава Поселения вправе распределять полномочия между заместителями Главы Поселения либо иными лицами из числа муниципальных служащих органов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В период временного отсутствия Главы Поселения его обязанности как Главы администрации исполняет заместитель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Глава Поселения вправе установить иной порядок временного исполнения обязанностей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41. Формы и порядок осуществления контроля Главой Поселения, заместителями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Глава Поселения, заместители Главы Поселения осуществляют контроль за деятельностью администрации Поселения и должностных лиц администрации Поселения в формах:</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проведения совещаний, приемов, назначения служебных проверок, расследований;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осмотра объектов, находящихся в муниципальной собственности;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в иных формах, установленных муниципальными правовыми актами.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42. Структура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Структура администрации Поселения утверждается Думой Поселения по представлению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ст.42 в редакции Решения Думы </w:t>
      </w:r>
      <w:hyperlink r:id="rId330"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и об утверждении положения, по представлению Главы местной администрации, о соответствующем органе в форме муниципального казенного учреждения.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Положения об органах администрации Поселения, не обладающих правами юридического лица, утверждаются Главой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Указанные органы формируются Главой Поселения и действуют на основании утверждаемых им положений.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{ст.42.1 введена </w:t>
      </w:r>
      <w:proofErr w:type="gramStart"/>
      <w:r w:rsidRPr="00E57FE1">
        <w:rPr>
          <w:rFonts w:ascii="Arial" w:eastAsia="Times New Roman" w:hAnsi="Arial" w:cs="Arial"/>
          <w:color w:val="000000"/>
          <w:sz w:val="24"/>
          <w:szCs w:val="24"/>
          <w:lang w:eastAsia="ru-RU"/>
        </w:rPr>
        <w:t>Решением  Думы</w:t>
      </w:r>
      <w:proofErr w:type="gramEnd"/>
      <w:r w:rsidRPr="00E57FE1">
        <w:rPr>
          <w:rFonts w:ascii="Arial" w:eastAsia="Times New Roman" w:hAnsi="Arial" w:cs="Arial"/>
          <w:color w:val="000000"/>
          <w:sz w:val="24"/>
          <w:szCs w:val="24"/>
          <w:lang w:eastAsia="ru-RU"/>
        </w:rPr>
        <w:t> </w:t>
      </w:r>
      <w:hyperlink r:id="rId331"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4"/>
          <w:szCs w:val="24"/>
          <w:lang w:eastAsia="ru-RU"/>
        </w:rPr>
        <w:t>Статья 42.1. Контрольно-счетный орган Магистральнинского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14" w:name="sub_3801"/>
      <w:r w:rsidRPr="00E57FE1">
        <w:rPr>
          <w:rFonts w:ascii="Arial" w:eastAsia="Times New Roman" w:hAnsi="Arial" w:cs="Arial"/>
          <w:color w:val="000000"/>
          <w:sz w:val="24"/>
          <w:szCs w:val="24"/>
          <w:lang w:eastAsia="ru-RU"/>
        </w:rPr>
        <w:t xml:space="preserve">1. Контрольно-счетный </w:t>
      </w:r>
      <w:proofErr w:type="gramStart"/>
      <w:r w:rsidRPr="00E57FE1">
        <w:rPr>
          <w:rFonts w:ascii="Arial" w:eastAsia="Times New Roman" w:hAnsi="Arial" w:cs="Arial"/>
          <w:color w:val="000000"/>
          <w:sz w:val="24"/>
          <w:szCs w:val="24"/>
          <w:lang w:eastAsia="ru-RU"/>
        </w:rPr>
        <w:t>орган  Магистральнинского</w:t>
      </w:r>
      <w:proofErr w:type="gramEnd"/>
      <w:r w:rsidRPr="00E57FE1">
        <w:rPr>
          <w:rFonts w:ascii="Arial" w:eastAsia="Times New Roman" w:hAnsi="Arial" w:cs="Arial"/>
          <w:color w:val="000000"/>
          <w:sz w:val="24"/>
          <w:szCs w:val="24"/>
          <w:lang w:eastAsia="ru-RU"/>
        </w:rPr>
        <w:t xml:space="preserve"> муниципального образования образуется Думой Магистральнинского городского поселения.</w:t>
      </w:r>
      <w:bookmarkEnd w:id="14"/>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Порядок организации и деятельности контрольно-счетного органа муниципального образования определяется </w:t>
      </w:r>
      <w:hyperlink r:id="rId332" w:history="1">
        <w:r w:rsidRPr="00E57FE1">
          <w:rPr>
            <w:rFonts w:ascii="Arial" w:eastAsia="Times New Roman" w:hAnsi="Arial" w:cs="Arial"/>
            <w:color w:val="000000"/>
            <w:sz w:val="24"/>
            <w:szCs w:val="24"/>
            <w:u w:val="single"/>
            <w:lang w:eastAsia="ru-RU"/>
          </w:rPr>
          <w:t>Федеральным законом</w:t>
        </w:r>
      </w:hyperlink>
      <w:r w:rsidRPr="00E57FE1">
        <w:rPr>
          <w:rFonts w:ascii="Arial" w:eastAsia="Times New Roman" w:hAnsi="Arial" w:cs="Arial"/>
          <w:color w:val="000000"/>
          <w:sz w:val="24"/>
          <w:szCs w:val="24"/>
          <w:lang w:eastAsia="ru-RU"/>
        </w:rPr>
        <w:t>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6 октября 2003 г. № 131-ФЗ «Об общих принципах организации местного самоуправления в Российской Федерации», Бюджетным кодексом Российской Федерации, </w:t>
      </w:r>
      <w:hyperlink r:id="rId333" w:history="1">
        <w:r w:rsidRPr="00E57FE1">
          <w:rPr>
            <w:rFonts w:ascii="Arial" w:eastAsia="Times New Roman" w:hAnsi="Arial" w:cs="Arial"/>
            <w:color w:val="000000"/>
            <w:sz w:val="24"/>
            <w:szCs w:val="24"/>
            <w:u w:val="single"/>
            <w:lang w:eastAsia="ru-RU"/>
          </w:rPr>
          <w:t>Законом Иркутской области от 28 декабря 2012 г. № 150-ОЗ «Об отдельных вопросах организации и деятельности контрольно-счетных органов муниципальных образований Иркутской области</w:t>
        </w:r>
      </w:hyperlink>
      <w:r w:rsidRPr="00E57FE1">
        <w:rPr>
          <w:rFonts w:ascii="Arial" w:eastAsia="Times New Roman" w:hAnsi="Arial" w:cs="Arial"/>
          <w:color w:val="000000"/>
          <w:sz w:val="24"/>
          <w:szCs w:val="24"/>
          <w:lang w:eastAsia="ru-RU"/>
        </w:rPr>
        <w:t>», другими федеральными законами и иными нормативными правовыми актами Российской Федерации, муниципальными нормативными правовыми актами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{ст.43 утратила силу Решением Думы </w:t>
      </w:r>
      <w:hyperlink r:id="rId334"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b/>
          <w:bCs/>
          <w:color w:val="000000"/>
          <w:sz w:val="28"/>
          <w:szCs w:val="28"/>
          <w:lang w:eastAsia="ru-RU"/>
        </w:rPr>
        <w:t>Глава 5. МУНИЦИПАЛЬНЫЕ ПРАВОВЫЕ АКТЫ</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color w:val="000000"/>
          <w:sz w:val="28"/>
          <w:szCs w:val="28"/>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{ст.44 в редакции Решения Думы </w:t>
      </w:r>
      <w:hyperlink r:id="rId335"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color w:val="000000"/>
          <w:sz w:val="28"/>
          <w:szCs w:val="28"/>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44. Система муниципальных правовых актов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{ч.1 ст.44 в редакции Решения Думы </w:t>
      </w:r>
      <w:hyperlink r:id="rId336"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 </w:t>
      </w:r>
      <w:hyperlink r:id="rId337"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систему муниципальных правовых актов Поселения входят настоящий Устав, правовые акты, принятые на местном референдуме, нормативные и иные правовые акты Думы Поселения, правовые акты Главы Поселения, администрации Поселения иных органов местного самоуправления Поселения и должностных лиц местного самоуправления, предусмотренных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Муниципальные нормативные правовые акты Поселения, в том числе оформленные в виде правовых актов решения, принятые на местном референдуме, подлежат включению в регистр муниципальных нормативных правовых актов Иркутской области, организация и ведение которого осуществляются органами государственной власти области в порядке, установленном законом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ст.44 введена Решением Думы </w:t>
      </w:r>
      <w:hyperlink r:id="rId338"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Поселения в порядке, установленном муниципальными нормативными правовыми актами в соответствии с законом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ст.44 введена Решением Думы </w:t>
      </w:r>
      <w:hyperlink r:id="rId339"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Поселения в порядке, установленном муниципальными нормативными правовыми актами в соответствии с законом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45. Внесение изменений и дополнений в настоящий Устав.</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Проект муниципального правового акта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настоящий Устав, а также порядка участия граждан в его обсуждении в случае, когда в настоящий Устав вносятся изменения в форме точного воспроизведения положений Конституции Российской Федерации, федеральных законов, Устава Иркутской области, в целях приведения настоящего Устава в соответствие с этими нормативными правовыми актами.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2 ч.1 ст.45 введен Решением Думы </w:t>
      </w:r>
      <w:hyperlink r:id="rId340"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утратил силу Решением Думы </w:t>
      </w:r>
      <w:hyperlink r:id="rId341"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{абз.3 ч.1 ст.45 утратил силу Решением Думы </w:t>
      </w:r>
      <w:hyperlink r:id="rId342"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{ч.1 ст.45 в редакции Решения Думы </w:t>
      </w:r>
      <w:hyperlink r:id="rId343"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 в редакции Решения Думы </w:t>
      </w:r>
      <w:hyperlink r:id="rId344" w:tgtFrame="_blank" w:history="1">
        <w:r w:rsidRPr="00E57FE1">
          <w:rPr>
            <w:rFonts w:ascii="Arial" w:eastAsia="Times New Roman" w:hAnsi="Arial" w:cs="Arial"/>
            <w:color w:val="0000FF"/>
            <w:sz w:val="24"/>
            <w:szCs w:val="24"/>
            <w:lang w:eastAsia="ru-RU"/>
          </w:rPr>
          <w:t>от 03.04.2017г № 325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подписывается Главой Поселения и всеми принимавшими участие в голосовании депутатами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hyperlink r:id="rId345" w:history="1">
        <w:r w:rsidRPr="00E57FE1">
          <w:rPr>
            <w:rFonts w:ascii="Arial" w:eastAsia="Times New Roman" w:hAnsi="Arial" w:cs="Arial"/>
            <w:color w:val="000000"/>
            <w:sz w:val="24"/>
            <w:szCs w:val="24"/>
            <w:u w:val="single"/>
            <w:lang w:eastAsia="ru-RU"/>
          </w:rPr>
          <w:t>федеральным законом</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ст.45 в редакции Решения Думы </w:t>
      </w:r>
      <w:hyperlink r:id="rId346"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Глава Поселения обязан опубликовать (обнародовать) </w:t>
      </w:r>
      <w:proofErr w:type="gramStart"/>
      <w:r w:rsidRPr="00E57FE1">
        <w:rPr>
          <w:rFonts w:ascii="Arial" w:eastAsia="Times New Roman" w:hAnsi="Arial" w:cs="Arial"/>
          <w:color w:val="000000"/>
          <w:sz w:val="24"/>
          <w:szCs w:val="24"/>
          <w:lang w:eastAsia="ru-RU"/>
        </w:rPr>
        <w:t>зарегистрированное  Решение</w:t>
      </w:r>
      <w:proofErr w:type="gramEnd"/>
      <w:r w:rsidRPr="00E57FE1">
        <w:rPr>
          <w:rFonts w:ascii="Arial" w:eastAsia="Times New Roman" w:hAnsi="Arial" w:cs="Arial"/>
          <w:color w:val="000000"/>
          <w:sz w:val="24"/>
          <w:szCs w:val="24"/>
          <w:lang w:eastAsia="ru-RU"/>
        </w:rPr>
        <w:t>  Думы Поселения  о внесении изменений и дополнений  в настоящий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Магистральнинского муниципального образования вправе использовать официальный портал Минюста России «Нормативные правовые акты в Российской Федерации» (http://pravo-minjust.ru, http://право-минюст.рф, регистрация в качестве сетевого издания: Эл № 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{абз.3 ч.4 ст.45 введен Решением Думы </w:t>
      </w:r>
      <w:hyperlink r:id="rId347"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ст.45 в редакции Решения Думы </w:t>
      </w:r>
      <w:hyperlink r:id="rId348"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46. Решения, принятые путем прямого волеизъявления граждан</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Поселения или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{ст.47 в редакции Решения Думы </w:t>
      </w:r>
      <w:hyperlink r:id="rId349"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47. Правовые акты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Глава Поселения в пределах своих полномочий Главы местной администрации, установленных федеральными законами, законами области, настоящим Уставом, нормативными правовыми решениями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администрации Поселения  по вопросам организации работы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Глава Поселения в пределах своих полномочий Главы </w:t>
      </w:r>
      <w:proofErr w:type="gramStart"/>
      <w:r w:rsidRPr="00E57FE1">
        <w:rPr>
          <w:rFonts w:ascii="Arial" w:eastAsia="Times New Roman" w:hAnsi="Arial" w:cs="Arial"/>
          <w:color w:val="000000"/>
          <w:sz w:val="24"/>
          <w:szCs w:val="24"/>
          <w:lang w:eastAsia="ru-RU"/>
        </w:rPr>
        <w:t>Магистральнинского  муниципального</w:t>
      </w:r>
      <w:proofErr w:type="gramEnd"/>
      <w:r w:rsidRPr="00E57FE1">
        <w:rPr>
          <w:rFonts w:ascii="Arial" w:eastAsia="Times New Roman" w:hAnsi="Arial" w:cs="Arial"/>
          <w:color w:val="000000"/>
          <w:sz w:val="24"/>
          <w:szCs w:val="24"/>
          <w:lang w:eastAsia="ru-RU"/>
        </w:rPr>
        <w:t xml:space="preserve"> образования издает постановления и распоряжения по иным вопросам, отнесенным к его компетенции настоящим Уставом в соответствии с Федеральным законом от 06.10.2003 № 131–ФЗ «Об общих принципах организации местного самоуправления  в Российской Федерации» и другими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{ч.1 ст.47 в редакции Решения Думы </w:t>
      </w:r>
      <w:hyperlink r:id="rId350"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ст.47 в редакции Решения Думы </w:t>
      </w:r>
      <w:hyperlink r:id="rId351"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в редакции Решения Думы </w:t>
      </w:r>
      <w:hyperlink r:id="rId352"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Глава Поселения, исполняющий полномочия Главы местной администрации,, установленных федеральными законами, законами области, настоящим Уставом, нормативными решениями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распоряжения администрации Поселения по вопросам организации деятельности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Постановления и распоряжения администрации Поселения вступают в силу со дня их подписания Главой Поселения, если действующим законодательством, настоящим Уставом или в правовом акте Главы Поселения не предусмотрен иной срок.</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выступают органы местного самоуправления, вступают в силу после их официального опубликования (обнародования).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ст.47 в редакции Решения Думы </w:t>
      </w:r>
      <w:hyperlink r:id="rId353"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Постановления и распоряжения администрации Поселения могут быть отменены или их действие может быть приостановлено Главой Поселения, судом.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Постановления и распоряжения администрации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48. Правовые акты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{ч.1 ст.48 в редакции Решения Думы </w:t>
      </w:r>
      <w:hyperlink r:id="rId354"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ч.1 ст.48 в редакции Решения Думы </w:t>
      </w:r>
      <w:hyperlink r:id="rId355" w:tgtFrame="_blank" w:history="1">
        <w:r w:rsidRPr="00E57FE1">
          <w:rPr>
            <w:rFonts w:ascii="Arial" w:eastAsia="Times New Roman" w:hAnsi="Arial" w:cs="Arial"/>
            <w:color w:val="0000FF"/>
            <w:sz w:val="24"/>
            <w:szCs w:val="24"/>
            <w:lang w:eastAsia="ru-RU"/>
          </w:rPr>
          <w:t>от 31.07.2009 г. № 157</w:t>
        </w:r>
      </w:hyperlink>
      <w:r w:rsidRPr="00E57FE1">
        <w:rPr>
          <w:rFonts w:ascii="Arial" w:eastAsia="Times New Roman" w:hAnsi="Arial" w:cs="Arial"/>
          <w:color w:val="000000"/>
          <w:sz w:val="24"/>
          <w:szCs w:val="24"/>
          <w:lang w:eastAsia="ru-RU"/>
        </w:rPr>
        <w:t>, ч.1 ст.48 в редакции Решения Думы </w:t>
      </w:r>
      <w:hyperlink r:id="rId356"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Дума Поселения по вопросам, отнесенным к ее компетенции федеральными законами, законами субъекта Российской Федерации, Уставом Поселения, принимает решения, устанавливающие правила, обязательные для исполнения на территории муниципального образования,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ее компетенции федеральными законами, законами Иркутской области,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Решения Думы Поселения,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Думы Поселения, если иное не установлено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2 п.2 ст.48 введен Решением Думы </w:t>
      </w:r>
      <w:hyperlink r:id="rId357" w:tgtFrame="_blank" w:history="1">
        <w:r w:rsidRPr="00E57FE1">
          <w:rPr>
            <w:rFonts w:ascii="Arial" w:eastAsia="Times New Roman" w:hAnsi="Arial" w:cs="Arial"/>
            <w:color w:val="0000FF"/>
            <w:sz w:val="24"/>
            <w:szCs w:val="24"/>
            <w:lang w:eastAsia="ru-RU"/>
          </w:rPr>
          <w:t>от 29.05.2009 г. № 143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принимаются большинством голосов от установленной численности депутатов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3 п.2 ст.48 введен Решением Думы </w:t>
      </w:r>
      <w:hyperlink r:id="rId358" w:tgtFrame="_blank" w:history="1">
        <w:r w:rsidRPr="00E57FE1">
          <w:rPr>
            <w:rFonts w:ascii="Arial" w:eastAsia="Times New Roman" w:hAnsi="Arial" w:cs="Arial"/>
            <w:color w:val="0000FF"/>
            <w:sz w:val="24"/>
            <w:szCs w:val="24"/>
            <w:lang w:eastAsia="ru-RU"/>
          </w:rPr>
          <w:t>от 29.05.2009 г. № 143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Решения Думы Поселения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{абзац 1 ч.3 ст.48 в редакции Решения Думы </w:t>
      </w:r>
      <w:hyperlink r:id="rId359"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 в редакции Решения Думы </w:t>
      </w:r>
      <w:hyperlink r:id="rId360"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Проекты решений, внесенные Главой Поселения, по его предложению рассматриваются Думой Поселения в первоочередном порядке.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{п.5 ст.48 в редакции Решения Думы </w:t>
      </w:r>
      <w:hyperlink r:id="rId361"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абзац 1 ч.5 ст.48 в редакции Решения Думы </w:t>
      </w:r>
      <w:hyperlink r:id="rId362"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Нормативный правовой акт, принятый Думой Поселения, направляется Главе Поселения для подписания и обнародования в течение 10 дней. Глава Поселения имеет право отклонить нормативный правовой акт, принятый Думой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Поселения, он подлежит подписанию Главой Поселения в течение семи дней и обнародованию.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{п.6 ст.48 в редакции Решения Думы </w:t>
      </w:r>
      <w:hyperlink r:id="rId363"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Нормативные правовые акты, принятые Думой Поселения и направленные Главе Поселения для подписания и обнародования,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{п.7 ст.48 в редакции Решения Думы </w:t>
      </w:r>
      <w:hyperlink r:id="rId364"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в редакции Решения Думы </w:t>
      </w:r>
      <w:hyperlink r:id="rId365"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Муниципальные нормативные правовые акты, принятые Думой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{п.7.1 ст.48 введен Решением Думы </w:t>
      </w:r>
      <w:hyperlink r:id="rId366"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7.1. Решения Думы Поселения по вопросам организации деятельности Думы Поселения подписываются председателем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{п.7.2 ст.48 введен Решением Думы </w:t>
      </w:r>
      <w:hyperlink r:id="rId367"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7.2. Решения Думы Поселения по вопросам организации деятельности Думы Поселения вступают в силу со дня их подписания председателем Думы Поселения, если в самом решении не предусмотрен иной срок.</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Решения Думы Поселения могут быть отменены или их действие может быть приостановлено Думой Поселения, судом.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49. Правовые акты руководителей органов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Распоряжения и приказы руководителей органов администрации Поселения издаются по вопросам, отнесенным к их полномочиям.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{ст.50 утратила силу Решением Думы </w:t>
      </w:r>
      <w:hyperlink r:id="rId368"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 xml:space="preserve">Статья 51. Официальное опубликование (обнародование) муниципальных правовых актов и соглашений, заключенных между </w:t>
      </w:r>
      <w:proofErr w:type="spellStart"/>
      <w:r w:rsidRPr="00E57FE1">
        <w:rPr>
          <w:rFonts w:ascii="Arial" w:eastAsia="Times New Roman" w:hAnsi="Arial" w:cs="Arial"/>
          <w:b/>
          <w:bCs/>
          <w:color w:val="000000"/>
          <w:sz w:val="26"/>
          <w:szCs w:val="26"/>
          <w:lang w:eastAsia="ru-RU"/>
        </w:rPr>
        <w:t>органаим</w:t>
      </w:r>
      <w:proofErr w:type="spellEnd"/>
      <w:r w:rsidRPr="00E57FE1">
        <w:rPr>
          <w:rFonts w:ascii="Arial" w:eastAsia="Times New Roman" w:hAnsi="Arial" w:cs="Arial"/>
          <w:b/>
          <w:bCs/>
          <w:color w:val="000000"/>
          <w:sz w:val="26"/>
          <w:szCs w:val="26"/>
          <w:lang w:eastAsia="ru-RU"/>
        </w:rPr>
        <w:t xml:space="preserve">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{наименование ст.51 в редакции Решения Думы </w:t>
      </w:r>
      <w:hyperlink r:id="rId369"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{ст.51 в редакции Решения Думы </w:t>
      </w:r>
      <w:hyperlink r:id="rId370"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Официальным опубликованием (обнародованием) муниципальных правовых актов или </w:t>
      </w:r>
      <w:r w:rsidRPr="00E57FE1">
        <w:rPr>
          <w:rFonts w:ascii="Arial" w:eastAsia="Times New Roman" w:hAnsi="Arial" w:cs="Arial"/>
          <w:color w:val="22272F"/>
          <w:sz w:val="24"/>
          <w:szCs w:val="24"/>
          <w:lang w:eastAsia="ru-RU"/>
        </w:rPr>
        <w:t>соглашений, заключенных между органами местного самоуправления,</w:t>
      </w:r>
      <w:r w:rsidRPr="00E57FE1">
        <w:rPr>
          <w:rFonts w:ascii="Arial" w:eastAsia="Times New Roman" w:hAnsi="Arial" w:cs="Arial"/>
          <w:color w:val="000000"/>
          <w:sz w:val="24"/>
          <w:szCs w:val="24"/>
          <w:lang w:eastAsia="ru-RU"/>
        </w:rPr>
        <w:t> признается первая публикация его полного текста в районной газете «</w:t>
      </w:r>
      <w:proofErr w:type="spellStart"/>
      <w:r w:rsidRPr="00E57FE1">
        <w:rPr>
          <w:rFonts w:ascii="Arial" w:eastAsia="Times New Roman" w:hAnsi="Arial" w:cs="Arial"/>
          <w:color w:val="000000"/>
          <w:sz w:val="24"/>
          <w:szCs w:val="24"/>
          <w:lang w:eastAsia="ru-RU"/>
        </w:rPr>
        <w:t>Киренга</w:t>
      </w:r>
      <w:proofErr w:type="spellEnd"/>
      <w:r w:rsidRPr="00E57FE1">
        <w:rPr>
          <w:rFonts w:ascii="Arial" w:eastAsia="Times New Roman" w:hAnsi="Arial" w:cs="Arial"/>
          <w:color w:val="000000"/>
          <w:sz w:val="24"/>
          <w:szCs w:val="24"/>
          <w:lang w:eastAsia="ru-RU"/>
        </w:rPr>
        <w:t>» или в «Вестнике Магистрального».</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печатного издания, в котором завершена публикация его полного текста.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случае если при опубликовании (обнародовании) муниципального правового акта и </w:t>
      </w:r>
      <w:r w:rsidRPr="00E57FE1">
        <w:rPr>
          <w:rFonts w:ascii="Arial" w:eastAsia="Times New Roman" w:hAnsi="Arial" w:cs="Arial"/>
          <w:color w:val="22272F"/>
          <w:sz w:val="24"/>
          <w:szCs w:val="24"/>
          <w:lang w:eastAsia="ru-RU"/>
        </w:rPr>
        <w:t>соглашения, заключенного между органами местного самоуправления</w:t>
      </w:r>
      <w:r w:rsidRPr="00E57FE1">
        <w:rPr>
          <w:rFonts w:ascii="Arial" w:eastAsia="Times New Roman" w:hAnsi="Arial" w:cs="Arial"/>
          <w:color w:val="000000"/>
          <w:sz w:val="24"/>
          <w:szCs w:val="24"/>
          <w:lang w:eastAsia="ru-RU"/>
        </w:rPr>
        <w:t>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в котором имеются неточности.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{абз.4 ст.51 введен Решением Думы </w:t>
      </w:r>
      <w:hyperlink r:id="rId371"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Иной порядок опубликования (обнародования) муниципальных правовых актов или соглашений, заключенных между органами местного самоуправления, может осуществляться в случаях, предусмотренных законодательством</w:t>
      </w:r>
      <w:r w:rsidRPr="00E57FE1">
        <w:rPr>
          <w:rFonts w:ascii="Arial" w:eastAsia="Times New Roman" w:hAnsi="Arial" w:cs="Arial"/>
          <w:color w:val="000000"/>
          <w:spacing w:val="-1"/>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{абз.5 ст.51 введен Решением Думы </w:t>
      </w:r>
      <w:hyperlink r:id="rId372"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51.1. Отмена муниципальных правовых актов Поселения и приостановление их действия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{ст.51.1 введена Решением Думы </w:t>
      </w:r>
      <w:hyperlink r:id="rId373"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w:t>
      </w:r>
      <w:hyperlink r:id="rId374" w:anchor="sub_20117" w:history="1">
        <w:r w:rsidRPr="00E57FE1">
          <w:rPr>
            <w:rFonts w:ascii="Arial" w:eastAsia="Times New Roman" w:hAnsi="Arial" w:cs="Arial"/>
            <w:color w:val="000000"/>
            <w:sz w:val="24"/>
            <w:szCs w:val="24"/>
            <w:u w:val="single"/>
            <w:lang w:eastAsia="ru-RU"/>
          </w:rPr>
          <w:t>Муниципальные правовые акты</w:t>
        </w:r>
      </w:hyperlink>
      <w:r w:rsidRPr="00E57FE1">
        <w:rPr>
          <w:rFonts w:ascii="Arial" w:eastAsia="Times New Roman" w:hAnsi="Arial" w:cs="Arial"/>
          <w:color w:val="000000"/>
          <w:sz w:val="24"/>
          <w:szCs w:val="24"/>
          <w:lang w:eastAsia="ru-RU"/>
        </w:rPr>
        <w:t> могут быть отменены или их действие может быть приостановлено органами местного самоуправления Поселения или должностными лицами местного самоуправления Поселения,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Поселения,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Поселения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375" w:history="1">
        <w:r w:rsidRPr="00E57FE1">
          <w:rPr>
            <w:rFonts w:ascii="Arial" w:eastAsia="Times New Roman" w:hAnsi="Arial" w:cs="Arial"/>
            <w:color w:val="000000"/>
            <w:sz w:val="24"/>
            <w:szCs w:val="24"/>
            <w:u w:val="single"/>
            <w:lang w:eastAsia="ru-RU"/>
          </w:rPr>
          <w:t>законодательством</w:t>
        </w:r>
      </w:hyperlink>
      <w:r w:rsidRPr="00E57FE1">
        <w:rPr>
          <w:rFonts w:ascii="Arial" w:eastAsia="Times New Roman" w:hAnsi="Arial" w:cs="Arial"/>
          <w:color w:val="000000"/>
          <w:sz w:val="24"/>
          <w:szCs w:val="24"/>
          <w:lang w:eastAsia="ru-RU"/>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w:t>
      </w:r>
      <w:proofErr w:type="gramStart"/>
      <w:r w:rsidRPr="00E57FE1">
        <w:rPr>
          <w:rFonts w:ascii="Arial" w:eastAsia="Times New Roman" w:hAnsi="Arial" w:cs="Arial"/>
          <w:color w:val="000000"/>
          <w:sz w:val="24"/>
          <w:szCs w:val="24"/>
          <w:lang w:eastAsia="ru-RU"/>
        </w:rPr>
        <w:t>Поселения  или</w:t>
      </w:r>
      <w:proofErr w:type="gramEnd"/>
      <w:r w:rsidRPr="00E57FE1">
        <w:rPr>
          <w:rFonts w:ascii="Arial" w:eastAsia="Times New Roman" w:hAnsi="Arial" w:cs="Arial"/>
          <w:color w:val="000000"/>
          <w:sz w:val="24"/>
          <w:szCs w:val="24"/>
          <w:lang w:eastAsia="ru-RU"/>
        </w:rPr>
        <w:t xml:space="preserve"> должностные лица местного самоуправления Поселения обязаны сообщить Уполномоченному при Президенте Российской Федерации по защите прав предпринимателей в трехдневный срок, а представительный орган Поселения (Дума Магистральнинского городского поселения) - не позднее трех дней со дня принятия ими решения.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b/>
          <w:bCs/>
          <w:color w:val="000000"/>
          <w:sz w:val="28"/>
          <w:szCs w:val="28"/>
          <w:lang w:eastAsia="ru-RU"/>
        </w:rPr>
        <w:t>Глава 6. МУНИЦИПАЛЬНЫЕ ДОЛЖНОСТИ И МУНИЦИПАЛЬНАЯ СЛУЖБА</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color w:val="000000"/>
          <w:sz w:val="28"/>
          <w:szCs w:val="28"/>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{ст.52 в редакции Решения Думы </w:t>
      </w:r>
      <w:hyperlink r:id="rId376"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 ст.52 в редакции Решения Думы </w:t>
      </w:r>
      <w:hyperlink r:id="rId377"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color w:val="000000"/>
          <w:sz w:val="28"/>
          <w:szCs w:val="28"/>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52. Муниципальные должности в органах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Должности муниципальной службы в органах местного самоуправления Поселения подразделяются на следующие группы: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высшие должности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главные должности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ведущие должности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старшие должности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младшие должности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 правовым актом Поселения на основе типовых квалификационных требований для замещения должностей муниципальной службы, которые определяются Законом области в соответствии с классификацией должностей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Должности муниципальной службы устанавливаются нормативным правовым актом Поселения в соответствии с реестром должностей муниципальной службы в Иркутской области, утверждаемым законом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Граждане поступают на муниципальную службу на условиях трудового договора, заключаемого на неопределенный срок, за исключением случаев, предусмотренных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Срочный трудовой договор заключается при замещении высших должностей муниципальной службы на срок, не превышающий срока полномочий Главы Поселения и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{ч.4 ст.52 в редакции Решения Думы </w:t>
      </w:r>
      <w:hyperlink r:id="rId378"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4. Поступление на муниципальную службу оформляется распоряжением </w:t>
      </w:r>
      <w:proofErr w:type="gramStart"/>
      <w:r w:rsidRPr="00E57FE1">
        <w:rPr>
          <w:rFonts w:ascii="Arial" w:eastAsia="Times New Roman" w:hAnsi="Arial" w:cs="Arial"/>
          <w:color w:val="000000"/>
          <w:sz w:val="24"/>
          <w:szCs w:val="24"/>
          <w:lang w:eastAsia="ru-RU"/>
        </w:rPr>
        <w:t>администрации  Поселения</w:t>
      </w:r>
      <w:proofErr w:type="gramEnd"/>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Муниципальным служащим, в зависимости от уровня их квалификации, занимаемой должности и стажа муниципальной службы присваиваются квалификационные разряды. Квалификационные разряды присваиваются муниципальным служащим по результатам аттестации.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Аттестация муниципального служащего проводится в целях определения его соответствия замещаемой должности муниципальной службы, один раз в три года.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Положение о проведении аттестации муниципальных служащих утверждается муниципальным правовым актом Поселения в соответствии с типовым положением о проведении аттестации муниципальных служащих, утверждаемым законом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8. Размер должностного оклада муниципальных служащих, а также размер ежемесячных и иных дополнительных выплат и порядок их осуществления устанавливаются муниципальными правовыми актами, издаваемыми Думой Поселения в соответствии с федеральным и областным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{ч.9 ст.52 введена Решением Думы </w:t>
      </w:r>
      <w:hyperlink r:id="rId379"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9. Муниципальным служащим в соответствии с замещаемой должностью муниципальной службы и в пределах группы должностей муниципальной службы присваиваются классные чины, которые сохраняются при переводе муниципальных служащих на иные должности муниципальной службы и при увольнении с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Муниципальным служащим присваиваются следующие классные чины: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для младшей группы должностей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 секретарь муниципальной службы в Иркутской области 3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б) секретарь муниципальной службы в Иркутской области 2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секретарь муниципальной службы в Иркутской области 1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для старшей группы должностей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 референт муниципальной службы в Иркутской области 3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б) референт муниципальной службы в Иркутской области 2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референт муниципальной службы в Иркутской области 1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для ведущей группы должностей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 советник муниципальной службы в Иркутской области 3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б) советник муниципальной службы в Иркутской области 2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советник муниципальной службы в Иркутской области 1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для главной группы должностей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 муниципальный советник в Иркутской области 3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б) муниципальный советник в Иркутской области 2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муниципальный советник в Иркутской области 1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для высшей группы должностей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 действительный муниципальный советник в Иркутской области 3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б) действительный муниципальный советник в Иркутской области 2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действительный муниципальный советник в Иркутской области 1 класса.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{ч.9 ст.52 считать ч.10 ст.52 в редакции Решения Думы </w:t>
      </w:r>
      <w:hyperlink r:id="rId380"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10. Иные положения, регламентирующие порядок поступления на муниципальную службу, правовой статус и гарантии деятельности муниципального служащего, права и обязанности муниципального служащего, запреты, связанные с муниципальной службой и иные вопросы, регулируются федеральным и областным законодательством о муниципальной службе.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53. Управление муниципальной службой</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Общее руководство кадровой политикой в администрации Поселения осуществляет Глава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В администрации Поселения действует специальный орган или учреждается должность для осуществления организационного, технического, правового, информационного обеспечения установленного порядка поступления, прохождения, прекращения муниципальной службы.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Порядок организации и деятельности, компетенция органа (должностного лица), ведающего кадровыми вопросами в администрации Поселения, определяется положением (должностной инструкцией), утвержденным (утвержденной) Главой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{ст.53.1 введена Решением Думы </w:t>
      </w:r>
      <w:hyperlink r:id="rId381" w:tgtFrame="_blank" w:history="1">
        <w:r w:rsidRPr="00E57FE1">
          <w:rPr>
            <w:rFonts w:ascii="Arial" w:eastAsia="Times New Roman" w:hAnsi="Arial" w:cs="Arial"/>
            <w:color w:val="0000FF"/>
            <w:sz w:val="24"/>
            <w:szCs w:val="24"/>
            <w:lang w:eastAsia="ru-RU"/>
          </w:rPr>
          <w:t>от 28.02.2013 г. №44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4"/>
          <w:szCs w:val="24"/>
          <w:lang w:eastAsia="ru-RU"/>
        </w:rPr>
        <w:t xml:space="preserve">Статья 53.1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w:t>
      </w:r>
      <w:proofErr w:type="gramStart"/>
      <w:r w:rsidRPr="00E57FE1">
        <w:rPr>
          <w:rFonts w:ascii="Arial" w:eastAsia="Times New Roman" w:hAnsi="Arial" w:cs="Arial"/>
          <w:b/>
          <w:bCs/>
          <w:color w:val="000000"/>
          <w:sz w:val="24"/>
          <w:szCs w:val="24"/>
          <w:lang w:eastAsia="ru-RU"/>
        </w:rPr>
        <w:t>службы  в</w:t>
      </w:r>
      <w:proofErr w:type="gramEnd"/>
      <w:r w:rsidRPr="00E57FE1">
        <w:rPr>
          <w:rFonts w:ascii="Arial" w:eastAsia="Times New Roman" w:hAnsi="Arial" w:cs="Arial"/>
          <w:b/>
          <w:bCs/>
          <w:color w:val="000000"/>
          <w:sz w:val="24"/>
          <w:szCs w:val="24"/>
          <w:lang w:eastAsia="ru-RU"/>
        </w:rPr>
        <w:t xml:space="preserve"> администрации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администрацию Магистральнинского  городского поселения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w:t>
      </w:r>
      <w:hyperlink r:id="rId382" w:tgtFrame="_blank" w:history="1">
        <w:r w:rsidRPr="00E57FE1">
          <w:rPr>
            <w:rFonts w:ascii="Arial" w:eastAsia="Times New Roman" w:hAnsi="Arial" w:cs="Arial"/>
            <w:color w:val="0000FF"/>
            <w:sz w:val="24"/>
            <w:szCs w:val="24"/>
            <w:lang w:eastAsia="ru-RU"/>
          </w:rPr>
          <w:t>от 25 декабря 2008 года № 273-ФЗ</w:t>
        </w:r>
      </w:hyperlink>
      <w:r w:rsidRPr="00E57FE1">
        <w:rPr>
          <w:rFonts w:ascii="Arial" w:eastAsia="Times New Roman" w:hAnsi="Arial" w:cs="Arial"/>
          <w:color w:val="000000"/>
          <w:sz w:val="24"/>
          <w:szCs w:val="24"/>
          <w:lang w:eastAsia="ru-RU"/>
        </w:rPr>
        <w:t> «О противодействии коррупции» и другими нормативными правовыми актами Российской Федерации, осуществляется в порядке, определяемом нормативным правовым актом Губернатора Иркутской области в соответствии с федеральным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Глава 7. ЭКОНОМИЧЕСКАЯ ОСНОВА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54. Экономическая основа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ст.54 утратила силу Решением Думы </w:t>
      </w:r>
      <w:hyperlink r:id="rId383"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55. Состав муниципального имущества</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соответствии с федеральным законодательством в собственности Поселения может находиться: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{п.1 ч.1 ст.55 в редакции Решения Думы </w:t>
      </w:r>
      <w:hyperlink r:id="rId384"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имущество, предназначенное для решения установленных </w:t>
      </w:r>
      <w:hyperlink r:id="rId385" w:history="1">
        <w:r w:rsidRPr="00E57FE1">
          <w:rPr>
            <w:rFonts w:ascii="Arial" w:eastAsia="Times New Roman" w:hAnsi="Arial" w:cs="Arial"/>
            <w:color w:val="000000"/>
            <w:sz w:val="24"/>
            <w:szCs w:val="24"/>
            <w:u w:val="single"/>
            <w:lang w:eastAsia="ru-RU"/>
          </w:rPr>
          <w:t>Федеральным законом от 6 октября 2003 г. № 131-ФЗ «Об общих принципах организации местного самоуправления в Российской Федерации</w:t>
        </w:r>
      </w:hyperlink>
      <w:r w:rsidRPr="00E57FE1">
        <w:rPr>
          <w:rFonts w:ascii="Arial" w:eastAsia="Times New Roman" w:hAnsi="Arial" w:cs="Arial"/>
          <w:b/>
          <w:bCs/>
          <w:color w:val="000000"/>
          <w:sz w:val="24"/>
          <w:szCs w:val="24"/>
          <w:lang w:eastAsia="ru-RU"/>
        </w:rPr>
        <w:t>» </w:t>
      </w:r>
      <w:hyperlink r:id="rId386" w:anchor="sub_20110" w:history="1">
        <w:r w:rsidRPr="00E57FE1">
          <w:rPr>
            <w:rFonts w:ascii="Arial" w:eastAsia="Times New Roman" w:hAnsi="Arial" w:cs="Arial"/>
            <w:color w:val="000000"/>
            <w:sz w:val="24"/>
            <w:szCs w:val="24"/>
            <w:u w:val="single"/>
            <w:lang w:eastAsia="ru-RU"/>
          </w:rPr>
          <w:t>вопросов местного значения</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{п.3 ч.1 ст.55 введен Решением Думы </w:t>
      </w:r>
      <w:hyperlink r:id="rId387"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имущество, необходимое для решения вопросов, право решения которых предоставлено органам местного самоуправления Магистральнинского муниципального образования федеральными законами и которые не отнесены к вопросам местного значения;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{п.4 ч.1 ст.55 введен Решением Думы </w:t>
      </w:r>
      <w:hyperlink r:id="rId388"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{п.5 ч.1 ст.55 введен Решением Думы </w:t>
      </w:r>
      <w:hyperlink r:id="rId389"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имущество, предназначенное для решения вопросов местного значения в соответствии с </w:t>
      </w:r>
      <w:hyperlink r:id="rId390" w:anchor="sub_1701" w:history="1">
        <w:r w:rsidRPr="00E57FE1">
          <w:rPr>
            <w:rFonts w:ascii="Arial" w:eastAsia="Times New Roman" w:hAnsi="Arial" w:cs="Arial"/>
            <w:color w:val="000000"/>
            <w:sz w:val="24"/>
            <w:szCs w:val="24"/>
            <w:u w:val="single"/>
            <w:lang w:eastAsia="ru-RU"/>
          </w:rPr>
          <w:t>частями 1</w:t>
        </w:r>
      </w:hyperlink>
      <w:r w:rsidRPr="00E57FE1">
        <w:rPr>
          <w:rFonts w:ascii="Arial" w:eastAsia="Times New Roman" w:hAnsi="Arial" w:cs="Arial"/>
          <w:b/>
          <w:bCs/>
          <w:color w:val="000000"/>
          <w:sz w:val="24"/>
          <w:szCs w:val="24"/>
          <w:lang w:eastAsia="ru-RU"/>
        </w:rPr>
        <w:t> </w:t>
      </w:r>
      <w:r w:rsidRPr="00E57FE1">
        <w:rPr>
          <w:rFonts w:ascii="Arial" w:eastAsia="Times New Roman" w:hAnsi="Arial" w:cs="Arial"/>
          <w:color w:val="000000"/>
          <w:sz w:val="24"/>
          <w:szCs w:val="24"/>
          <w:lang w:eastAsia="ru-RU"/>
        </w:rPr>
        <w:t>и</w:t>
      </w:r>
      <w:r w:rsidRPr="00E57FE1">
        <w:rPr>
          <w:rFonts w:ascii="Arial" w:eastAsia="Times New Roman" w:hAnsi="Arial" w:cs="Arial"/>
          <w:b/>
          <w:bCs/>
          <w:color w:val="000000"/>
          <w:sz w:val="24"/>
          <w:szCs w:val="24"/>
          <w:lang w:eastAsia="ru-RU"/>
        </w:rPr>
        <w:t> </w:t>
      </w:r>
      <w:hyperlink r:id="rId391" w:anchor="sub_17011" w:history="1">
        <w:r w:rsidRPr="00E57FE1">
          <w:rPr>
            <w:rFonts w:ascii="Arial" w:eastAsia="Times New Roman" w:hAnsi="Arial" w:cs="Arial"/>
            <w:color w:val="000000"/>
            <w:sz w:val="24"/>
            <w:szCs w:val="24"/>
            <w:u w:val="single"/>
            <w:lang w:eastAsia="ru-RU"/>
          </w:rPr>
          <w:t>1.1 статьи 17</w:t>
        </w:r>
      </w:hyperlink>
      <w:r w:rsidRPr="00E57FE1">
        <w:rPr>
          <w:rFonts w:ascii="Arial" w:eastAsia="Times New Roman" w:hAnsi="Arial" w:cs="Arial"/>
          <w:color w:val="000000"/>
          <w:sz w:val="24"/>
          <w:szCs w:val="24"/>
          <w:lang w:eastAsia="ru-RU"/>
        </w:rPr>
        <w:t> </w:t>
      </w:r>
      <w:hyperlink r:id="rId392" w:history="1">
        <w:r w:rsidRPr="00E57FE1">
          <w:rPr>
            <w:rFonts w:ascii="Arial" w:eastAsia="Times New Roman" w:hAnsi="Arial" w:cs="Arial"/>
            <w:color w:val="000000"/>
            <w:sz w:val="24"/>
            <w:szCs w:val="24"/>
            <w:u w:val="single"/>
            <w:lang w:eastAsia="ru-RU"/>
          </w:rPr>
          <w:t>Федерального закона от 6 октября 2003 г. № 131-ФЗ «Об общих принципах организации местного самоуправления в Российской Федерации</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ст.55 в редакции Решения Думы </w:t>
      </w:r>
      <w:hyperlink r:id="rId393"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2. В случае возникновения у Поселения права собственности на имущество, не соответствующее требованию части 1 настоящей статьи, указанное имущество подлежит перепрофилированию </w:t>
      </w:r>
      <w:proofErr w:type="gramStart"/>
      <w:r w:rsidRPr="00E57FE1">
        <w:rPr>
          <w:rFonts w:ascii="Arial" w:eastAsia="Times New Roman" w:hAnsi="Arial" w:cs="Arial"/>
          <w:color w:val="000000"/>
          <w:sz w:val="24"/>
          <w:szCs w:val="24"/>
          <w:lang w:eastAsia="ru-RU"/>
        </w:rPr>
        <w:t>( изменению</w:t>
      </w:r>
      <w:proofErr w:type="gramEnd"/>
      <w:r w:rsidRPr="00E57FE1">
        <w:rPr>
          <w:rFonts w:ascii="Arial" w:eastAsia="Times New Roman" w:hAnsi="Arial" w:cs="Arial"/>
          <w:color w:val="000000"/>
          <w:sz w:val="24"/>
          <w:szCs w:val="24"/>
          <w:lang w:eastAsia="ru-RU"/>
        </w:rPr>
        <w:t xml:space="preserve"> целевого назначения имущества) либо отчуждению. Порядок и сроки отчуждения такого имущества устанавливаются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ст.55 введена Решением Думы </w:t>
      </w:r>
      <w:hyperlink r:id="rId394"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00"/>
          <w:sz w:val="24"/>
          <w:szCs w:val="24"/>
          <w:lang w:eastAsia="ru-RU"/>
        </w:rPr>
        <w:t>; утратила силу Решением Думы </w:t>
      </w:r>
      <w:hyperlink r:id="rId395" w:tgtFrame="_blank" w:history="1">
        <w:r w:rsidRPr="00E57FE1">
          <w:rPr>
            <w:rFonts w:ascii="Arial" w:eastAsia="Times New Roman" w:hAnsi="Arial" w:cs="Arial"/>
            <w:color w:val="0000FF"/>
            <w:sz w:val="24"/>
            <w:szCs w:val="24"/>
            <w:lang w:eastAsia="ru-RU"/>
          </w:rPr>
          <w:t>от 01.08.2013 г. № 75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56. Владение, пользование и распоряжение муниципальным имуществом</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Доходы от использования и приватизации муниципального имущества поступают в местный бюджет.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{п.5 ст.56 введен Решением Думы </w:t>
      </w:r>
      <w:hyperlink r:id="rId396" w:tgtFrame="_blank" w:history="1">
        <w:r w:rsidRPr="00E57FE1">
          <w:rPr>
            <w:rFonts w:ascii="Arial" w:eastAsia="Times New Roman" w:hAnsi="Arial" w:cs="Arial"/>
            <w:color w:val="0000FF"/>
            <w:sz w:val="24"/>
            <w:szCs w:val="24"/>
            <w:lang w:eastAsia="ru-RU"/>
          </w:rPr>
          <w:t>от 29.05.2009 г. № 143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Администрация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Органы местного самоуправления Поселения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(часть 6 статьи 56 введена решением Думы </w:t>
      </w:r>
      <w:hyperlink r:id="rId397" w:tgtFrame="_blank" w:history="1">
        <w:r w:rsidRPr="00E57FE1">
          <w:rPr>
            <w:rFonts w:ascii="Arial" w:eastAsia="Times New Roman" w:hAnsi="Arial" w:cs="Arial"/>
            <w:color w:val="0000FF"/>
            <w:sz w:val="24"/>
            <w:szCs w:val="24"/>
            <w:lang w:eastAsia="ru-RU"/>
          </w:rPr>
          <w:t>от 26.12.2024 № 163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57. Взаимоотношения органов местного самоуправления с предприятиями, учреждениями и иными организациями</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Органы местного самоуправления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Порядок создания, реорганизации и ликвидации муниципальных предприятий и учреждений устанавливает Дума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порядке, установленном Думой Поселения, 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Глава Поселения вправе заслушивать отчеты руководителей муниципальных предприятий и учреждений о деятельности руководимых ими организаций.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непубличных акционерных обществ и обществ с ограниченной ответственностью для совместного решения вопросов местного значения.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ст.57 в редакции Решения Думы </w:t>
      </w:r>
      <w:hyperlink r:id="rId398"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58. Местный бюджет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{ст.58 в редакции Решения Думы </w:t>
      </w:r>
      <w:hyperlink r:id="rId399"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Поселение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w:t>
      </w:r>
      <w:hyperlink r:id="rId400" w:history="1">
        <w:r w:rsidRPr="00E57FE1">
          <w:rPr>
            <w:rFonts w:ascii="Arial" w:eastAsia="Times New Roman" w:hAnsi="Arial" w:cs="Arial"/>
            <w:color w:val="000000"/>
            <w:sz w:val="24"/>
            <w:szCs w:val="24"/>
            <w:u w:val="single"/>
            <w:lang w:eastAsia="ru-RU"/>
          </w:rPr>
          <w:t>Бюджетным кодексом</w:t>
        </w:r>
      </w:hyperlink>
      <w:r w:rsidRPr="00E57FE1">
        <w:rPr>
          <w:rFonts w:ascii="Arial" w:eastAsia="Times New Roman" w:hAnsi="Arial" w:cs="Arial"/>
          <w:color w:val="000000"/>
          <w:sz w:val="24"/>
          <w:szCs w:val="24"/>
          <w:lang w:eastAsia="ru-RU"/>
        </w:rPr>
        <w:t>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Бюджетные полномочия Поселения устанавливаются </w:t>
      </w:r>
      <w:hyperlink r:id="rId401" w:history="1">
        <w:r w:rsidRPr="00E57FE1">
          <w:rPr>
            <w:rFonts w:ascii="Arial" w:eastAsia="Times New Roman" w:hAnsi="Arial" w:cs="Arial"/>
            <w:color w:val="000000"/>
            <w:sz w:val="24"/>
            <w:szCs w:val="24"/>
            <w:u w:val="single"/>
            <w:lang w:eastAsia="ru-RU"/>
          </w:rPr>
          <w:t>Бюджетным кодексом</w:t>
        </w:r>
      </w:hyperlink>
      <w:r w:rsidRPr="00E57FE1">
        <w:rPr>
          <w:rFonts w:ascii="Arial" w:eastAsia="Times New Roman" w:hAnsi="Arial" w:cs="Arial"/>
          <w:color w:val="000000"/>
          <w:sz w:val="24"/>
          <w:szCs w:val="24"/>
          <w:lang w:eastAsia="ru-RU"/>
        </w:rPr>
        <w:t>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{абз.1 ч.6 ст.58 в редакции Решения Думы </w:t>
      </w:r>
      <w:hyperlink r:id="rId402" w:tgtFrame="_blank" w:history="1">
        <w:r w:rsidRPr="00E57FE1">
          <w:rPr>
            <w:rFonts w:ascii="Arial" w:eastAsia="Times New Roman" w:hAnsi="Arial" w:cs="Arial"/>
            <w:color w:val="0000FF"/>
            <w:sz w:val="24"/>
            <w:szCs w:val="24"/>
            <w:lang w:eastAsia="ru-RU"/>
          </w:rPr>
          <w:t>от 10.12.2015 г. № 230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Поселения, работников муниципальных учреждений с указанием фактических расходов на оплату их труда подлежат официальному опубликованию.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{ст.59 в редакции Решения Думы </w:t>
      </w:r>
      <w:hyperlink r:id="rId403"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59. Доходы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Формирование доходов местного бюджета осуществляется в соответствии с </w:t>
      </w:r>
      <w:hyperlink r:id="rId404" w:history="1">
        <w:r w:rsidRPr="00E57FE1">
          <w:rPr>
            <w:rFonts w:ascii="Arial" w:eastAsia="Times New Roman" w:hAnsi="Arial" w:cs="Arial"/>
            <w:color w:val="000000"/>
            <w:sz w:val="24"/>
            <w:szCs w:val="24"/>
            <w:u w:val="single"/>
            <w:lang w:eastAsia="ru-RU"/>
          </w:rPr>
          <w:t>бюджетным законодательством</w:t>
        </w:r>
      </w:hyperlink>
      <w:r w:rsidRPr="00E57FE1">
        <w:rPr>
          <w:rFonts w:ascii="Arial" w:eastAsia="Times New Roman" w:hAnsi="Arial" w:cs="Arial"/>
          <w:color w:val="000000"/>
          <w:sz w:val="24"/>
          <w:szCs w:val="24"/>
          <w:lang w:eastAsia="ru-RU"/>
        </w:rPr>
        <w:t> Российской Федерации, </w:t>
      </w:r>
      <w:hyperlink r:id="rId405" w:history="1">
        <w:r w:rsidRPr="00E57FE1">
          <w:rPr>
            <w:rFonts w:ascii="Arial" w:eastAsia="Times New Roman" w:hAnsi="Arial" w:cs="Arial"/>
            <w:color w:val="000000"/>
            <w:sz w:val="24"/>
            <w:szCs w:val="24"/>
            <w:u w:val="single"/>
            <w:lang w:eastAsia="ru-RU"/>
          </w:rPr>
          <w:t>законодательством</w:t>
        </w:r>
      </w:hyperlink>
      <w:r w:rsidRPr="00E57FE1">
        <w:rPr>
          <w:rFonts w:ascii="Arial" w:eastAsia="Times New Roman" w:hAnsi="Arial" w:cs="Arial"/>
          <w:color w:val="000000"/>
          <w:sz w:val="24"/>
          <w:szCs w:val="24"/>
          <w:lang w:eastAsia="ru-RU"/>
        </w:rPr>
        <w:t> о налогах и сборах и законодательством об иных обязательных платежах.</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{ст.59.1 введена Решением Думы </w:t>
      </w:r>
      <w:hyperlink r:id="rId406"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59.1. Выравнивание бюджетной обеспеченности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Выравнивание бюджетной обеспеченности Поселения осуществляется путем предоставления бюджету Поселения дотаций на выравнивание бюджетной обеспеченности Поселения из бюджета Иркутской области или из бюджета муниципального района в случае наделения законом Иркутской области органов местного самоуправления муниципального района полномочиями органов государственной власти Иркутской области по расчету и предоставлению дотаций бюджету Поселения за счет средств бюджета Иркутской области в соответствии с </w:t>
      </w:r>
      <w:hyperlink r:id="rId407" w:history="1">
        <w:r w:rsidRPr="00E57FE1">
          <w:rPr>
            <w:rFonts w:ascii="Arial" w:eastAsia="Times New Roman" w:hAnsi="Arial" w:cs="Arial"/>
            <w:color w:val="000000"/>
            <w:sz w:val="24"/>
            <w:szCs w:val="24"/>
            <w:u w:val="single"/>
            <w:lang w:eastAsia="ru-RU"/>
          </w:rPr>
          <w:t>Бюджетным кодексом</w:t>
        </w:r>
      </w:hyperlink>
      <w:r w:rsidRPr="00E57FE1">
        <w:rPr>
          <w:rFonts w:ascii="Arial" w:eastAsia="Times New Roman" w:hAnsi="Arial" w:cs="Arial"/>
          <w:b/>
          <w:bCs/>
          <w:color w:val="000000"/>
          <w:sz w:val="24"/>
          <w:szCs w:val="24"/>
          <w:lang w:eastAsia="ru-RU"/>
        </w:rPr>
        <w:t> </w:t>
      </w:r>
      <w:r w:rsidRPr="00E57FE1">
        <w:rPr>
          <w:rFonts w:ascii="Arial" w:eastAsia="Times New Roman" w:hAnsi="Arial" w:cs="Arial"/>
          <w:color w:val="000000"/>
          <w:sz w:val="24"/>
          <w:szCs w:val="24"/>
          <w:lang w:eastAsia="ru-RU"/>
        </w:rPr>
        <w:t>Российской Федерации и принимаемыми в соответствии с ним законами Иркутской области, а также дотаций на выравнивание бюджетной обеспеченности Поселения из бюджета муниципального района в соответствии с Бюджетным кодексом Российской Федерации и принимаемыми в соответствии с ним законами Иркутской области и нормативными правовыми актами Думы муниципального района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{ст.60 в редакции Решения Думы </w:t>
      </w:r>
      <w:hyperlink r:id="rId408" w:tgtFrame="_blank" w:history="1">
        <w:r w:rsidRPr="00E57FE1">
          <w:rPr>
            <w:rFonts w:ascii="Arial" w:eastAsia="Times New Roman" w:hAnsi="Arial" w:cs="Arial"/>
            <w:color w:val="0000FF"/>
            <w:sz w:val="24"/>
            <w:szCs w:val="24"/>
            <w:lang w:eastAsia="ru-RU"/>
          </w:rPr>
          <w:t>от 06.04.2015 г. № 194</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60. Расходы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w:t>
      </w:r>
      <w:hyperlink r:id="rId409" w:history="1">
        <w:r w:rsidRPr="00E57FE1">
          <w:rPr>
            <w:rFonts w:ascii="Arial" w:eastAsia="Times New Roman" w:hAnsi="Arial" w:cs="Arial"/>
            <w:color w:val="000000"/>
            <w:sz w:val="24"/>
            <w:szCs w:val="24"/>
            <w:u w:val="single"/>
            <w:lang w:eastAsia="ru-RU"/>
          </w:rPr>
          <w:t>Бюджетного кодекса</w:t>
        </w:r>
      </w:hyperlink>
      <w:r w:rsidRPr="00E57FE1">
        <w:rPr>
          <w:rFonts w:ascii="Arial" w:eastAsia="Times New Roman" w:hAnsi="Arial" w:cs="Arial"/>
          <w:color w:val="000000"/>
          <w:sz w:val="24"/>
          <w:szCs w:val="24"/>
          <w:lang w:eastAsia="ru-RU"/>
        </w:rPr>
        <w:t>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Исполнение расходных обязательств Поселения осуществляется за счет средств местного бюджета в соответствии с требованиями </w:t>
      </w:r>
      <w:hyperlink r:id="rId410" w:history="1">
        <w:r w:rsidRPr="00E57FE1">
          <w:rPr>
            <w:rFonts w:ascii="Arial" w:eastAsia="Times New Roman" w:hAnsi="Arial" w:cs="Arial"/>
            <w:color w:val="000000"/>
            <w:sz w:val="24"/>
            <w:szCs w:val="24"/>
            <w:u w:val="single"/>
            <w:lang w:eastAsia="ru-RU"/>
          </w:rPr>
          <w:t>Бюджетного кодекса</w:t>
        </w:r>
      </w:hyperlink>
      <w:r w:rsidRPr="00E57FE1">
        <w:rPr>
          <w:rFonts w:ascii="Arial" w:eastAsia="Times New Roman" w:hAnsi="Arial" w:cs="Arial"/>
          <w:color w:val="000000"/>
          <w:sz w:val="24"/>
          <w:szCs w:val="24"/>
          <w:lang w:eastAsia="ru-RU"/>
        </w:rPr>
        <w:t>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{ст.61 в редакции Решения Думы </w:t>
      </w:r>
      <w:hyperlink r:id="rId411"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61. Резервный фонд администрации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В расходной части бюджета Магистральнинского городского поселения предусматривается создание резервного фонда администрации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Средства резервного фонда администрации Магистральнинского городского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Размер резервного фонда устанавливается решением Думы Магистральнинского городского поселения о бюджете Магистральнинского городского поселения и не может превышать 3-х процентов утвержденного указанным решением общего объема расходов.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Бюджетные ассигнования резервного фонда, предусмотренные в составе бюджета Магистральнинского городского поселения, используются по решению администрации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5. Порядок использования бюджетных ассигнований резервного </w:t>
      </w:r>
      <w:proofErr w:type="gramStart"/>
      <w:r w:rsidRPr="00E57FE1">
        <w:rPr>
          <w:rFonts w:ascii="Arial" w:eastAsia="Times New Roman" w:hAnsi="Arial" w:cs="Arial"/>
          <w:color w:val="000000"/>
          <w:sz w:val="24"/>
          <w:szCs w:val="24"/>
          <w:lang w:eastAsia="ru-RU"/>
        </w:rPr>
        <w:t>фонда  устанавливается</w:t>
      </w:r>
      <w:proofErr w:type="gramEnd"/>
      <w:r w:rsidRPr="00E57FE1">
        <w:rPr>
          <w:rFonts w:ascii="Arial" w:eastAsia="Times New Roman" w:hAnsi="Arial" w:cs="Arial"/>
          <w:color w:val="000000"/>
          <w:sz w:val="24"/>
          <w:szCs w:val="24"/>
          <w:lang w:eastAsia="ru-RU"/>
        </w:rPr>
        <w:t xml:space="preserve"> администрацией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6. Отчет об использовании бюджетных ассигнований резервного </w:t>
      </w:r>
      <w:proofErr w:type="gramStart"/>
      <w:r w:rsidRPr="00E57FE1">
        <w:rPr>
          <w:rFonts w:ascii="Arial" w:eastAsia="Times New Roman" w:hAnsi="Arial" w:cs="Arial"/>
          <w:color w:val="000000"/>
          <w:sz w:val="24"/>
          <w:szCs w:val="24"/>
          <w:lang w:eastAsia="ru-RU"/>
        </w:rPr>
        <w:t>фонда  прилагается</w:t>
      </w:r>
      <w:proofErr w:type="gramEnd"/>
      <w:r w:rsidRPr="00E57FE1">
        <w:rPr>
          <w:rFonts w:ascii="Arial" w:eastAsia="Times New Roman" w:hAnsi="Arial" w:cs="Arial"/>
          <w:color w:val="000000"/>
          <w:sz w:val="24"/>
          <w:szCs w:val="24"/>
          <w:lang w:eastAsia="ru-RU"/>
        </w:rPr>
        <w:t xml:space="preserve"> к ежеквартальному и годовому отчетам об исполнении бюджета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62. Бюджетный процесс</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63. Разработка проекта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Решение о подготовке проекта местного бюджета принимает Глава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Разработку проекта местного бюджета осуществляет администрация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Проект местного бюджета составляется в соответствии с требованиями бюджетной классификации, установленными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Проект местного бюджета подлежит официальному опубликованию.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64. Рассмотрение и утверждение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Местный бюджет рассматривается и утверждается Думой Поселения по представлению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Решение Думы Поселения об утверждении местного бюджета подлежит официальному опубликованию.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65. Исполнение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Исполнение местного бюджета производится в соответствии с Бюджетным кодексом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Казначейское обслуживание исполнения местного бюджета осуществляется в порядке, установленном </w:t>
      </w:r>
      <w:hyperlink r:id="rId412" w:tgtFrame="_blank" w:history="1">
        <w:r w:rsidRPr="00E57FE1">
          <w:rPr>
            <w:rFonts w:ascii="Arial" w:eastAsia="Times New Roman" w:hAnsi="Arial" w:cs="Arial"/>
            <w:color w:val="0000FF"/>
            <w:sz w:val="24"/>
            <w:szCs w:val="24"/>
            <w:lang w:eastAsia="ru-RU"/>
          </w:rPr>
          <w:t>Бюджетным кодексом Российской Федерации</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ст.65 в редакции Решения Думы </w:t>
      </w:r>
      <w:hyperlink r:id="rId413" w:tgtFrame="_blank" w:history="1">
        <w:r w:rsidRPr="00E57FE1">
          <w:rPr>
            <w:rFonts w:ascii="Arial" w:eastAsia="Times New Roman" w:hAnsi="Arial" w:cs="Arial"/>
            <w:color w:val="0000FF"/>
            <w:sz w:val="24"/>
            <w:szCs w:val="24"/>
            <w:lang w:eastAsia="ru-RU"/>
          </w:rPr>
          <w:t>от 12.050.2023г № 53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Изменения и дополнения в местный бюджет утверждаются решением Думы Поселения по представлению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Глава Поселения ежеквартально представляет Думе Поселения информацию о ходе исполнения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Дума Поселения рассматривает и утверждает отчет об исполнении местного бюджета по докладу Главы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Годовой отчет об исполнении местного бюджета подлежит официальному опубликованию.</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{абз.2 ч.7 ст.65 в редакции Решения Думы </w:t>
      </w:r>
      <w:hyperlink r:id="rId414"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66. Местные налоги и сборы</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67. Средства самообложения граждан</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{абз.1 ст.67 в редакции Решения Думы </w:t>
      </w:r>
      <w:hyperlink r:id="rId415"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 в редакции Решения Думы </w:t>
      </w:r>
      <w:hyperlink r:id="rId416"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bookmarkStart w:id="15" w:name="sub_5602"/>
      <w:r w:rsidRPr="00E57FE1">
        <w:rPr>
          <w:rFonts w:ascii="Arial" w:eastAsia="Times New Roman" w:hAnsi="Arial" w:cs="Arial"/>
          <w:color w:val="000000"/>
          <w:sz w:val="24"/>
          <w:szCs w:val="24"/>
          <w:lang w:eastAsia="ru-RU"/>
        </w:rPr>
        <w:t>2. Вопросы ведения и использования, указанных в абзаце 1 настоящей статьи, разовых платежей граждан решаются на местном референдуме, а в случае, предусмотренном пунктом 4.1 и 4.3 части 1 статьи 25.1. </w:t>
      </w:r>
      <w:r w:rsidRPr="00E57FE1">
        <w:rPr>
          <w:rFonts w:ascii="Arial" w:eastAsia="Times New Roman" w:hAnsi="Arial" w:cs="Arial"/>
          <w:color w:val="22272F"/>
          <w:sz w:val="24"/>
          <w:szCs w:val="24"/>
          <w:lang w:eastAsia="ru-RU"/>
        </w:rPr>
        <w:t>Федерального закона от 6 октября 2003 г. №131-ФЗ «Об общих принципах организации местного самоуправления в Российской Федерации» - на сходе граждан</w:t>
      </w:r>
      <w:r w:rsidRPr="00E57FE1">
        <w:rPr>
          <w:rFonts w:ascii="Arial" w:eastAsia="Times New Roman" w:hAnsi="Arial" w:cs="Arial"/>
          <w:color w:val="000000"/>
          <w:sz w:val="24"/>
          <w:szCs w:val="24"/>
          <w:lang w:eastAsia="ru-RU"/>
        </w:rPr>
        <w:t>.</w:t>
      </w:r>
      <w:bookmarkEnd w:id="15"/>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{ч.2 ст.67 введена Решением Думы </w:t>
      </w:r>
      <w:hyperlink r:id="rId417" w:tgtFrame="_blank" w:history="1">
        <w:r w:rsidRPr="00E57FE1">
          <w:rPr>
            <w:rFonts w:ascii="Arial" w:eastAsia="Times New Roman" w:hAnsi="Arial" w:cs="Arial"/>
            <w:color w:val="0000FF"/>
            <w:sz w:val="24"/>
            <w:szCs w:val="24"/>
            <w:lang w:eastAsia="ru-RU"/>
          </w:rPr>
          <w:t>от 17.09.2007 г. № 165</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418"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 в редакции Решения Думы </w:t>
      </w:r>
      <w:hyperlink r:id="rId419"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67.1. Финансовое и иное обеспечение реализации инициативных проектов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Источником финансового обеспечения реализации инициативных проектов, предусмотренных статьей 26.1 Федерального закона от 6 октября 2003 г. № 131-ФЗ «Об общих принципах организации местного самоуправления в Российской Федерации», являются предусмотренные решением о бюджете Магистральнинского городского поселения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Магистральнинского 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Магистральнинского городского поселения, в целях реализации конкретных инициативных проектов.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w:t>
      </w:r>
      <w:proofErr w:type="gramStart"/>
      <w:r w:rsidRPr="00E57FE1">
        <w:rPr>
          <w:rFonts w:ascii="Arial" w:eastAsia="Times New Roman" w:hAnsi="Arial" w:cs="Arial"/>
          <w:color w:val="000000"/>
          <w:sz w:val="24"/>
          <w:szCs w:val="24"/>
          <w:lang w:eastAsia="ru-RU"/>
        </w:rPr>
        <w:t>в  бюджет</w:t>
      </w:r>
      <w:proofErr w:type="gramEnd"/>
      <w:r w:rsidRPr="00E57FE1">
        <w:rPr>
          <w:rFonts w:ascii="Arial" w:eastAsia="Times New Roman" w:hAnsi="Arial" w:cs="Arial"/>
          <w:color w:val="000000"/>
          <w:sz w:val="24"/>
          <w:szCs w:val="24"/>
          <w:lang w:eastAsia="ru-RU"/>
        </w:rPr>
        <w:t xml:space="preserve"> Магистральнинского городского поселения.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бюджет Магистральнинского городского поселения, определяется нормативным правовым актом Думы Магистральнинского городского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{ст.67.1 введена Решением Думы </w:t>
      </w:r>
      <w:hyperlink r:id="rId420" w:tgtFrame="_blank" w:history="1">
        <w:r w:rsidRPr="00E57FE1">
          <w:rPr>
            <w:rFonts w:ascii="Arial" w:eastAsia="Times New Roman" w:hAnsi="Arial" w:cs="Arial"/>
            <w:color w:val="0000FF"/>
            <w:sz w:val="24"/>
            <w:szCs w:val="24"/>
            <w:lang w:eastAsia="ru-RU"/>
          </w:rPr>
          <w:t>от 04.03.2021г № 235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68. Закупки для обеспечения муниципальных нужд</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{ст.68 в редакции Решения Думы </w:t>
      </w:r>
      <w:hyperlink r:id="rId421" w:tgtFrame="_blank" w:history="1">
        <w:r w:rsidRPr="00E57FE1">
          <w:rPr>
            <w:rFonts w:ascii="Arial" w:eastAsia="Times New Roman" w:hAnsi="Arial" w:cs="Arial"/>
            <w:color w:val="0000FF"/>
            <w:sz w:val="24"/>
            <w:szCs w:val="24"/>
            <w:lang w:eastAsia="ru-RU"/>
          </w:rPr>
          <w:t>от 06.03.2014 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69. Муниципальные заимствования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Поселение вправе привлекать заемные средства, в том числе за счет выпуска муниципальных ценных бумаг, в порядке, установленном Думой Поселения в соответствии с требованиями федеральных законов и иных нормативных правовых актов федеральных органов государственной власти.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70. Муниципальный финансовый контроль</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Органом муниципального финансового контроля является финансовый орган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 ст.70 в редакции Решения Думы </w:t>
      </w:r>
      <w:hyperlink r:id="rId422" w:tgtFrame="_blank" w:history="1">
        <w:r w:rsidRPr="00E57FE1">
          <w:rPr>
            <w:rFonts w:ascii="Arial" w:eastAsia="Times New Roman" w:hAnsi="Arial" w:cs="Arial"/>
            <w:color w:val="0000FF"/>
            <w:sz w:val="24"/>
            <w:szCs w:val="24"/>
            <w:lang w:eastAsia="ru-RU"/>
          </w:rPr>
          <w:t>от 29.05.2008 г. № 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Дума Магистральнинского городского поселения осуществляет следующие формы финансового контроля: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текущий контроль - в ходе рассмотрения отдельных вопросов исполнения бюджета на заседаниях комитетов, комиссий, рабочих групп в связи с депутатскими запросами;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последующий контроль - в ходе рассмотрения и утверждения отчетов об исполнении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Контроль представительного органа предусматривает право соответствующего представительного органа на: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получение от администрации Магистральнинского городского поселения необходимых сопроводительных материалов при утверждении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получение от администрации Магистральнинского городского поселения оперативной информации об исполнении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утверждение (отклонение) отчета об исполнении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вынесение оценки деятельности органов, исполняющих бюджета.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{ст.70.1 введена Решением Думы </w:t>
      </w:r>
      <w:hyperlink r:id="rId423" w:tgtFrame="_blank" w:history="1">
        <w:r w:rsidRPr="00E57FE1">
          <w:rPr>
            <w:rFonts w:ascii="Arial" w:eastAsia="Times New Roman" w:hAnsi="Arial" w:cs="Arial"/>
            <w:color w:val="0000FF"/>
            <w:sz w:val="24"/>
            <w:szCs w:val="24"/>
            <w:lang w:eastAsia="ru-RU"/>
          </w:rPr>
          <w:t>от 12.04.2010 г. № 217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outlineLvl w:val="3"/>
        <w:rPr>
          <w:rFonts w:ascii="Arial" w:eastAsia="Times New Roman" w:hAnsi="Arial" w:cs="Arial"/>
          <w:b/>
          <w:bCs/>
          <w:color w:val="000000"/>
          <w:sz w:val="26"/>
          <w:szCs w:val="26"/>
          <w:lang w:eastAsia="ru-RU"/>
        </w:rPr>
      </w:pPr>
      <w:r w:rsidRPr="00E57FE1">
        <w:rPr>
          <w:rFonts w:ascii="Arial" w:eastAsia="Times New Roman" w:hAnsi="Arial" w:cs="Arial"/>
          <w:b/>
          <w:bCs/>
          <w:color w:val="000000"/>
          <w:sz w:val="26"/>
          <w:szCs w:val="26"/>
          <w:lang w:eastAsia="ru-RU"/>
        </w:rPr>
        <w:t>Статья 70.1. Муниципальный контроль</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Муниципальный контроль за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Органом местного самоуправления, уполномоченным на осуществление муниципального контроля, является администрация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К полномочиям администрации Поселения, осуществляющей муниципальный контроль, относятся: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организация и осуществление муниципального контроля на территории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разработка и принятие административных регламентов проведения ежегодных плановых и внеплановых проверок юридических лиц и индивидуальных предпринимателей при осуществлении муниципального контроля;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proofErr w:type="gramStart"/>
      <w:r w:rsidRPr="00E57FE1">
        <w:rPr>
          <w:rFonts w:ascii="Arial" w:eastAsia="Times New Roman" w:hAnsi="Arial" w:cs="Arial"/>
          <w:color w:val="000000"/>
          <w:sz w:val="24"/>
          <w:szCs w:val="24"/>
          <w:lang w:eastAsia="ru-RU"/>
        </w:rPr>
        <w:t>4)осуществление</w:t>
      </w:r>
      <w:proofErr w:type="gramEnd"/>
      <w:r w:rsidRPr="00E57FE1">
        <w:rPr>
          <w:rFonts w:ascii="Arial" w:eastAsia="Times New Roman" w:hAnsi="Arial" w:cs="Arial"/>
          <w:color w:val="000000"/>
          <w:sz w:val="24"/>
          <w:szCs w:val="24"/>
          <w:lang w:eastAsia="ru-RU"/>
        </w:rPr>
        <w:t xml:space="preserve"> иных предусмотренных федеральными законами, законами и иными нормативными правовыми актами Иркутской области полномочий.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Полномочия, функции и порядок деятельности должностного лица, уполномоченного на осуществление муниципального контроля устанавливается законом Иркутской области и муниципальными правовыми актами администрации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b/>
          <w:bCs/>
          <w:color w:val="000000"/>
          <w:sz w:val="28"/>
          <w:szCs w:val="28"/>
          <w:lang w:eastAsia="ru-RU"/>
        </w:rPr>
        <w:t>Глава 8. ВНЕШНИЕ СВЯЗИ</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color w:val="000000"/>
          <w:sz w:val="28"/>
          <w:szCs w:val="28"/>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71. Межмуниципальное сотрудничество</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Поселение участвует в межмуниципальном сотрудничестве в следующих формах:</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путем участия в создании и деятельности Совета муниципальных образований области в соответствии с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форме непубличных акционерных обществ и обществ с ограниченной ответственностью в целях совместного решения вопросов местного значения в соответствии с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{п.2 ч.2 ст.71 в редакции Решения Думы </w:t>
      </w:r>
      <w:hyperlink r:id="rId424" w:tgtFrame="_blank" w:history="1">
        <w:r w:rsidRPr="00E57FE1">
          <w:rPr>
            <w:rFonts w:ascii="Arial" w:eastAsia="Times New Roman" w:hAnsi="Arial" w:cs="Arial"/>
            <w:color w:val="0000FF"/>
            <w:sz w:val="24"/>
            <w:szCs w:val="24"/>
            <w:lang w:eastAsia="ru-RU"/>
          </w:rPr>
          <w:t>от 24.07.2019г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в иных формах, не противоречащих законодательству.</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Порядок участия Поселения в межмуниципальном сотрудничестве определяется Думой Поселения в соответствии с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72. Участие в международном сотрудничестве и внешнеэкономических связях</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b/>
          <w:bCs/>
          <w:color w:val="000000"/>
          <w:sz w:val="28"/>
          <w:szCs w:val="28"/>
          <w:lang w:eastAsia="ru-RU"/>
        </w:rPr>
        <w:t>Глава 9. ОТВЕТСТВЕННОСТЬ ОРГАНОВ МЕСТНОГО САМОУПРАВЛЕНИЯ И ДОЛЖНОСТНЫХ ЛИЦ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8"/>
          <w:szCs w:val="28"/>
          <w:lang w:eastAsia="ru-RU"/>
        </w:rPr>
      </w:pPr>
      <w:r w:rsidRPr="00E57FE1">
        <w:rPr>
          <w:rFonts w:ascii="Arial" w:eastAsia="Times New Roman" w:hAnsi="Arial" w:cs="Arial"/>
          <w:color w:val="000000"/>
          <w:sz w:val="28"/>
          <w:szCs w:val="28"/>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73. Ответственность органов местного самоуправления и должностных лиц местного самоуправления</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74. Ответственность Главы Поселения, депутатов Думы Поселения перед населением</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Население муниципального образования вправе отозвать Главу Поселения, депутатов Поселения в соответствии с Федеральным законом.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{ст.74.1 введена Решением Думы </w:t>
      </w:r>
      <w:hyperlink r:id="rId425" w:tgtFrame="_blank" w:history="1">
        <w:r w:rsidRPr="00E57FE1">
          <w:rPr>
            <w:rFonts w:ascii="Arial" w:eastAsia="Times New Roman" w:hAnsi="Arial" w:cs="Arial"/>
            <w:color w:val="0000FF"/>
            <w:sz w:val="24"/>
            <w:szCs w:val="24"/>
            <w:lang w:eastAsia="ru-RU"/>
          </w:rPr>
          <w:t>от 31.07.2009 г. № 157</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outlineLvl w:val="3"/>
        <w:rPr>
          <w:rFonts w:ascii="Arial" w:eastAsia="Times New Roman" w:hAnsi="Arial" w:cs="Arial"/>
          <w:b/>
          <w:bCs/>
          <w:color w:val="000000"/>
          <w:sz w:val="26"/>
          <w:szCs w:val="26"/>
          <w:lang w:eastAsia="ru-RU"/>
        </w:rPr>
      </w:pPr>
      <w:r w:rsidRPr="00E57FE1">
        <w:rPr>
          <w:rFonts w:ascii="Arial" w:eastAsia="Times New Roman" w:hAnsi="Arial" w:cs="Arial"/>
          <w:b/>
          <w:bCs/>
          <w:color w:val="000000"/>
          <w:sz w:val="26"/>
          <w:szCs w:val="26"/>
          <w:lang w:eastAsia="ru-RU"/>
        </w:rPr>
        <w:t>Статья 74.1. Удаление Главы Поселения в отставку</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Дума Поселения в соответствии с Федеральным законом от 06.10.2003 г. № 131-ФЗ «Об общих принципах организации местного самоуправления в Российской Федерации» вправе удалить Главу Поселения в отставку по инициативе депутатов Думы поселения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Основаниями для удаления Главы Поселения в отставку являются: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решения, действия (бездействие) Главы Поселения (повлекшее) наступление последствий, предусмотренных пунктами 2 и 3 части 1 статьи 75 Федерального закона от 06.10.2003 г. № 131-ФЗ «Об общих принципах организации местного самоуправления 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и областным законодательством,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несоблюдение ограничений и запретов и неисполнение обязанностей, которые установлены Федеральным законом от 25 декабря 2008 года №273-ФЗ «О противодействии коррупции», </w:t>
      </w:r>
      <w:r w:rsidRPr="00E57FE1">
        <w:rPr>
          <w:rFonts w:ascii="Arial" w:eastAsia="Times New Roman" w:hAnsi="Arial" w:cs="Arial"/>
          <w:color w:val="22272F"/>
          <w:sz w:val="24"/>
          <w:szCs w:val="24"/>
          <w:shd w:val="clear" w:color="auto" w:fill="FFFFFF"/>
          <w:lang w:eastAsia="ru-RU"/>
        </w:rPr>
        <w:t>Федеральным закон от 3 декабря 2012 г. №230-ФЗ «О контроле за соответствием расходов лиц, замещающих государственные должности, и иных лиц их доходам», </w:t>
      </w:r>
      <w:r w:rsidRPr="00E57FE1">
        <w:rPr>
          <w:rFonts w:ascii="Arial" w:eastAsia="Times New Roman" w:hAnsi="Arial" w:cs="Arial"/>
          <w:color w:val="22272F"/>
          <w:sz w:val="24"/>
          <w:szCs w:val="24"/>
          <w:lang w:eastAsia="ru-RU"/>
        </w:rPr>
        <w:t>Федеральным законом от 7 мая 2013 г.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 4 ч.2 ст.74.1 введен Решением Думы </w:t>
      </w:r>
      <w:hyperlink r:id="rId426" w:tgtFrame="_blank" w:history="1">
        <w:r w:rsidRPr="00E57FE1">
          <w:rPr>
            <w:rFonts w:ascii="Arial" w:eastAsia="Times New Roman" w:hAnsi="Arial" w:cs="Arial"/>
            <w:color w:val="0000FF"/>
            <w:sz w:val="24"/>
            <w:szCs w:val="24"/>
            <w:lang w:eastAsia="ru-RU"/>
          </w:rPr>
          <w:t>от 23.03.2012 г. № 375</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427"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4.1) приобретение им статуса иностранного агента;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(пункт 4.1 части 2 статьи 74.1 введен решением Думы</w:t>
      </w:r>
      <w:r w:rsidRPr="00E57FE1">
        <w:rPr>
          <w:rFonts w:ascii="Arial" w:eastAsia="Times New Roman" w:hAnsi="Arial" w:cs="Arial"/>
          <w:color w:val="0000FF"/>
          <w:sz w:val="24"/>
          <w:szCs w:val="24"/>
          <w:lang w:eastAsia="ru-RU"/>
        </w:rPr>
        <w:t> от 29.07.2024 № 140</w:t>
      </w:r>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допущение главой Поселения местной администрацией, иными органами и должностными лицами местного самоуправления Магистральнинского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{п.5 ч.2 ст.74.1 введен Решением Думы </w:t>
      </w:r>
      <w:hyperlink r:id="rId428" w:tgtFrame="_blank" w:history="1">
        <w:r w:rsidRPr="00E57FE1">
          <w:rPr>
            <w:rFonts w:ascii="Arial" w:eastAsia="Times New Roman" w:hAnsi="Arial" w:cs="Arial"/>
            <w:color w:val="0000FF"/>
            <w:sz w:val="24"/>
            <w:szCs w:val="24"/>
            <w:lang w:eastAsia="ru-RU"/>
          </w:rPr>
          <w:t>от 06.03.2014 г. № 125</w:t>
        </w:r>
      </w:hyperlink>
      <w:r w:rsidRPr="00E57FE1">
        <w:rPr>
          <w:rFonts w:ascii="Arial" w:eastAsia="Times New Roman" w:hAnsi="Arial" w:cs="Arial"/>
          <w:color w:val="000000"/>
          <w:sz w:val="24"/>
          <w:szCs w:val="24"/>
          <w:lang w:eastAsia="ru-RU"/>
        </w:rPr>
        <w:t>; в редакции Решения Думы </w:t>
      </w:r>
      <w:hyperlink r:id="rId429"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{ч.3-17 ст.74.1 утратили силу Решением Думы </w:t>
      </w:r>
      <w:hyperlink r:id="rId430" w:tgtFrame="_blank" w:history="1">
        <w:r w:rsidRPr="00E57FE1">
          <w:rPr>
            <w:rFonts w:ascii="Arial" w:eastAsia="Times New Roman" w:hAnsi="Arial" w:cs="Arial"/>
            <w:color w:val="0000FF"/>
            <w:sz w:val="24"/>
            <w:szCs w:val="24"/>
            <w:lang w:eastAsia="ru-RU"/>
          </w:rPr>
          <w:t>от 02.09.2016г № 280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75. Ответственность органов местного самоуправления и должностных лиц местного самоуправления перед государством</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{ст.75.1введена Решением Думы </w:t>
      </w:r>
      <w:hyperlink r:id="rId431" w:tgtFrame="_blank" w:history="1">
        <w:r w:rsidRPr="00E57FE1">
          <w:rPr>
            <w:rFonts w:ascii="Arial" w:eastAsia="Times New Roman" w:hAnsi="Arial" w:cs="Arial"/>
            <w:color w:val="0000FF"/>
            <w:sz w:val="24"/>
            <w:szCs w:val="24"/>
            <w:lang w:eastAsia="ru-RU"/>
          </w:rPr>
          <w:t>от 02.09.2016г № 280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75.1. Ответственность Думы Поселения перед государством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1. Ответственность Думы Поселения перед государством наступает в случае, если соответствующим </w:t>
      </w:r>
      <w:proofErr w:type="gramStart"/>
      <w:r w:rsidRPr="00E57FE1">
        <w:rPr>
          <w:rFonts w:ascii="Arial" w:eastAsia="Times New Roman" w:hAnsi="Arial" w:cs="Arial"/>
          <w:color w:val="000000"/>
          <w:sz w:val="24"/>
          <w:szCs w:val="24"/>
          <w:lang w:eastAsia="ru-RU"/>
        </w:rPr>
        <w:t>судом  установлено</w:t>
      </w:r>
      <w:proofErr w:type="gramEnd"/>
      <w:r w:rsidRPr="00E57FE1">
        <w:rPr>
          <w:rFonts w:ascii="Arial" w:eastAsia="Times New Roman" w:hAnsi="Arial" w:cs="Arial"/>
          <w:color w:val="000000"/>
          <w:sz w:val="24"/>
          <w:szCs w:val="24"/>
          <w:lang w:eastAsia="ru-RU"/>
        </w:rPr>
        <w:t>, что:</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Думой Поселения принят нормативный правовой акт, противоречащий </w:t>
      </w:r>
      <w:hyperlink r:id="rId432" w:anchor="/document/10103000/entry/0" w:history="1">
        <w:r w:rsidRPr="00E57FE1">
          <w:rPr>
            <w:rFonts w:ascii="Arial" w:eastAsia="Times New Roman" w:hAnsi="Arial" w:cs="Arial"/>
            <w:color w:val="0000FF"/>
            <w:sz w:val="24"/>
            <w:szCs w:val="24"/>
            <w:lang w:eastAsia="ru-RU"/>
          </w:rPr>
          <w:t>Конституции</w:t>
        </w:r>
      </w:hyperlink>
      <w:r w:rsidRPr="00E57FE1">
        <w:rPr>
          <w:rFonts w:ascii="Arial" w:eastAsia="Times New Roman" w:hAnsi="Arial" w:cs="Arial"/>
          <w:color w:val="000000"/>
          <w:sz w:val="24"/>
          <w:szCs w:val="24"/>
          <w:lang w:eastAsia="ru-RU"/>
        </w:rPr>
        <w:t> Российской Федерации, федеральным конституционным законам, федеральным законам, конституции (уставу), законам Иркутской области, Уставу Магистральнинского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избранная в правомочном составе Дума Поселения в течение трех месяцев подряд не проводила правомочного заседания;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3) вновь избранная в правомочном составе Дума </w:t>
      </w:r>
      <w:proofErr w:type="gramStart"/>
      <w:r w:rsidRPr="00E57FE1">
        <w:rPr>
          <w:rFonts w:ascii="Arial" w:eastAsia="Times New Roman" w:hAnsi="Arial" w:cs="Arial"/>
          <w:color w:val="000000"/>
          <w:sz w:val="24"/>
          <w:szCs w:val="24"/>
          <w:lang w:eastAsia="ru-RU"/>
        </w:rPr>
        <w:t>Поселения  в</w:t>
      </w:r>
      <w:proofErr w:type="gramEnd"/>
      <w:r w:rsidRPr="00E57FE1">
        <w:rPr>
          <w:rFonts w:ascii="Arial" w:eastAsia="Times New Roman" w:hAnsi="Arial" w:cs="Arial"/>
          <w:color w:val="000000"/>
          <w:sz w:val="24"/>
          <w:szCs w:val="24"/>
          <w:lang w:eastAsia="ru-RU"/>
        </w:rPr>
        <w:t xml:space="preserve"> течение трех месяцев подряд не проводила правомочного заседания;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22272F"/>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{ст.75.2 введена Решением Думы </w:t>
      </w:r>
      <w:hyperlink r:id="rId433" w:tgtFrame="_blank" w:history="1">
        <w:r w:rsidRPr="00E57FE1">
          <w:rPr>
            <w:rFonts w:ascii="Arial" w:eastAsia="Times New Roman" w:hAnsi="Arial" w:cs="Arial"/>
            <w:color w:val="0000FF"/>
            <w:sz w:val="24"/>
            <w:szCs w:val="24"/>
            <w:lang w:eastAsia="ru-RU"/>
          </w:rPr>
          <w:t>от 02.09.2016г № 280</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22272F"/>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75.2. Ответственность Главы Поселения перед государством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(наименование статьи 75.2 в редакции решения Думы </w:t>
      </w:r>
      <w:hyperlink r:id="rId434" w:tgtFrame="_blank" w:history="1">
        <w:r w:rsidRPr="00E57FE1">
          <w:rPr>
            <w:rFonts w:ascii="Arial" w:eastAsia="Times New Roman" w:hAnsi="Arial" w:cs="Arial"/>
            <w:color w:val="0000FF"/>
            <w:sz w:val="24"/>
            <w:szCs w:val="24"/>
            <w:lang w:eastAsia="ru-RU"/>
          </w:rPr>
          <w:t>от 26.12.2024 № 163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Ответственность Главы Поселения перед государством наступает в случае:</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издания Главой Поселения нормативного правового акта, противоречащего </w:t>
      </w:r>
      <w:hyperlink r:id="rId435" w:anchor="/document/10103000/entry/0" w:history="1">
        <w:r w:rsidRPr="00E57FE1">
          <w:rPr>
            <w:rFonts w:ascii="Arial" w:eastAsia="Times New Roman" w:hAnsi="Arial" w:cs="Arial"/>
            <w:color w:val="0000FF"/>
            <w:sz w:val="24"/>
            <w:szCs w:val="24"/>
            <w:lang w:eastAsia="ru-RU"/>
          </w:rPr>
          <w:t>Конституции</w:t>
        </w:r>
      </w:hyperlink>
      <w:r w:rsidRPr="00E57FE1">
        <w:rPr>
          <w:rFonts w:ascii="Arial" w:eastAsia="Times New Roman" w:hAnsi="Arial" w:cs="Arial"/>
          <w:color w:val="000000"/>
          <w:sz w:val="24"/>
          <w:szCs w:val="24"/>
          <w:lang w:eastAsia="ru-RU"/>
        </w:rPr>
        <w:t> Российской Федерации, федеральным конституционным законам, федеральным законам, законам Иркутской области, Уставу Магистральнинского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2. Ответственность Главы </w:t>
      </w:r>
      <w:proofErr w:type="gramStart"/>
      <w:r w:rsidRPr="00E57FE1">
        <w:rPr>
          <w:rFonts w:ascii="Arial" w:eastAsia="Times New Roman" w:hAnsi="Arial" w:cs="Arial"/>
          <w:color w:val="000000"/>
          <w:sz w:val="24"/>
          <w:szCs w:val="24"/>
          <w:lang w:eastAsia="ru-RU"/>
        </w:rPr>
        <w:t>Поселения  наступает</w:t>
      </w:r>
      <w:proofErr w:type="gramEnd"/>
      <w:r w:rsidRPr="00E57FE1">
        <w:rPr>
          <w:rFonts w:ascii="Arial" w:eastAsia="Times New Roman" w:hAnsi="Arial" w:cs="Arial"/>
          <w:color w:val="000000"/>
          <w:sz w:val="24"/>
          <w:szCs w:val="24"/>
          <w:lang w:eastAsia="ru-RU"/>
        </w:rPr>
        <w:t xml:space="preserve"> в порядке  и сроки, установленные федеральным законодательством.</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Губернатор Иркутской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Поселения федеральными законами и законами Иркутской области.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Губернатор Иркутской области вправе отрешить от должности Главу Поселения в случае, если в течение месяца со дня вынесения Губернатором Иркутской области предупреждения, объявления выговора Главе Поселения в соответствии с частью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(части 3, 4 статьи 75.2 введены решением Думы </w:t>
      </w:r>
      <w:hyperlink r:id="rId436" w:tgtFrame="_blank" w:history="1">
        <w:r w:rsidRPr="00E57FE1">
          <w:rPr>
            <w:rFonts w:ascii="Arial" w:eastAsia="Times New Roman" w:hAnsi="Arial" w:cs="Arial"/>
            <w:color w:val="0000FF"/>
            <w:sz w:val="24"/>
            <w:szCs w:val="24"/>
            <w:lang w:eastAsia="ru-RU"/>
          </w:rPr>
          <w:t>от 26.12.2024 № 163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b/>
          <w:bCs/>
          <w:color w:val="000000"/>
          <w:sz w:val="26"/>
          <w:szCs w:val="26"/>
          <w:lang w:eastAsia="ru-RU"/>
        </w:rPr>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E57FE1" w:rsidRPr="00E57FE1" w:rsidRDefault="00E57FE1" w:rsidP="00E57FE1">
      <w:pPr>
        <w:spacing w:after="0" w:line="240" w:lineRule="auto"/>
        <w:ind w:firstLine="709"/>
        <w:jc w:val="both"/>
        <w:rPr>
          <w:rFonts w:ascii="Arial" w:eastAsia="Times New Roman" w:hAnsi="Arial" w:cs="Arial"/>
          <w:color w:val="000000"/>
          <w:sz w:val="26"/>
          <w:szCs w:val="26"/>
          <w:lang w:eastAsia="ru-RU"/>
        </w:rPr>
      </w:pPr>
      <w:r w:rsidRPr="00E57FE1">
        <w:rPr>
          <w:rFonts w:ascii="Arial" w:eastAsia="Times New Roman" w:hAnsi="Arial" w:cs="Arial"/>
          <w:color w:val="000000"/>
          <w:sz w:val="26"/>
          <w:szCs w:val="26"/>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b/>
          <w:bCs/>
          <w:color w:val="000000"/>
          <w:sz w:val="26"/>
          <w:szCs w:val="26"/>
          <w:lang w:eastAsia="ru-RU"/>
        </w:rPr>
        <w:t>Статья 77. Контроль и надзор за деятельностью органов местного самоуправления Поселения и должностных лиц местного самоуправления Поселения.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{ст.77 введена Решением Думы </w:t>
      </w:r>
      <w:hyperlink r:id="rId437" w:tgtFrame="_blank" w:history="1">
        <w:r w:rsidRPr="00E57FE1">
          <w:rPr>
            <w:rFonts w:ascii="Arial" w:eastAsia="Times New Roman" w:hAnsi="Arial" w:cs="Arial"/>
            <w:color w:val="0000FF"/>
            <w:sz w:val="24"/>
            <w:szCs w:val="24"/>
            <w:lang w:eastAsia="ru-RU"/>
          </w:rPr>
          <w:t>от 06.03.2014 г. № 125</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1. Государственные органы, уполномоченные на осуществление государственного контроля (надзора) за деятельностью органов местного самоуправления Поселения и должностных лиц местного самоуправления Поселения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Поселения и должностными лицами местного самоуправления Поселения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муниципальных образований, конституций (уставов), законов и иных нормативных правовых актов субъектов Российской Федерации, устава Магистральнинского муниципального образования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уставом Магистральнинского муниципального образования, а также за соответствием муниципальных правовых актов Поселения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{ч.1 ст.77 в редакции Решения Думы </w:t>
      </w:r>
      <w:hyperlink r:id="rId438" w:tgtFrame="_blank" w:history="1">
        <w:r w:rsidRPr="00E57FE1">
          <w:rPr>
            <w:rFonts w:ascii="Arial" w:eastAsia="Times New Roman" w:hAnsi="Arial" w:cs="Arial"/>
            <w:color w:val="0000FF"/>
            <w:sz w:val="24"/>
            <w:szCs w:val="24"/>
            <w:lang w:eastAsia="ru-RU"/>
          </w:rPr>
          <w:t>от 03.07.2014 г. № 149</w:t>
        </w:r>
      </w:hyperlink>
      <w:r w:rsidRPr="00E57FE1">
        <w:rPr>
          <w:rFonts w:ascii="Arial" w:eastAsia="Times New Roman" w:hAnsi="Arial" w:cs="Arial"/>
          <w:color w:val="0000FF"/>
          <w:sz w:val="24"/>
          <w:szCs w:val="24"/>
          <w:lang w:eastAsia="ru-RU"/>
        </w:rPr>
        <w:t>; </w:t>
      </w:r>
      <w:r w:rsidRPr="00E57FE1">
        <w:rPr>
          <w:rFonts w:ascii="Arial" w:eastAsia="Times New Roman" w:hAnsi="Arial" w:cs="Arial"/>
          <w:color w:val="000000"/>
          <w:sz w:val="24"/>
          <w:szCs w:val="24"/>
          <w:lang w:eastAsia="ru-RU"/>
        </w:rPr>
        <w:t>в редакции Решения Думы </w:t>
      </w:r>
      <w:hyperlink r:id="rId439" w:tgtFrame="_blank" w:history="1">
        <w:r w:rsidRPr="00E57FE1">
          <w:rPr>
            <w:rFonts w:ascii="Arial" w:eastAsia="Times New Roman" w:hAnsi="Arial" w:cs="Arial"/>
            <w:color w:val="0000FF"/>
            <w:sz w:val="24"/>
            <w:szCs w:val="24"/>
            <w:lang w:eastAsia="ru-RU"/>
          </w:rPr>
          <w:t>от 30.11.2018г № 83</w:t>
        </w:r>
      </w:hyperlink>
      <w:r w:rsidRPr="00E57FE1">
        <w:rPr>
          <w:rFonts w:ascii="Arial" w:eastAsia="Times New Roman" w:hAnsi="Arial" w:cs="Arial"/>
          <w:color w:val="000000"/>
          <w:sz w:val="24"/>
          <w:szCs w:val="24"/>
          <w:lang w:eastAsia="ru-RU"/>
        </w:rPr>
        <w:t>}</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2. Органы государственного контроля (надзора) не вправе требовать от органов местного самоуправления Поселения и должностных лиц местного самоуправления Поселения осуществления полномочий, не отнесенных в соответствии с Федеральным законом от 6 октября 2003 г. № 131-ФЗ «Об общих принципах организации местного самоуправления в Российской Федерации»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бюджета Поселения соответствующих расходов.</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3. Органы государственного контроля (надзора) осуществляют государственный контроль (надзор) за деятельностью органов местного самоуправления Поселения и должностных лиц местного самоуправления Поселения, основываясь на принципах объективности, открытости и гласности.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4. Плановые проверки деятельности органов местного самоуправления Поселения и должностных лиц местного самоуправления Поселения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Иркутской области (далее - ежегодный план). При этом плановая проверка одного и того же органа местного самоуправления Поселения или должностного лица местного самоуправления Поселения проводится не чаще одного раза в два года.</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Ежегодный план подлежит размещению на официальных сайтах прокуратуры Иркутской области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5. Информация о результатах проведенной проверки деятельности органов местного самоуправления Поселения и должностных лиц местного самоуправления Поселения,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6. Запрос органа государственного контроля (надзора) о предоставлении информации направляется Главе Поселения. Срок, устанавливаемый органами государственного контроля (надзора)для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7. 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xml:space="preserve">8. Органы местного самоуправления Поселения и должностные лица местного самоуправления Поселения вправе не предоставлять информацию по запросу органов государственного контроля (надзора), если эта информация ранее была предоставлена </w:t>
      </w:r>
      <w:proofErr w:type="gramStart"/>
      <w:r w:rsidRPr="00E57FE1">
        <w:rPr>
          <w:rFonts w:ascii="Arial" w:eastAsia="Times New Roman" w:hAnsi="Arial" w:cs="Arial"/>
          <w:color w:val="000000"/>
          <w:sz w:val="24"/>
          <w:szCs w:val="24"/>
          <w:lang w:eastAsia="ru-RU"/>
        </w:rPr>
        <w:t>либо  официально</w:t>
      </w:r>
      <w:proofErr w:type="gramEnd"/>
      <w:r w:rsidRPr="00E57FE1">
        <w:rPr>
          <w:rFonts w:ascii="Arial" w:eastAsia="Times New Roman" w:hAnsi="Arial" w:cs="Arial"/>
          <w:color w:val="000000"/>
          <w:sz w:val="24"/>
          <w:szCs w:val="24"/>
          <w:lang w:eastAsia="ru-RU"/>
        </w:rPr>
        <w:t xml:space="preserve">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 </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Глава Магистральнинского</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муниципального образования</w:t>
      </w:r>
    </w:p>
    <w:p w:rsidR="00E57FE1" w:rsidRPr="00E57FE1" w:rsidRDefault="00E57FE1" w:rsidP="00E57FE1">
      <w:pPr>
        <w:spacing w:after="0" w:line="240" w:lineRule="auto"/>
        <w:ind w:firstLine="709"/>
        <w:jc w:val="both"/>
        <w:rPr>
          <w:rFonts w:ascii="Arial" w:eastAsia="Times New Roman" w:hAnsi="Arial" w:cs="Arial"/>
          <w:color w:val="000000"/>
          <w:sz w:val="24"/>
          <w:szCs w:val="24"/>
          <w:lang w:eastAsia="ru-RU"/>
        </w:rPr>
      </w:pPr>
      <w:r w:rsidRPr="00E57FE1">
        <w:rPr>
          <w:rFonts w:ascii="Arial" w:eastAsia="Times New Roman" w:hAnsi="Arial" w:cs="Arial"/>
          <w:color w:val="000000"/>
          <w:sz w:val="24"/>
          <w:szCs w:val="24"/>
          <w:lang w:eastAsia="ru-RU"/>
        </w:rPr>
        <w:t>А.И. Григорьев</w:t>
      </w:r>
    </w:p>
    <w:p w:rsidR="006F7AB1" w:rsidRDefault="006F7AB1"/>
    <w:sectPr w:rsidR="006F7A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FE1"/>
    <w:rsid w:val="001B6884"/>
    <w:rsid w:val="003D6078"/>
    <w:rsid w:val="006F7AB1"/>
    <w:rsid w:val="00880F18"/>
    <w:rsid w:val="00E5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9587B6-F779-4A1F-A463-EB6E93C0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E57FE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E57FE1"/>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E57FE1"/>
  </w:style>
  <w:style w:type="paragraph" w:customStyle="1" w:styleId="10">
    <w:name w:val="1"/>
    <w:basedOn w:val="a"/>
    <w:rsid w:val="00E57F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57F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57FE1"/>
    <w:rPr>
      <w:color w:val="0000FF"/>
      <w:u w:val="single"/>
    </w:rPr>
  </w:style>
  <w:style w:type="character" w:styleId="a5">
    <w:name w:val="FollowedHyperlink"/>
    <w:basedOn w:val="a0"/>
    <w:uiPriority w:val="99"/>
    <w:semiHidden/>
    <w:unhideWhenUsed/>
    <w:rsid w:val="00E57FE1"/>
    <w:rPr>
      <w:color w:val="800080"/>
      <w:u w:val="single"/>
    </w:rPr>
  </w:style>
  <w:style w:type="character" w:customStyle="1" w:styleId="11">
    <w:name w:val="Гиперссылка1"/>
    <w:basedOn w:val="a0"/>
    <w:rsid w:val="00E57FE1"/>
  </w:style>
  <w:style w:type="paragraph" w:customStyle="1" w:styleId="text">
    <w:name w:val="text"/>
    <w:basedOn w:val="a"/>
    <w:rsid w:val="00E57F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pter">
    <w:name w:val="chapter"/>
    <w:basedOn w:val="a"/>
    <w:rsid w:val="00E57F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
    <w:name w:val="article"/>
    <w:basedOn w:val="a"/>
    <w:rsid w:val="00E57F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Выделение1"/>
    <w:basedOn w:val="a0"/>
    <w:rsid w:val="00E57FE1"/>
  </w:style>
  <w:style w:type="character" w:customStyle="1" w:styleId="a00">
    <w:name w:val="a0"/>
    <w:basedOn w:val="a0"/>
    <w:rsid w:val="00E57FE1"/>
  </w:style>
  <w:style w:type="paragraph" w:customStyle="1" w:styleId="a6">
    <w:name w:val="a"/>
    <w:basedOn w:val="a"/>
    <w:rsid w:val="00E57F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1"/>
    <w:basedOn w:val="a"/>
    <w:rsid w:val="00E57F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0">
    <w:name w:val="a1"/>
    <w:basedOn w:val="a0"/>
    <w:rsid w:val="00E57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558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DF6CBAC1-1E24-4A4A-B98B-57E709BB5297" TargetMode="External"/><Relationship Id="rId299" Type="http://schemas.openxmlformats.org/officeDocument/2006/relationships/hyperlink" Target="https://pravo-search.minjust.ru/bigs/showDocument.html?id=9AA48369-618A-4BB4-B4B8-AE15F2B7EBF6" TargetMode="External"/><Relationship Id="rId21" Type="http://schemas.openxmlformats.org/officeDocument/2006/relationships/hyperlink" Target="https://pravo-search.minjust.ru/bigs/showDocument.html?id=7DB03357-2C5A-4916-819D-B09EA65D141D" TargetMode="External"/><Relationship Id="rId63" Type="http://schemas.openxmlformats.org/officeDocument/2006/relationships/hyperlink" Target="https://pravo-search.minjust.ru/bigs/showDocument.html?id=C8095C24-4D44-45D2-BD71-2550A2B24606" TargetMode="External"/><Relationship Id="rId159" Type="http://schemas.openxmlformats.org/officeDocument/2006/relationships/hyperlink" Target="https://pravo-search.minjust.ru/bigs/portal.html" TargetMode="External"/><Relationship Id="rId324" Type="http://schemas.openxmlformats.org/officeDocument/2006/relationships/hyperlink" Target="https://pravo-search.minjust.ru/bigs/showDocument.html?id=266F681A-C320-4222-B9E5-333CA403BA60" TargetMode="External"/><Relationship Id="rId366" Type="http://schemas.openxmlformats.org/officeDocument/2006/relationships/hyperlink" Target="https://pravo-search.minjust.ru/bigs/showDocument.html?id=A8520408-93BF-4102-9521-C5EEFF6BC040" TargetMode="External"/><Relationship Id="rId170" Type="http://schemas.openxmlformats.org/officeDocument/2006/relationships/hyperlink" Target="https://pravo-search.minjust.ru/bigs/showDocument.html?id=76FB2487-2492-4205-B767-D8393A01B719" TargetMode="External"/><Relationship Id="rId226" Type="http://schemas.openxmlformats.org/officeDocument/2006/relationships/hyperlink" Target="file:///C:\Users\Tapkhaeva_EVR\AppData\Local\Temp\113\zakon.scli.ru" TargetMode="External"/><Relationship Id="rId433" Type="http://schemas.openxmlformats.org/officeDocument/2006/relationships/hyperlink" Target="https://pravo-search.minjust.ru/bigs/showDocument.html?id=69AE2554-8476-443F-B899-15F46B71DEF5" TargetMode="External"/><Relationship Id="rId268" Type="http://schemas.openxmlformats.org/officeDocument/2006/relationships/hyperlink" Target="https://pravo-search.minjust.ru/bigs/portal.html" TargetMode="External"/><Relationship Id="rId32" Type="http://schemas.openxmlformats.org/officeDocument/2006/relationships/hyperlink" Target="https://pravo-search.minjust.ru/bigs/showDocument.html?id=26D9B807-666B-483F-9C3E-FF2D1AF582E9" TargetMode="External"/><Relationship Id="rId74" Type="http://schemas.openxmlformats.org/officeDocument/2006/relationships/hyperlink" Target="https://pravo-search.minjust.ru/bigs/showDocument.html?id=BB9A2C13-F063-43D9-ACB5-1E3D5DF3DF11" TargetMode="External"/><Relationship Id="rId128" Type="http://schemas.openxmlformats.org/officeDocument/2006/relationships/hyperlink" Target="https://pravo-search.minjust.ru/bigs/showDocument.html?id=81228E60-FE5C-4C66-9E67-2CABC2CDB8E3" TargetMode="External"/><Relationship Id="rId335" Type="http://schemas.openxmlformats.org/officeDocument/2006/relationships/hyperlink" Target="https://pravo-search.minjust.ru/bigs/showDocument.html?id=A67DB12D-C642-4527-B087-029FCF3E4A54" TargetMode="External"/><Relationship Id="rId377" Type="http://schemas.openxmlformats.org/officeDocument/2006/relationships/hyperlink" Target="https://pravo-search.minjust.ru/bigs/showDocument.html?id=A67DB12D-C642-4527-B087-029FCF3E4A54" TargetMode="External"/><Relationship Id="rId5" Type="http://schemas.openxmlformats.org/officeDocument/2006/relationships/hyperlink" Target="https://pravo-search.minjust.ru/bigs/showDocument.html?id=A67DB12D-C642-4527-B087-029FCF3E4A54" TargetMode="External"/><Relationship Id="rId181" Type="http://schemas.openxmlformats.org/officeDocument/2006/relationships/hyperlink" Target="https://pravo-search.minjust.ru/bigs/showDocument.html?id=266F681A-C320-4222-B9E5-333CA403BA60" TargetMode="External"/><Relationship Id="rId237" Type="http://schemas.openxmlformats.org/officeDocument/2006/relationships/hyperlink" Target="https://pravo-search.minjust.ru/bigs/showDocument.html?id=A67DB12D-C642-4527-B087-029FCF3E4A54" TargetMode="External"/><Relationship Id="rId402" Type="http://schemas.openxmlformats.org/officeDocument/2006/relationships/hyperlink" Target="https://pravo-search.minjust.ru/bigs/showDocument.html?id=2C2EAB55-38C5-4C18-AF79-F39F61F75B55" TargetMode="External"/><Relationship Id="rId279" Type="http://schemas.openxmlformats.org/officeDocument/2006/relationships/hyperlink" Target="https://pravo-search.minjust.ru/bigs/showDocument.html?id=DCAE3530-4E88-4EC4-B1BC-ED899714835A" TargetMode="External"/><Relationship Id="rId43" Type="http://schemas.openxmlformats.org/officeDocument/2006/relationships/hyperlink" Target="https://pravo-search.minjust.ru/bigs/showDocument.html?id=A67DB12D-C642-4527-B087-029FCF3E4A54" TargetMode="External"/><Relationship Id="rId139" Type="http://schemas.openxmlformats.org/officeDocument/2006/relationships/hyperlink" Target="https://pravo-search.minjust.ru/bigs/showDocument.html?id=A8520408-93BF-4102-9521-C5EEFF6BC040" TargetMode="External"/><Relationship Id="rId290" Type="http://schemas.openxmlformats.org/officeDocument/2006/relationships/hyperlink" Target="https://pravo-search.minjust.ru/bigs/portal.html" TargetMode="External"/><Relationship Id="rId304" Type="http://schemas.openxmlformats.org/officeDocument/2006/relationships/hyperlink" Target="file:///C:\Users\Tapkhaeva_EVR\AppData\Local\Temp\113\zakon.scli.ru" TargetMode="External"/><Relationship Id="rId346" Type="http://schemas.openxmlformats.org/officeDocument/2006/relationships/hyperlink" Target="https://pravo-search.minjust.ru/bigs/showDocument.html?id=DF6CBAC1-1E24-4A4A-B98B-57E709BB5297" TargetMode="External"/><Relationship Id="rId388" Type="http://schemas.openxmlformats.org/officeDocument/2006/relationships/hyperlink" Target="https://pravo-search.minjust.ru/bigs/showDocument.html?id=A8520408-93BF-4102-9521-C5EEFF6BC040" TargetMode="External"/><Relationship Id="rId85" Type="http://schemas.openxmlformats.org/officeDocument/2006/relationships/hyperlink" Target="https://pravo-search.minjust.ru/bigs/showDocument.html?id=A67DB12D-C642-4527-B087-029FCF3E4A54" TargetMode="External"/><Relationship Id="rId150" Type="http://schemas.openxmlformats.org/officeDocument/2006/relationships/hyperlink" Target="https://pravo-search.minjust.ru/bigs/showDocument.html?id=961606CB-CBFC-47A0-B776-159645D39985" TargetMode="External"/><Relationship Id="rId192" Type="http://schemas.openxmlformats.org/officeDocument/2006/relationships/hyperlink" Target="https://pravo-search.minjust.ru/bigs/showDocument.html?id=A67DB12D-C642-4527-B087-029FCF3E4A54" TargetMode="External"/><Relationship Id="rId206" Type="http://schemas.openxmlformats.org/officeDocument/2006/relationships/hyperlink" Target="https://pravo-search.minjust.ru/bigs/showDocument.html?id=4E0EE802-22ED-47DD-B7A9-4731A5B87CC6" TargetMode="External"/><Relationship Id="rId413" Type="http://schemas.openxmlformats.org/officeDocument/2006/relationships/hyperlink" Target="https://pravo-search.minjust.ru/bigs/showDocument.html?id=76FB2487-2492-4205-B767-D8393A01B719" TargetMode="External"/><Relationship Id="rId248" Type="http://schemas.openxmlformats.org/officeDocument/2006/relationships/hyperlink" Target="https://pravo-search.minjust.ru/bigs/showDocument.html?id=4E0EE802-22ED-47DD-B7A9-4731A5B87CC6" TargetMode="External"/><Relationship Id="rId12" Type="http://schemas.openxmlformats.org/officeDocument/2006/relationships/hyperlink" Target="https://pravo-search.minjust.ru/bigs/showDocument.html?id=62F17A09-FCD3-497A-BBF1-8367911E1FBF" TargetMode="External"/><Relationship Id="rId33" Type="http://schemas.openxmlformats.org/officeDocument/2006/relationships/hyperlink" Target="file:///C:\Users\Tapkhaeva_EVR\AppData\Local\Temp\113\zakon.scli.ru" TargetMode="External"/><Relationship Id="rId108" Type="http://schemas.openxmlformats.org/officeDocument/2006/relationships/hyperlink" Target="https://pravo-search.minjust.ru/bigs/showDocument.html?id=C8095C24-4D44-45D2-BD71-2550A2B24606" TargetMode="External"/><Relationship Id="rId129" Type="http://schemas.openxmlformats.org/officeDocument/2006/relationships/hyperlink" Target="https://pravo-search.minjust.ru/bigs/showDocument.html?id=A58E6B3C-5C13-48DB-9D7B-DCFFBC8277CE" TargetMode="External"/><Relationship Id="rId280" Type="http://schemas.openxmlformats.org/officeDocument/2006/relationships/hyperlink" Target="https://pravo-search.minjust.ru/bigs/showDocument.html?id=5F8D717B-6FDF-4CA3-9F13-EF0D5AF8F441" TargetMode="External"/><Relationship Id="rId315" Type="http://schemas.openxmlformats.org/officeDocument/2006/relationships/hyperlink" Target="https://pravo-search.minjust.ru/bigs/showDocument.html?id=7580235B-2955-47EB-AA22-92931BD44CB4" TargetMode="External"/><Relationship Id="rId336" Type="http://schemas.openxmlformats.org/officeDocument/2006/relationships/hyperlink" Target="https://pravo-search.minjust.ru/bigs/showDocument.html?id=A58E6B3C-5C13-48DB-9D7B-DCFFBC8277CE" TargetMode="External"/><Relationship Id="rId357" Type="http://schemas.openxmlformats.org/officeDocument/2006/relationships/hyperlink" Target="https://pravo-search.minjust.ru/bigs/showDocument.html?id=4D4EEE28-7899-40BE-9F2E-3F83680EFB5E" TargetMode="External"/><Relationship Id="rId54" Type="http://schemas.openxmlformats.org/officeDocument/2006/relationships/hyperlink" Target="https://pravo-search.minjust.ru/bigs/showDocument.html?id=A8520408-93BF-4102-9521-C5EEFF6BC040" TargetMode="External"/><Relationship Id="rId75" Type="http://schemas.openxmlformats.org/officeDocument/2006/relationships/hyperlink" Target="https://pravo-search.minjust.ru/bigs/showDocument.html?id=C8095C24-4D44-45D2-BD71-2550A2B24606" TargetMode="External"/><Relationship Id="rId96" Type="http://schemas.openxmlformats.org/officeDocument/2006/relationships/hyperlink" Target="https://pravo-search.minjust.ru/bigs/showDocument.html?id=9A60E344-61FB-439F-A584-96AA21E7163C" TargetMode="External"/><Relationship Id="rId140" Type="http://schemas.openxmlformats.org/officeDocument/2006/relationships/hyperlink" Target="https://pravo-search.minjust.ru/bigs/showDocument.html?id=7DB03357-2C5A-4916-819D-B09EA65D141D" TargetMode="External"/><Relationship Id="rId161" Type="http://schemas.openxmlformats.org/officeDocument/2006/relationships/hyperlink" Target="https://pravo-search.minjust.ru/bigs/portal.html" TargetMode="External"/><Relationship Id="rId182" Type="http://schemas.openxmlformats.org/officeDocument/2006/relationships/hyperlink" Target="https://pravo-search.minjust.ru/bigs/showDocument.html?id=A8520408-93BF-4102-9521-C5EEFF6BC040" TargetMode="External"/><Relationship Id="rId217" Type="http://schemas.openxmlformats.org/officeDocument/2006/relationships/hyperlink" Target="https://pravo-search.minjust.ru/bigs/showDocument.html?id=A8520408-93BF-4102-9521-C5EEFF6BC040" TargetMode="External"/><Relationship Id="rId378" Type="http://schemas.openxmlformats.org/officeDocument/2006/relationships/hyperlink" Target="https://pravo-search.minjust.ru/bigs/showDocument.html?id=A8520408-93BF-4102-9521-C5EEFF6BC040" TargetMode="External"/><Relationship Id="rId399" Type="http://schemas.openxmlformats.org/officeDocument/2006/relationships/hyperlink" Target="https://pravo-search.minjust.ru/bigs/showDocument.html?id=61B7A487-BD01-4FB7-B0AE-707662430F78" TargetMode="External"/><Relationship Id="rId403" Type="http://schemas.openxmlformats.org/officeDocument/2006/relationships/hyperlink" Target="https://pravo-search.minjust.ru/bigs/showDocument.html?id=61B7A487-BD01-4FB7-B0AE-707662430F78" TargetMode="External"/><Relationship Id="rId6" Type="http://schemas.openxmlformats.org/officeDocument/2006/relationships/hyperlink" Target="https://pravo-search.minjust.ru/bigs/showDocument.html?id=4D4EEE28-7899-40BE-9F2E-3F83680EFB5E" TargetMode="External"/><Relationship Id="rId238" Type="http://schemas.openxmlformats.org/officeDocument/2006/relationships/hyperlink" Target="https://pravo-search.minjust.ru/bigs/showDocument.html?id=A58E6B3C-5C13-48DB-9D7B-DCFFBC8277CE" TargetMode="External"/><Relationship Id="rId259" Type="http://schemas.openxmlformats.org/officeDocument/2006/relationships/hyperlink" Target="https://pravo-search.minjust.ru/bigs/showDocument.html?id=DCAE3530-4E88-4EC4-B1BC-ED899714835A" TargetMode="External"/><Relationship Id="rId424" Type="http://schemas.openxmlformats.org/officeDocument/2006/relationships/hyperlink" Target="https://pravo-search.minjust.ru/bigs/showDocument.html?id=4E0EE802-22ED-47DD-B7A9-4731A5B87CC6" TargetMode="External"/><Relationship Id="rId23" Type="http://schemas.openxmlformats.org/officeDocument/2006/relationships/hyperlink" Target="https://pravo-search.minjust.ru/bigs/showDocument.html?id=4E0EE802-22ED-47DD-B7A9-4731A5B87CC6" TargetMode="External"/><Relationship Id="rId119" Type="http://schemas.openxmlformats.org/officeDocument/2006/relationships/hyperlink" Target="https://pravo-search.minjust.ru/bigs/showDocument.html?id=E999DCF9-926B-4FA1-9B51-8FD631C66B00" TargetMode="External"/><Relationship Id="rId270" Type="http://schemas.openxmlformats.org/officeDocument/2006/relationships/hyperlink" Target="https://pravo-search.minjust.ru/bigs/showDocument.html?id=A58E6B3C-5C13-48DB-9D7B-DCFFBC8277CE" TargetMode="External"/><Relationship Id="rId291" Type="http://schemas.openxmlformats.org/officeDocument/2006/relationships/hyperlink" Target="https://pravo-search.minjust.ru/bigs/showDocument.html?id=A58E6B3C-5C13-48DB-9D7B-DCFFBC8277CE" TargetMode="External"/><Relationship Id="rId305" Type="http://schemas.openxmlformats.org/officeDocument/2006/relationships/hyperlink" Target="https://pravo-search.minjust.ru/bigs/showDocument.html?id=BB9A2C13-F063-43D9-ACB5-1E3D5DF3DF11" TargetMode="External"/><Relationship Id="rId326" Type="http://schemas.openxmlformats.org/officeDocument/2006/relationships/hyperlink" Target="https://pravo-search.minjust.ru/bigs/showDocument.html?id=A8520408-93BF-4102-9521-C5EEFF6BC040" TargetMode="External"/><Relationship Id="rId347" Type="http://schemas.openxmlformats.org/officeDocument/2006/relationships/hyperlink" Target="https://pravo-search.minjust.ru/bigs/showDocument.html?id=4E0EE802-22ED-47DD-B7A9-4731A5B87CC6" TargetMode="External"/><Relationship Id="rId44" Type="http://schemas.openxmlformats.org/officeDocument/2006/relationships/hyperlink" Target="https://pravo-search.minjust.ru/bigs/showDocument.html?id=C3377728-CF2D-4095-9705-0D5239CF6914" TargetMode="External"/><Relationship Id="rId65" Type="http://schemas.openxmlformats.org/officeDocument/2006/relationships/hyperlink" Target="file:///C:\Users\Tapkhaeva_EVR\AppData\Local\Temp\113\zakon.scli.ru" TargetMode="External"/><Relationship Id="rId86" Type="http://schemas.openxmlformats.org/officeDocument/2006/relationships/hyperlink" Target="https://pravo-search.minjust.ru/bigs/showDocument.html?id=A8520408-93BF-4102-9521-C5EEFF6BC040" TargetMode="External"/><Relationship Id="rId130" Type="http://schemas.openxmlformats.org/officeDocument/2006/relationships/hyperlink" Target="https://pravo-search.minjust.ru/bigs/showDocument.html?id=A67DB12D-C642-4527-B087-029FCF3E4A54" TargetMode="External"/><Relationship Id="rId151" Type="http://schemas.openxmlformats.org/officeDocument/2006/relationships/hyperlink" Target="https://pravo-search.minjust.ru/bigs/showDocument.html?id=2C2EAB55-38C5-4C18-AF79-F39F61F75B55" TargetMode="External"/><Relationship Id="rId368" Type="http://schemas.openxmlformats.org/officeDocument/2006/relationships/hyperlink" Target="https://pravo-search.minjust.ru/bigs/showDocument.html?id=76FB2487-2492-4205-B767-D8393A01B719" TargetMode="External"/><Relationship Id="rId389" Type="http://schemas.openxmlformats.org/officeDocument/2006/relationships/hyperlink" Target="https://pravo-search.minjust.ru/bigs/showDocument.html?id=61B7A487-BD01-4FB7-B0AE-707662430F78" TargetMode="External"/><Relationship Id="rId172" Type="http://schemas.openxmlformats.org/officeDocument/2006/relationships/hyperlink" Target="https://pravo-search.minjust.ru/bigs/showDocument.html?id=A8520408-93BF-4102-9521-C5EEFF6BC040" TargetMode="External"/><Relationship Id="rId193" Type="http://schemas.openxmlformats.org/officeDocument/2006/relationships/hyperlink" Target="https://pravo-search.minjust.ru/bigs/showDocument.html?id=C15A13C4-D8A4-4A2B-8B22-D9124AABA0ED" TargetMode="External"/><Relationship Id="rId207" Type="http://schemas.openxmlformats.org/officeDocument/2006/relationships/hyperlink" Target="https://pravo-search.minjust.ru/bigs/showDocument.html?id=C8095C24-4D44-45D2-BD71-2550A2B24606" TargetMode="External"/><Relationship Id="rId228" Type="http://schemas.openxmlformats.org/officeDocument/2006/relationships/hyperlink" Target="https://pravo-search.minjust.ru/bigs/showDocument.html?id=69AE2554-8476-443F-B899-15F46B71DEF5" TargetMode="External"/><Relationship Id="rId249" Type="http://schemas.openxmlformats.org/officeDocument/2006/relationships/hyperlink" Target="https://pravo-search.minjust.ru/bigs/showDocument.html?id=4E0EE802-22ED-47DD-B7A9-4731A5B87CC6" TargetMode="External"/><Relationship Id="rId414" Type="http://schemas.openxmlformats.org/officeDocument/2006/relationships/hyperlink" Target="https://pravo-search.minjust.ru/bigs/showDocument.html?id=DCAE3530-4E88-4EC4-B1BC-ED899714835A" TargetMode="External"/><Relationship Id="rId435" Type="http://schemas.openxmlformats.org/officeDocument/2006/relationships/hyperlink" Target="file:///C:\Users\Tapkhaeva_EVR\AppData\Local\Temp\113\zakon.scli.ru" TargetMode="External"/><Relationship Id="rId13" Type="http://schemas.openxmlformats.org/officeDocument/2006/relationships/hyperlink" Target="https://pravo-search.minjust.ru/bigs/showDocument.html?id=266F681A-C320-4222-B9E5-333CA403BA60" TargetMode="External"/><Relationship Id="rId109" Type="http://schemas.openxmlformats.org/officeDocument/2006/relationships/hyperlink" Target="https://pravo-search.minjust.ru/bigs/showDocument.html?id=E05FAF88-082D-4A58-982E-B57B1C122BE7" TargetMode="External"/><Relationship Id="rId260" Type="http://schemas.openxmlformats.org/officeDocument/2006/relationships/hyperlink" Target="https://pravo-search.minjust.ru/bigs/showDocument.html?id=A67DB12D-C642-4527-B087-029FCF3E4A54" TargetMode="External"/><Relationship Id="rId281" Type="http://schemas.openxmlformats.org/officeDocument/2006/relationships/hyperlink" Target="https://pravo-search.minjust.ru/bigs/showDocument.html?id=A8520408-93BF-4102-9521-C5EEFF6BC040" TargetMode="External"/><Relationship Id="rId316" Type="http://schemas.openxmlformats.org/officeDocument/2006/relationships/hyperlink" Target="https://pravo-search.minjust.ru/bigs/showDocument.html?id=BB9A2C13-F063-43D9-ACB5-1E3D5DF3DF11" TargetMode="External"/><Relationship Id="rId337" Type="http://schemas.openxmlformats.org/officeDocument/2006/relationships/hyperlink" Target="https://pravo-search.minjust.ru/bigs/showDocument.html?id=DF6CBAC1-1E24-4A4A-B98B-57E709BB5297" TargetMode="External"/><Relationship Id="rId34" Type="http://schemas.openxmlformats.org/officeDocument/2006/relationships/hyperlink" Target="file:///C:\Users\Tapkhaeva_EVR\AppData\Local\Temp\113\zakon.scli.ru" TargetMode="External"/><Relationship Id="rId55" Type="http://schemas.openxmlformats.org/officeDocument/2006/relationships/hyperlink" Target="https://pravo-search.minjust.ru/bigs/showDocument.html?id=2C2EAB55-38C5-4C18-AF79-F39F61F75B55" TargetMode="External"/><Relationship Id="rId76" Type="http://schemas.openxmlformats.org/officeDocument/2006/relationships/hyperlink" Target="https://pravo-search.minjust.ru/bigs/showDocument.html?id=A58E6B3C-5C13-48DB-9D7B-DCFFBC8277CE" TargetMode="External"/><Relationship Id="rId97" Type="http://schemas.openxmlformats.org/officeDocument/2006/relationships/hyperlink" Target="https://pravo-search.minjust.ru/bigs/showDocument.html?id=3658A2F0-13F2-4925-A536-3EF779CFF4CC" TargetMode="External"/><Relationship Id="rId120" Type="http://schemas.openxmlformats.org/officeDocument/2006/relationships/hyperlink" Target="https://pravo-search.minjust.ru/bigs/showDocument.html?id=61B7A487-BD01-4FB7-B0AE-707662430F78" TargetMode="External"/><Relationship Id="rId141" Type="http://schemas.openxmlformats.org/officeDocument/2006/relationships/hyperlink" Target="https://pravo-search.minjust.ru/bigs/showDocument.html?id=DF6CBAC1-1E24-4A4A-B98B-57E709BB5297" TargetMode="External"/><Relationship Id="rId358" Type="http://schemas.openxmlformats.org/officeDocument/2006/relationships/hyperlink" Target="https://pravo-search.minjust.ru/bigs/showDocument.html?id=4D4EEE28-7899-40BE-9F2E-3F83680EFB5E" TargetMode="External"/><Relationship Id="rId379" Type="http://schemas.openxmlformats.org/officeDocument/2006/relationships/hyperlink" Target="https://pravo-search.minjust.ru/bigs/showDocument.html?id=A8520408-93BF-4102-9521-C5EEFF6BC040" TargetMode="External"/><Relationship Id="rId7" Type="http://schemas.openxmlformats.org/officeDocument/2006/relationships/hyperlink" Target="https://pravo-search.minjust.ru/bigs/showDocument.html?id=5F8D717B-6FDF-4CA3-9F13-EF0D5AF8F441" TargetMode="External"/><Relationship Id="rId162" Type="http://schemas.openxmlformats.org/officeDocument/2006/relationships/hyperlink" Target="file:///C:\Users\Tapkhaeva_EVR\AppData\Local\Temp\113\zakon.scli.ru" TargetMode="External"/><Relationship Id="rId183" Type="http://schemas.openxmlformats.org/officeDocument/2006/relationships/hyperlink" Target="https://pravo-search.minjust.ru/bigs/showDocument.html?id=A67DB12D-C642-4527-B087-029FCF3E4A54" TargetMode="External"/><Relationship Id="rId218" Type="http://schemas.openxmlformats.org/officeDocument/2006/relationships/hyperlink" Target="https://pravo-search.minjust.ru/bigs/showDocument.html?id=266F681A-C320-4222-B9E5-333CA403BA60" TargetMode="External"/><Relationship Id="rId239" Type="http://schemas.openxmlformats.org/officeDocument/2006/relationships/hyperlink" Target="https://pravo-search.minjust.ru/bigs/showDocument.html?id=A58E6B3C-5C13-48DB-9D7B-DCFFBC8277CE" TargetMode="External"/><Relationship Id="rId390" Type="http://schemas.openxmlformats.org/officeDocument/2006/relationships/hyperlink" Target="https://pravo-search.minjust.ru/bigs/portal.html" TargetMode="External"/><Relationship Id="rId404" Type="http://schemas.openxmlformats.org/officeDocument/2006/relationships/hyperlink" Target="file:///C:\Users\Tapkhaeva_EVR\AppData\Local\Temp\113\zakon.scli.ru" TargetMode="External"/><Relationship Id="rId425" Type="http://schemas.openxmlformats.org/officeDocument/2006/relationships/hyperlink" Target="https://pravo-search.minjust.ru/bigs/showDocument.html?id=5F8D717B-6FDF-4CA3-9F13-EF0D5AF8F441" TargetMode="External"/><Relationship Id="rId250" Type="http://schemas.openxmlformats.org/officeDocument/2006/relationships/hyperlink" Target="https://pravo-search.minjust.ru/bigs/showDocument.html?id=A58E6B3C-5C13-48DB-9D7B-DCFFBC8277CE" TargetMode="External"/><Relationship Id="rId271" Type="http://schemas.openxmlformats.org/officeDocument/2006/relationships/hyperlink" Target="https://pravo-search.minjust.ru/bigs/showDocument.html?id=A8520408-93BF-4102-9521-C5EEFF6BC040" TargetMode="External"/><Relationship Id="rId292" Type="http://schemas.openxmlformats.org/officeDocument/2006/relationships/hyperlink" Target="https://pravo-search.minjust.ru/bigs/showDocument.html?id=A8520408-93BF-4102-9521-C5EEFF6BC040" TargetMode="External"/><Relationship Id="rId306" Type="http://schemas.openxmlformats.org/officeDocument/2006/relationships/hyperlink" Target="file:///C:\Users\Tapkhaeva_EVR\AppData\Local\Temp\113\zakon.scli.ru" TargetMode="External"/><Relationship Id="rId24" Type="http://schemas.openxmlformats.org/officeDocument/2006/relationships/hyperlink" Target="https://pravo-search.minjust.ru/bigs/showDocument.html?id=BB9A2C13-F063-43D9-ACB5-1E3D5DF3DF11" TargetMode="External"/><Relationship Id="rId45" Type="http://schemas.openxmlformats.org/officeDocument/2006/relationships/hyperlink" Target="https://pravo-search.minjust.ru/bigs/showDocument.html?id=9A60E344-61FB-439F-A584-96AA21E7163C" TargetMode="External"/><Relationship Id="rId66" Type="http://schemas.openxmlformats.org/officeDocument/2006/relationships/hyperlink" Target="file:///C:\Users\Tapkhaeva_EVR\AppData\Local\Temp\113\zakon.scli.ru" TargetMode="External"/><Relationship Id="rId87" Type="http://schemas.openxmlformats.org/officeDocument/2006/relationships/hyperlink" Target="https://pravo-search.minjust.ru/bigs/showDocument.html?id=26D9B807-666B-483F-9C3E-FF2D1AF582E9" TargetMode="External"/><Relationship Id="rId110" Type="http://schemas.openxmlformats.org/officeDocument/2006/relationships/hyperlink" Target="https://pravo-search.minjust.ru/bigs/showDocument.html?id=22ECF30A-B631-4451-B386-3A1506458327" TargetMode="External"/><Relationship Id="rId131" Type="http://schemas.openxmlformats.org/officeDocument/2006/relationships/hyperlink" Target="https://pravo-search.minjust.ru/bigs/showDocument.html?id=C3377728-CF2D-4095-9705-0D5239CF6914" TargetMode="External"/><Relationship Id="rId327" Type="http://schemas.openxmlformats.org/officeDocument/2006/relationships/hyperlink" Target="https://pravo-search.minjust.ru/bigs/showDocument.html?id=61B7A487-BD01-4FB7-B0AE-707662430F78" TargetMode="External"/><Relationship Id="rId348" Type="http://schemas.openxmlformats.org/officeDocument/2006/relationships/hyperlink" Target="https://pravo-search.minjust.ru/bigs/showDocument.html?id=DF6CBAC1-1E24-4A4A-B98B-57E709BB5297" TargetMode="External"/><Relationship Id="rId369" Type="http://schemas.openxmlformats.org/officeDocument/2006/relationships/hyperlink" Target="https://pravo-search.minjust.ru/bigs/showDocument.html?id=4E0EE802-22ED-47DD-B7A9-4731A5B87CC6" TargetMode="External"/><Relationship Id="rId152" Type="http://schemas.openxmlformats.org/officeDocument/2006/relationships/hyperlink" Target="file:///C:\Users\Tapkhaeva_EVR\AppData\Local\Temp\113\zakon.scli.ru" TargetMode="External"/><Relationship Id="rId173" Type="http://schemas.openxmlformats.org/officeDocument/2006/relationships/hyperlink" Target="https://pravo-search.minjust.ru/bigs/showDocument.html?id=9FF2E07C-3D9F-4F1F-BBFA-8327A33412ED" TargetMode="External"/><Relationship Id="rId194" Type="http://schemas.openxmlformats.org/officeDocument/2006/relationships/hyperlink" Target="https://pravo-search.minjust.ru/bigs/showDocument.html?id=7DB03357-2C5A-4916-819D-B09EA65D141D" TargetMode="External"/><Relationship Id="rId208" Type="http://schemas.openxmlformats.org/officeDocument/2006/relationships/hyperlink" Target="https://pravo-search.minjust.ru/bigs/showDocument.html?id=7DB03357-2C5A-4916-819D-B09EA65D141D" TargetMode="External"/><Relationship Id="rId229" Type="http://schemas.openxmlformats.org/officeDocument/2006/relationships/hyperlink" Target="https://pravo-search.minjust.ru/bigs/showDocument.html?id=4E0EE802-22ED-47DD-B7A9-4731A5B87CC6" TargetMode="External"/><Relationship Id="rId380" Type="http://schemas.openxmlformats.org/officeDocument/2006/relationships/hyperlink" Target="https://pravo-search.minjust.ru/bigs/showDocument.html?id=A8520408-93BF-4102-9521-C5EEFF6BC040" TargetMode="External"/><Relationship Id="rId415" Type="http://schemas.openxmlformats.org/officeDocument/2006/relationships/hyperlink" Target="https://pravo-search.minjust.ru/bigs/showDocument.html?id=DCAE3530-4E88-4EC4-B1BC-ED899714835A" TargetMode="External"/><Relationship Id="rId436" Type="http://schemas.openxmlformats.org/officeDocument/2006/relationships/hyperlink" Target="https://pravo-search.minjust.ru/bigs/showDocument.html?id=22ECF30A-B631-4451-B386-3A1506458327" TargetMode="External"/><Relationship Id="rId240" Type="http://schemas.openxmlformats.org/officeDocument/2006/relationships/hyperlink" Target="https://pravo-search.minjust.ru/bigs/showDocument.html?id=266F681A-C320-4222-B9E5-333CA403BA60" TargetMode="External"/><Relationship Id="rId261" Type="http://schemas.openxmlformats.org/officeDocument/2006/relationships/hyperlink" Target="https://pravo-search.minjust.ru/bigs/showDocument.html?id=DCAE3530-4E88-4EC4-B1BC-ED899714835A" TargetMode="External"/><Relationship Id="rId14" Type="http://schemas.openxmlformats.org/officeDocument/2006/relationships/hyperlink" Target="https://pravo-search.minjust.ru/bigs/showDocument.html?id=9FF2E07C-3D9F-4F1F-BBFA-8327A33412ED" TargetMode="External"/><Relationship Id="rId35" Type="http://schemas.openxmlformats.org/officeDocument/2006/relationships/hyperlink" Target="https://pravo-search.minjust.ru/bigs/showDocument.html?id=81228E60-FE5C-4C66-9E67-2CABC2CDB8E3" TargetMode="External"/><Relationship Id="rId56" Type="http://schemas.openxmlformats.org/officeDocument/2006/relationships/hyperlink" Target="https://pravo-search.minjust.ru/bigs/showDocument.html?id=9A60E344-61FB-439F-A584-96AA21E7163C" TargetMode="External"/><Relationship Id="rId77" Type="http://schemas.openxmlformats.org/officeDocument/2006/relationships/hyperlink" Target="https://pravo-search.minjust.ru/bigs/showDocument.html?id=DF6CBAC1-1E24-4A4A-B98B-57E709BB5297" TargetMode="External"/><Relationship Id="rId100" Type="http://schemas.openxmlformats.org/officeDocument/2006/relationships/hyperlink" Target="https://pravo-search.minjust.ru/bigs/showDocument.html?id=9A60E344-61FB-439F-A584-96AA21E7163C" TargetMode="External"/><Relationship Id="rId282" Type="http://schemas.openxmlformats.org/officeDocument/2006/relationships/hyperlink" Target="https://pravo-search.minjust.ru/bigs/showDocument.html?id=5F8D717B-6FDF-4CA3-9F13-EF0D5AF8F441" TargetMode="External"/><Relationship Id="rId317" Type="http://schemas.openxmlformats.org/officeDocument/2006/relationships/hyperlink" Target="https://pravo-search.minjust.ru/bigs/showDocument.html?id=76FB2487-2492-4205-B767-D8393A01B719" TargetMode="External"/><Relationship Id="rId338" Type="http://schemas.openxmlformats.org/officeDocument/2006/relationships/hyperlink" Target="https://pravo-search.minjust.ru/bigs/showDocument.html?id=266F681A-C320-4222-B9E5-333CA403BA60" TargetMode="External"/><Relationship Id="rId359" Type="http://schemas.openxmlformats.org/officeDocument/2006/relationships/hyperlink" Target="https://pravo-search.minjust.ru/bigs/showDocument.html?id=A58E6B3C-5C13-48DB-9D7B-DCFFBC8277CE" TargetMode="External"/><Relationship Id="rId8" Type="http://schemas.openxmlformats.org/officeDocument/2006/relationships/hyperlink" Target="https://pravo-search.minjust.ru/bigs/showDocument.html?id=A58E6B3C-5C13-48DB-9D7B-DCFFBC8277CE" TargetMode="External"/><Relationship Id="rId98" Type="http://schemas.openxmlformats.org/officeDocument/2006/relationships/hyperlink" Target="https://pravo-search.minjust.ru/bigs/showDocument.html?id=9A60E344-61FB-439F-A584-96AA21E7163C" TargetMode="External"/><Relationship Id="rId121" Type="http://schemas.openxmlformats.org/officeDocument/2006/relationships/hyperlink" Target="https://pravo-search.minjust.ru/bigs/showDocument.html?id=7DB03357-2C5A-4916-819D-B09EA65D141D" TargetMode="External"/><Relationship Id="rId142" Type="http://schemas.openxmlformats.org/officeDocument/2006/relationships/hyperlink" Target="https://pravo-search.minjust.ru/bigs/showDocument.html?id=A8520408-93BF-4102-9521-C5EEFF6BC040" TargetMode="External"/><Relationship Id="rId163" Type="http://schemas.openxmlformats.org/officeDocument/2006/relationships/hyperlink" Target="https://pravo-search.minjust.ru/bigs/showDocument.html?id=A58E6B3C-5C13-48DB-9D7B-DCFFBC8277CE" TargetMode="External"/><Relationship Id="rId184" Type="http://schemas.openxmlformats.org/officeDocument/2006/relationships/hyperlink" Target="https://pravo-search.minjust.ru/bigs/showDocument.html?id=A8520408-93BF-4102-9521-C5EEFF6BC040" TargetMode="External"/><Relationship Id="rId219" Type="http://schemas.openxmlformats.org/officeDocument/2006/relationships/hyperlink" Target="https://pravo-search.minjust.ru/bigs/showDocument.html?id=A58E6B3C-5C13-48DB-9D7B-DCFFBC8277CE" TargetMode="External"/><Relationship Id="rId370" Type="http://schemas.openxmlformats.org/officeDocument/2006/relationships/hyperlink" Target="https://pravo-search.minjust.ru/bigs/showDocument.html?id=DCAE3530-4E88-4EC4-B1BC-ED899714835A" TargetMode="External"/><Relationship Id="rId391" Type="http://schemas.openxmlformats.org/officeDocument/2006/relationships/hyperlink" Target="https://pravo-search.minjust.ru/bigs/portal.html" TargetMode="External"/><Relationship Id="rId405" Type="http://schemas.openxmlformats.org/officeDocument/2006/relationships/hyperlink" Target="file:///C:\Users\Tapkhaeva_EVR\AppData\Local\Temp\113\zakon.scli.ru" TargetMode="External"/><Relationship Id="rId426" Type="http://schemas.openxmlformats.org/officeDocument/2006/relationships/hyperlink" Target="https://pravo-search.minjust.ru/bigs/showDocument.html?id=DF6CBAC1-1E24-4A4A-B98B-57E709BB5297" TargetMode="External"/><Relationship Id="rId230" Type="http://schemas.openxmlformats.org/officeDocument/2006/relationships/hyperlink" Target="https://pravo-search.minjust.ru/bigs/showDocument.html?id=7580235B-2955-47EB-AA22-92931BD44CB4" TargetMode="External"/><Relationship Id="rId251" Type="http://schemas.openxmlformats.org/officeDocument/2006/relationships/hyperlink" Target="https://pravo-search.minjust.ru/bigs/showDocument.html?id=4E0EE802-22ED-47DD-B7A9-4731A5B87CC6" TargetMode="External"/><Relationship Id="rId25" Type="http://schemas.openxmlformats.org/officeDocument/2006/relationships/hyperlink" Target="https://pravo-search.minjust.ru/bigs/showDocument.html?id=81228E60-FE5C-4C66-9E67-2CABC2CDB8E3" TargetMode="External"/><Relationship Id="rId46" Type="http://schemas.openxmlformats.org/officeDocument/2006/relationships/hyperlink" Target="https://pravo-search.minjust.ru/bigs/showDocument.html?id=DCAE3530-4E88-4EC4-B1BC-ED899714835A" TargetMode="External"/><Relationship Id="rId67" Type="http://schemas.openxmlformats.org/officeDocument/2006/relationships/hyperlink" Target="file:///C:\Users\Tapkhaeva_EVR\AppData\Local\Temp\113\zakon.scli.ru" TargetMode="External"/><Relationship Id="rId272" Type="http://schemas.openxmlformats.org/officeDocument/2006/relationships/hyperlink" Target="https://pravo-search.minjust.ru/bigs/showDocument.html?id=DF6CBAC1-1E24-4A4A-B98B-57E709BB5297" TargetMode="External"/><Relationship Id="rId293" Type="http://schemas.openxmlformats.org/officeDocument/2006/relationships/hyperlink" Target="https://pravo-search.minjust.ru/bigs/showDocument.html?id=A8520408-93BF-4102-9521-C5EEFF6BC040" TargetMode="External"/><Relationship Id="rId307" Type="http://schemas.openxmlformats.org/officeDocument/2006/relationships/hyperlink" Target="file:///C:\Users\Tapkhaeva_EVR\AppData\Local\Temp\113\zakon.scli.ru" TargetMode="External"/><Relationship Id="rId328" Type="http://schemas.openxmlformats.org/officeDocument/2006/relationships/hyperlink" Target="https://pravo-search.minjust.ru/bigs/showDocument.html?id=A58E6B3C-5C13-48DB-9D7B-DCFFBC8277CE" TargetMode="External"/><Relationship Id="rId349" Type="http://schemas.openxmlformats.org/officeDocument/2006/relationships/hyperlink" Target="https://pravo-search.minjust.ru/bigs/showDocument.html?id=A58E6B3C-5C13-48DB-9D7B-DCFFBC8277CE" TargetMode="External"/><Relationship Id="rId88" Type="http://schemas.openxmlformats.org/officeDocument/2006/relationships/hyperlink" Target="https://pravo-search.minjust.ru/bigs/showDocument.html?id=A8520408-93BF-4102-9521-C5EEFF6BC040" TargetMode="External"/><Relationship Id="rId111" Type="http://schemas.openxmlformats.org/officeDocument/2006/relationships/hyperlink" Target="https://pravo-search.minjust.ru/bigs/showDocument.html?id=A8520408-93BF-4102-9521-C5EEFF6BC040" TargetMode="External"/><Relationship Id="rId132" Type="http://schemas.openxmlformats.org/officeDocument/2006/relationships/hyperlink" Target="https://pravo-search.minjust.ru/bigs/showDocument.html?id=961606CB-CBFC-47A0-B776-159645D39985" TargetMode="External"/><Relationship Id="rId153" Type="http://schemas.openxmlformats.org/officeDocument/2006/relationships/hyperlink" Target="file:///C:\Users\Tapkhaeva_EVR\AppData\Local\Temp\113\zakon.scli.ru" TargetMode="External"/><Relationship Id="rId174" Type="http://schemas.openxmlformats.org/officeDocument/2006/relationships/hyperlink" Target="https://pravo-search.minjust.ru/bigs/showDocument.html?id=9A60E344-61FB-439F-A584-96AA21E7163C" TargetMode="External"/><Relationship Id="rId195" Type="http://schemas.openxmlformats.org/officeDocument/2006/relationships/hyperlink" Target="https://pravo-search.minjust.ru/bigs/showDocument.html?id=A8520408-93BF-4102-9521-C5EEFF6BC040" TargetMode="External"/><Relationship Id="rId209" Type="http://schemas.openxmlformats.org/officeDocument/2006/relationships/hyperlink" Target="https://pravo-search.minjust.ru/bigs/showDocument.html?id=C8095C24-4D44-45D2-BD71-2550A2B24606" TargetMode="External"/><Relationship Id="rId360" Type="http://schemas.openxmlformats.org/officeDocument/2006/relationships/hyperlink" Target="https://pravo-search.minjust.ru/bigs/showDocument.html?id=62F17A09-FCD3-497A-BBF1-8367911E1FBF" TargetMode="External"/><Relationship Id="rId381" Type="http://schemas.openxmlformats.org/officeDocument/2006/relationships/hyperlink" Target="https://pravo-search.minjust.ru/bigs/showDocument.html?id=62F17A09-FCD3-497A-BBF1-8367911E1FBF" TargetMode="External"/><Relationship Id="rId416" Type="http://schemas.openxmlformats.org/officeDocument/2006/relationships/hyperlink" Target="https://pravo-search.minjust.ru/bigs/showDocument.html?id=81228E60-FE5C-4C66-9E67-2CABC2CDB8E3" TargetMode="External"/><Relationship Id="rId220" Type="http://schemas.openxmlformats.org/officeDocument/2006/relationships/hyperlink" Target="https://pravo-search.minjust.ru/bigs/showDocument.html?id=DCAE3530-4E88-4EC4-B1BC-ED899714835A" TargetMode="External"/><Relationship Id="rId241" Type="http://schemas.openxmlformats.org/officeDocument/2006/relationships/hyperlink" Target="https://pravo-search.minjust.ru/bigs/showDocument.html?id=9A60E344-61FB-439F-A584-96AA21E7163C" TargetMode="External"/><Relationship Id="rId437" Type="http://schemas.openxmlformats.org/officeDocument/2006/relationships/hyperlink" Target="https://pravo-search.minjust.ru/bigs/showDocument.html?id=9FF2E07C-3D9F-4F1F-BBFA-8327A33412ED" TargetMode="External"/><Relationship Id="rId15" Type="http://schemas.openxmlformats.org/officeDocument/2006/relationships/hyperlink" Target="https://pravo-search.minjust.ru/bigs/showDocument.html?id=961606CB-CBFC-47A0-B776-159645D39985" TargetMode="External"/><Relationship Id="rId36" Type="http://schemas.openxmlformats.org/officeDocument/2006/relationships/hyperlink" Target="https://pravo-search.minjust.ru/bigs/showDocument.html?id=C3377728-CF2D-4095-9705-0D5239CF6914" TargetMode="External"/><Relationship Id="rId57" Type="http://schemas.openxmlformats.org/officeDocument/2006/relationships/hyperlink" Target="https://pravo-search.minjust.ru/bigs/showDocument.html?id=26D9B807-666B-483F-9C3E-FF2D1AF582E9" TargetMode="External"/><Relationship Id="rId262" Type="http://schemas.openxmlformats.org/officeDocument/2006/relationships/hyperlink" Target="file:///C:\Users\Tapkhaeva_EVR\AppData\Local\Temp\113\zakon.scli.ru" TargetMode="External"/><Relationship Id="rId283" Type="http://schemas.openxmlformats.org/officeDocument/2006/relationships/hyperlink" Target="https://pravo-search.minjust.ru/bigs/showDocument.html?id=4D4EEE28-7899-40BE-9F2E-3F83680EFB5E" TargetMode="External"/><Relationship Id="rId318" Type="http://schemas.openxmlformats.org/officeDocument/2006/relationships/hyperlink" Target="https://pravo-search.minjust.ru/bigs/showDocument.html?id=A67DB12D-C642-4527-B087-029FCF3E4A54" TargetMode="External"/><Relationship Id="rId339" Type="http://schemas.openxmlformats.org/officeDocument/2006/relationships/hyperlink" Target="https://pravo-search.minjust.ru/bigs/showDocument.html?id=266F681A-C320-4222-B9E5-333CA403BA60" TargetMode="External"/><Relationship Id="rId78" Type="http://schemas.openxmlformats.org/officeDocument/2006/relationships/hyperlink" Target="https://pravo-search.minjust.ru/bigs/showDocument.html?id=9FF2E07C-3D9F-4F1F-BBFA-8327A33412ED" TargetMode="External"/><Relationship Id="rId99" Type="http://schemas.openxmlformats.org/officeDocument/2006/relationships/hyperlink" Target="https://pravo-search.minjust.ru/bigs/showDocument.html?id=9FF2E07C-3D9F-4F1F-BBFA-8327A33412ED" TargetMode="External"/><Relationship Id="rId101" Type="http://schemas.openxmlformats.org/officeDocument/2006/relationships/hyperlink" Target="https://pravo-search.minjust.ru/bigs/showDocument.html?id=61B7A487-BD01-4FB7-B0AE-707662430F78" TargetMode="External"/><Relationship Id="rId122" Type="http://schemas.openxmlformats.org/officeDocument/2006/relationships/hyperlink" Target="https://pravo-search.minjust.ru/bigs/showDocument.html?id=61B7A487-BD01-4FB7-B0AE-707662430F78" TargetMode="External"/><Relationship Id="rId143" Type="http://schemas.openxmlformats.org/officeDocument/2006/relationships/hyperlink" Target="https://pravo-search.minjust.ru/bigs/showDocument.html?id=7DB03357-2C5A-4916-819D-B09EA65D141D" TargetMode="External"/><Relationship Id="rId164" Type="http://schemas.openxmlformats.org/officeDocument/2006/relationships/hyperlink" Target="https://pravo-search.minjust.ru/bigs/showDocument.html?id=A8520408-93BF-4102-9521-C5EEFF6BC040" TargetMode="External"/><Relationship Id="rId185" Type="http://schemas.openxmlformats.org/officeDocument/2006/relationships/hyperlink" Target="https://pravo-search.minjust.ru/bigs/showDocument.html?id=81228E60-FE5C-4C66-9E67-2CABC2CDB8E3" TargetMode="External"/><Relationship Id="rId350" Type="http://schemas.openxmlformats.org/officeDocument/2006/relationships/hyperlink" Target="https://pravo-search.minjust.ru/bigs/showDocument.html?id=DF6CBAC1-1E24-4A4A-B98B-57E709BB5297" TargetMode="External"/><Relationship Id="rId371" Type="http://schemas.openxmlformats.org/officeDocument/2006/relationships/hyperlink" Target="https://pravo-search.minjust.ru/bigs/showDocument.html?id=4E0EE802-22ED-47DD-B7A9-4731A5B87CC6" TargetMode="External"/><Relationship Id="rId406" Type="http://schemas.openxmlformats.org/officeDocument/2006/relationships/hyperlink" Target="https://pravo-search.minjust.ru/bigs/showDocument.html?id=61B7A487-BD01-4FB7-B0AE-707662430F78" TargetMode="External"/><Relationship Id="rId9" Type="http://schemas.openxmlformats.org/officeDocument/2006/relationships/hyperlink" Target="https://pravo-search.minjust.ru/bigs/showDocument.html?id=C3377728-CF2D-4095-9705-0D5239CF6914" TargetMode="External"/><Relationship Id="rId210" Type="http://schemas.openxmlformats.org/officeDocument/2006/relationships/hyperlink" Target="https://pravo-search.minjust.ru/bigs/showDocument.html?id=81228E60-FE5C-4C66-9E67-2CABC2CDB8E3" TargetMode="External"/><Relationship Id="rId392" Type="http://schemas.openxmlformats.org/officeDocument/2006/relationships/hyperlink" Target="file:///C:\Users\Tapkhaeva_EVR\AppData\Local\Temp\113\zakon.scli.ru" TargetMode="External"/><Relationship Id="rId427" Type="http://schemas.openxmlformats.org/officeDocument/2006/relationships/hyperlink" Target="https://pravo-search.minjust.ru/bigs/showDocument.html?id=DCAE3530-4E88-4EC4-B1BC-ED899714835A" TargetMode="External"/><Relationship Id="rId26" Type="http://schemas.openxmlformats.org/officeDocument/2006/relationships/hyperlink" Target="https://pravo-search.minjust.ru/bigs/showDocument.html?id=C8095C24-4D44-45D2-BD71-2550A2B24606" TargetMode="External"/><Relationship Id="rId231" Type="http://schemas.openxmlformats.org/officeDocument/2006/relationships/hyperlink" Target="https://pravo-search.minjust.ru/bigs/showDocument.html?id=5F8D717B-6FDF-4CA3-9F13-EF0D5AF8F441" TargetMode="External"/><Relationship Id="rId252" Type="http://schemas.openxmlformats.org/officeDocument/2006/relationships/hyperlink" Target="https://pravo-search.minjust.ru/bigs/showDocument.html?id=5F8D717B-6FDF-4CA3-9F13-EF0D5AF8F441" TargetMode="External"/><Relationship Id="rId273" Type="http://schemas.openxmlformats.org/officeDocument/2006/relationships/hyperlink" Target="https://pravo-search.minjust.ru/bigs/showDocument.html?id=5F8D717B-6FDF-4CA3-9F13-EF0D5AF8F441" TargetMode="External"/><Relationship Id="rId294" Type="http://schemas.openxmlformats.org/officeDocument/2006/relationships/hyperlink" Target="https://pravo-search.minjust.ru/bigs/showDocument.html?id=DF6CBAC1-1E24-4A4A-B98B-57E709BB5297" TargetMode="External"/><Relationship Id="rId308" Type="http://schemas.openxmlformats.org/officeDocument/2006/relationships/hyperlink" Target="file:///C:\Users\Tapkhaeva_EVR\AppData\Local\Temp\113\zakon.scli.ru" TargetMode="External"/><Relationship Id="rId329" Type="http://schemas.openxmlformats.org/officeDocument/2006/relationships/hyperlink" Target="https://pravo-search.minjust.ru/bigs/showDocument.html?id=76FB2487-2492-4205-B767-D8393A01B719" TargetMode="External"/><Relationship Id="rId47" Type="http://schemas.openxmlformats.org/officeDocument/2006/relationships/hyperlink" Target="https://pravo-search.minjust.ru/bigs/showDocument.html?id=C8095C24-4D44-45D2-BD71-2550A2B24606" TargetMode="External"/><Relationship Id="rId68" Type="http://schemas.openxmlformats.org/officeDocument/2006/relationships/hyperlink" Target="https://pravo-search.minjust.ru/bigs/showDocument.html?id=A8520408-93BF-4102-9521-C5EEFF6BC040" TargetMode="External"/><Relationship Id="rId89" Type="http://schemas.openxmlformats.org/officeDocument/2006/relationships/hyperlink" Target="https://pravo-search.minjust.ru/bigs/showDocument.html?id=7580235B-2955-47EB-AA22-92931BD44CB4" TargetMode="External"/><Relationship Id="rId112" Type="http://schemas.openxmlformats.org/officeDocument/2006/relationships/hyperlink" Target="https://pravo-search.minjust.ru/bigs/showDocument.html?id=A58E6B3C-5C13-48DB-9D7B-DCFFBC8277CE" TargetMode="External"/><Relationship Id="rId133" Type="http://schemas.openxmlformats.org/officeDocument/2006/relationships/hyperlink" Target="https://pravo-search.minjust.ru/bigs/showDocument.html?id=A8520408-93BF-4102-9521-C5EEFF6BC040" TargetMode="External"/><Relationship Id="rId154" Type="http://schemas.openxmlformats.org/officeDocument/2006/relationships/hyperlink" Target="https://pravo-search.minjust.ru/bigs/showDocument.html?id=A58E6B3C-5C13-48DB-9D7B-DCFFBC8277CE" TargetMode="External"/><Relationship Id="rId175" Type="http://schemas.openxmlformats.org/officeDocument/2006/relationships/hyperlink" Target="https://pravo-search.minjust.ru/bigs/showDocument.html?id=266F681A-C320-4222-B9E5-333CA403BA60" TargetMode="External"/><Relationship Id="rId340" Type="http://schemas.openxmlformats.org/officeDocument/2006/relationships/hyperlink" Target="https://pravo-search.minjust.ru/bigs/showDocument.html?id=A58E6B3C-5C13-48DB-9D7B-DCFFBC8277CE" TargetMode="External"/><Relationship Id="rId361" Type="http://schemas.openxmlformats.org/officeDocument/2006/relationships/hyperlink" Target="https://pravo-search.minjust.ru/bigs/showDocument.html?id=A8520408-93BF-4102-9521-C5EEFF6BC040" TargetMode="External"/><Relationship Id="rId196" Type="http://schemas.openxmlformats.org/officeDocument/2006/relationships/hyperlink" Target="https://pravo-search.minjust.ru/bigs/showDocument.html?id=DF6CBAC1-1E24-4A4A-B98B-57E709BB5297" TargetMode="External"/><Relationship Id="rId200" Type="http://schemas.openxmlformats.org/officeDocument/2006/relationships/hyperlink" Target="https://pravo-search.minjust.ru/bigs/showDocument.html?id=7DB03357-2C5A-4916-819D-B09EA65D141D" TargetMode="External"/><Relationship Id="rId382" Type="http://schemas.openxmlformats.org/officeDocument/2006/relationships/hyperlink" Target="https://pravo-search.minjust.ru/bigs/showDocument.html?id=9AA48369-618A-4BB4-B4B8-AE15F2B7EBF6" TargetMode="External"/><Relationship Id="rId417" Type="http://schemas.openxmlformats.org/officeDocument/2006/relationships/hyperlink" Target="https://pravo-search.minjust.ru/bigs/showDocument.html?id=A8520408-93BF-4102-9521-C5EEFF6BC040" TargetMode="External"/><Relationship Id="rId438" Type="http://schemas.openxmlformats.org/officeDocument/2006/relationships/hyperlink" Target="https://pravo-search.minjust.ru/bigs/showDocument.html?id=961606CB-CBFC-47A0-B776-159645D39985" TargetMode="External"/><Relationship Id="rId16" Type="http://schemas.openxmlformats.org/officeDocument/2006/relationships/hyperlink" Target="https://pravo-search.minjust.ru/bigs/showDocument.html?id=61B7A487-BD01-4FB7-B0AE-707662430F78" TargetMode="External"/><Relationship Id="rId221" Type="http://schemas.openxmlformats.org/officeDocument/2006/relationships/hyperlink" Target="https://pravo-search.minjust.ru/bigs/showDocument.html?id=76FB2487-2492-4205-B767-D8393A01B719" TargetMode="External"/><Relationship Id="rId242" Type="http://schemas.openxmlformats.org/officeDocument/2006/relationships/hyperlink" Target="https://pravo-search.minjust.ru/bigs/showDocument.html?id=266F681A-C320-4222-B9E5-333CA403BA60" TargetMode="External"/><Relationship Id="rId263" Type="http://schemas.openxmlformats.org/officeDocument/2006/relationships/hyperlink" Target="https://pravo-search.minjust.ru/bigs/showDocument.html?id=69AE2554-8476-443F-B899-15F46B71DEF5" TargetMode="External"/><Relationship Id="rId284" Type="http://schemas.openxmlformats.org/officeDocument/2006/relationships/hyperlink" Target="https://pravo-search.minjust.ru/bigs/showDocument.html?id=4D4EEE28-7899-40BE-9F2E-3F83680EFB5E" TargetMode="External"/><Relationship Id="rId319" Type="http://schemas.openxmlformats.org/officeDocument/2006/relationships/hyperlink" Target="https://pravo-search.minjust.ru/bigs/showDocument.html?id=A67DB12D-C642-4527-B087-029FCF3E4A54" TargetMode="External"/><Relationship Id="rId37" Type="http://schemas.openxmlformats.org/officeDocument/2006/relationships/hyperlink" Target="https://pravo-search.minjust.ru/bigs/showDocument.html?id=76FB2487-2492-4205-B767-D8393A01B719" TargetMode="External"/><Relationship Id="rId58" Type="http://schemas.openxmlformats.org/officeDocument/2006/relationships/hyperlink" Target="https://pravo-search.minjust.ru/bigs/showDocument.html?id=61B7A487-BD01-4FB7-B0AE-707662430F78" TargetMode="External"/><Relationship Id="rId79" Type="http://schemas.openxmlformats.org/officeDocument/2006/relationships/hyperlink" Target="https://pravo-search.minjust.ru/bigs/showDocument.html?id=266F681A-C320-4222-B9E5-333CA403BA60" TargetMode="External"/><Relationship Id="rId102" Type="http://schemas.openxmlformats.org/officeDocument/2006/relationships/hyperlink" Target="file:///C:\Users\Tapkhaeva_EVR\AppData\Local\Temp\113\zakon.scli.ru" TargetMode="External"/><Relationship Id="rId123" Type="http://schemas.openxmlformats.org/officeDocument/2006/relationships/hyperlink" Target="https://pravo-search.minjust.ru/bigs/showDocument.html?id=2C2EAB55-38C5-4C18-AF79-F39F61F75B55" TargetMode="External"/><Relationship Id="rId144" Type="http://schemas.openxmlformats.org/officeDocument/2006/relationships/hyperlink" Target="https://pravo-search.minjust.ru/bigs/showDocument.html?id=62F17A09-FCD3-497A-BBF1-8367911E1FBF" TargetMode="External"/><Relationship Id="rId330" Type="http://schemas.openxmlformats.org/officeDocument/2006/relationships/hyperlink" Target="https://pravo-search.minjust.ru/bigs/showDocument.html?id=961606CB-CBFC-47A0-B776-159645D39985" TargetMode="External"/><Relationship Id="rId90" Type="http://schemas.openxmlformats.org/officeDocument/2006/relationships/hyperlink" Target="https://pravo-search.minjust.ru/bigs/showDocument.html?id=A8520408-93BF-4102-9521-C5EEFF6BC040" TargetMode="External"/><Relationship Id="rId165" Type="http://schemas.openxmlformats.org/officeDocument/2006/relationships/hyperlink" Target="https://pravo-search.minjust.ru/bigs/showDocument.html?id=266F681A-C320-4222-B9E5-333CA403BA60" TargetMode="External"/><Relationship Id="rId186" Type="http://schemas.openxmlformats.org/officeDocument/2006/relationships/hyperlink" Target="https://pravo-search.minjust.ru/bigs/showDocument.html?id=A8520408-93BF-4102-9521-C5EEFF6BC040" TargetMode="External"/><Relationship Id="rId351" Type="http://schemas.openxmlformats.org/officeDocument/2006/relationships/hyperlink" Target="https://pravo-search.minjust.ru/bigs/showDocument.html?id=A8520408-93BF-4102-9521-C5EEFF6BC040" TargetMode="External"/><Relationship Id="rId372" Type="http://schemas.openxmlformats.org/officeDocument/2006/relationships/hyperlink" Target="https://pravo-search.minjust.ru/bigs/showDocument.html?id=4E0EE802-22ED-47DD-B7A9-4731A5B87CC6" TargetMode="External"/><Relationship Id="rId393" Type="http://schemas.openxmlformats.org/officeDocument/2006/relationships/hyperlink" Target="https://pravo-search.minjust.ru/bigs/showDocument.html?id=266F681A-C320-4222-B9E5-333CA403BA60" TargetMode="External"/><Relationship Id="rId407" Type="http://schemas.openxmlformats.org/officeDocument/2006/relationships/hyperlink" Target="file:///C:\Users\Tapkhaeva_EVR\AppData\Local\Temp\113\zakon.scli.ru" TargetMode="External"/><Relationship Id="rId428" Type="http://schemas.openxmlformats.org/officeDocument/2006/relationships/hyperlink" Target="https://pravo-search.minjust.ru/bigs/showDocument.html?id=9FF2E07C-3D9F-4F1F-BBFA-8327A33412ED" TargetMode="External"/><Relationship Id="rId211" Type="http://schemas.openxmlformats.org/officeDocument/2006/relationships/hyperlink" Target="https://pravo-search.minjust.ru/bigs/showDocument.html?id=81228E60-FE5C-4C66-9E67-2CABC2CDB8E3" TargetMode="External"/><Relationship Id="rId232" Type="http://schemas.openxmlformats.org/officeDocument/2006/relationships/hyperlink" Target="https://pravo-search.minjust.ru/bigs/showDocument.html?id=5F8D717B-6FDF-4CA3-9F13-EF0D5AF8F441" TargetMode="External"/><Relationship Id="rId253" Type="http://schemas.openxmlformats.org/officeDocument/2006/relationships/hyperlink" Target="https://pravo-search.minjust.ru/bigs/showDocument.html?id=A8520408-93BF-4102-9521-C5EEFF6BC040" TargetMode="External"/><Relationship Id="rId274" Type="http://schemas.openxmlformats.org/officeDocument/2006/relationships/hyperlink" Target="https://pravo-search.minjust.ru/bigs/showDocument.html?id=DF6CBAC1-1E24-4A4A-B98B-57E709BB5297" TargetMode="External"/><Relationship Id="rId295" Type="http://schemas.openxmlformats.org/officeDocument/2006/relationships/hyperlink" Target="https://pravo-search.minjust.ru/bigs/showDocument.html?id=76FB2487-2492-4205-B767-D8393A01B719" TargetMode="External"/><Relationship Id="rId309" Type="http://schemas.openxmlformats.org/officeDocument/2006/relationships/hyperlink" Target="file:///C:\Users\Tapkhaeva_EVR\AppData\Local\Temp\113\zakon.scli.ru" TargetMode="External"/><Relationship Id="rId27" Type="http://schemas.openxmlformats.org/officeDocument/2006/relationships/hyperlink" Target="https://pravo-search.minjust.ru/bigs/showDocument.html?id=033D0EC8-5FC1-4CCC-86E6-D389F478328C" TargetMode="External"/><Relationship Id="rId48" Type="http://schemas.openxmlformats.org/officeDocument/2006/relationships/hyperlink" Target="https://pravo-search.minjust.ru/bigs/showDocument.html?id=62F17A09-FCD3-497A-BBF1-8367911E1FBF" TargetMode="External"/><Relationship Id="rId69" Type="http://schemas.openxmlformats.org/officeDocument/2006/relationships/hyperlink" Target="https://pravo-search.minjust.ru/bigs/showDocument.html?id=9A60E344-61FB-439F-A584-96AA21E7163C" TargetMode="External"/><Relationship Id="rId113" Type="http://schemas.openxmlformats.org/officeDocument/2006/relationships/hyperlink" Target="https://pravo-search.minjust.ru/bigs/showDocument.html?id=62F17A09-FCD3-497A-BBF1-8367911E1FBF" TargetMode="External"/><Relationship Id="rId134" Type="http://schemas.openxmlformats.org/officeDocument/2006/relationships/hyperlink" Target="https://pravo-search.minjust.ru/bigs/showDocument.html?id=DF6CBAC1-1E24-4A4A-B98B-57E709BB5297" TargetMode="External"/><Relationship Id="rId320" Type="http://schemas.openxmlformats.org/officeDocument/2006/relationships/hyperlink" Target="https://pravo-search.minjust.ru/bigs/showDocument.html?id=81228E60-FE5C-4C66-9E67-2CABC2CDB8E3" TargetMode="External"/><Relationship Id="rId80" Type="http://schemas.openxmlformats.org/officeDocument/2006/relationships/hyperlink" Target="https://pravo-search.minjust.ru/bigs/showDocument.html?id=4D4EEE28-7899-40BE-9F2E-3F83680EFB5E" TargetMode="External"/><Relationship Id="rId155" Type="http://schemas.openxmlformats.org/officeDocument/2006/relationships/hyperlink" Target="https://pravo-search.minjust.ru/bigs/showDocument.html?id=62F17A09-FCD3-497A-BBF1-8367911E1FBF" TargetMode="External"/><Relationship Id="rId176" Type="http://schemas.openxmlformats.org/officeDocument/2006/relationships/hyperlink" Target="https://pravo-search.minjust.ru/bigs/showDocument.html?id=6785A26F-52A6-439E-A2E4-93801511E564" TargetMode="External"/><Relationship Id="rId197" Type="http://schemas.openxmlformats.org/officeDocument/2006/relationships/hyperlink" Target="https://pravo-search.minjust.ru/bigs/showDocument.html?id=61B7A487-BD01-4FB7-B0AE-707662430F78" TargetMode="External"/><Relationship Id="rId341" Type="http://schemas.openxmlformats.org/officeDocument/2006/relationships/hyperlink" Target="https://pravo-search.minjust.ru/bigs/showDocument.html?id=DCAE3530-4E88-4EC4-B1BC-ED899714835A" TargetMode="External"/><Relationship Id="rId362" Type="http://schemas.openxmlformats.org/officeDocument/2006/relationships/hyperlink" Target="https://pravo-search.minjust.ru/bigs/showDocument.html?id=A58E6B3C-5C13-48DB-9D7B-DCFFBC8277CE" TargetMode="External"/><Relationship Id="rId383" Type="http://schemas.openxmlformats.org/officeDocument/2006/relationships/hyperlink" Target="https://pravo-search.minjust.ru/bigs/showDocument.html?id=A8520408-93BF-4102-9521-C5EEFF6BC040" TargetMode="External"/><Relationship Id="rId418" Type="http://schemas.openxmlformats.org/officeDocument/2006/relationships/hyperlink" Target="https://pravo-search.minjust.ru/bigs/showDocument.html?id=DCAE3530-4E88-4EC4-B1BC-ED899714835A" TargetMode="External"/><Relationship Id="rId439" Type="http://schemas.openxmlformats.org/officeDocument/2006/relationships/hyperlink" Target="https://pravo-search.minjust.ru/bigs/showDocument.html?id=DCAE3530-4E88-4EC4-B1BC-ED899714835A" TargetMode="External"/><Relationship Id="rId201" Type="http://schemas.openxmlformats.org/officeDocument/2006/relationships/hyperlink" Target="https://pravo-search.minjust.ru/bigs/showDocument.html?id=4E0EE802-22ED-47DD-B7A9-4731A5B87CC6" TargetMode="External"/><Relationship Id="rId222" Type="http://schemas.openxmlformats.org/officeDocument/2006/relationships/hyperlink" Target="https://pravo-search.minjust.ru/bigs/showDocument.html?id=A58E6B3C-5C13-48DB-9D7B-DCFFBC8277CE" TargetMode="External"/><Relationship Id="rId243" Type="http://schemas.openxmlformats.org/officeDocument/2006/relationships/hyperlink" Target="https://pravo-search.minjust.ru/bigs/showDocument.html?id=4E0EE802-22ED-47DD-B7A9-4731A5B87CC6" TargetMode="External"/><Relationship Id="rId264" Type="http://schemas.openxmlformats.org/officeDocument/2006/relationships/hyperlink" Target="https://pravo-search.minjust.ru/bigs/showDocument.html?id=A67DB12D-C642-4527-B087-029FCF3E4A54" TargetMode="External"/><Relationship Id="rId285" Type="http://schemas.openxmlformats.org/officeDocument/2006/relationships/hyperlink" Target="https://pravo-search.minjust.ru/bigs/showDocument.html?id=76FB2487-2492-4205-B767-D8393A01B719" TargetMode="External"/><Relationship Id="rId17" Type="http://schemas.openxmlformats.org/officeDocument/2006/relationships/hyperlink" Target="https://pravo-search.minjust.ru/bigs/showDocument.html?id=2C2EAB55-38C5-4C18-AF79-F39F61F75B55" TargetMode="External"/><Relationship Id="rId38" Type="http://schemas.openxmlformats.org/officeDocument/2006/relationships/hyperlink" Target="https://pravo-search.minjust.ru/bigs/showDocument.html?id=61B7A487-BD01-4FB7-B0AE-707662430F78" TargetMode="External"/><Relationship Id="rId59" Type="http://schemas.openxmlformats.org/officeDocument/2006/relationships/hyperlink" Target="https://pravo-search.minjust.ru/bigs/showDocument.html?id=7DB03357-2C5A-4916-819D-B09EA65D141D" TargetMode="External"/><Relationship Id="rId103" Type="http://schemas.openxmlformats.org/officeDocument/2006/relationships/hyperlink" Target="https://pravo-search.minjust.ru/bigs/showDocument.html?id=9A60E344-61FB-439F-A584-96AA21E7163C" TargetMode="External"/><Relationship Id="rId124" Type="http://schemas.openxmlformats.org/officeDocument/2006/relationships/hyperlink" Target="https://pravo-search.minjust.ru/bigs/showDocument.html?id=4E0EE802-22ED-47DD-B7A9-4731A5B87CC6" TargetMode="External"/><Relationship Id="rId310" Type="http://schemas.openxmlformats.org/officeDocument/2006/relationships/hyperlink" Target="https://pravo-search.minjust.ru/bigs/showDocument.html?id=BB9A2C13-F063-43D9-ACB5-1E3D5DF3DF11" TargetMode="External"/><Relationship Id="rId70" Type="http://schemas.openxmlformats.org/officeDocument/2006/relationships/hyperlink" Target="https://pravo-search.minjust.ru/bigs/showDocument.html?id=DF6CBAC1-1E24-4A4A-B98B-57E709BB5297" TargetMode="External"/><Relationship Id="rId91" Type="http://schemas.openxmlformats.org/officeDocument/2006/relationships/hyperlink" Target="https://pravo-search.minjust.ru/bigs/showDocument.html?id=A8520408-93BF-4102-9521-C5EEFF6BC040" TargetMode="External"/><Relationship Id="rId145" Type="http://schemas.openxmlformats.org/officeDocument/2006/relationships/hyperlink" Target="https://pravo-search.minjust.ru/bigs/showDocument.html?id=2C2EAB55-38C5-4C18-AF79-F39F61F75B55" TargetMode="External"/><Relationship Id="rId166" Type="http://schemas.openxmlformats.org/officeDocument/2006/relationships/hyperlink" Target="https://pravo-search.minjust.ru/bigs/showDocument.html?id=266F681A-C320-4222-B9E5-333CA403BA60" TargetMode="External"/><Relationship Id="rId187" Type="http://schemas.openxmlformats.org/officeDocument/2006/relationships/hyperlink" Target="https://pravo-search.minjust.ru/bigs/showDocument.html?id=DF6CBAC1-1E24-4A4A-B98B-57E709BB5297" TargetMode="External"/><Relationship Id="rId331" Type="http://schemas.openxmlformats.org/officeDocument/2006/relationships/hyperlink" Target="https://pravo-search.minjust.ru/bigs/showDocument.html?id=62F17A09-FCD3-497A-BBF1-8367911E1FBF" TargetMode="External"/><Relationship Id="rId352" Type="http://schemas.openxmlformats.org/officeDocument/2006/relationships/hyperlink" Target="https://pravo-search.minjust.ru/bigs/showDocument.html?id=961606CB-CBFC-47A0-B776-159645D39985" TargetMode="External"/><Relationship Id="rId373" Type="http://schemas.openxmlformats.org/officeDocument/2006/relationships/hyperlink" Target="https://pravo-search.minjust.ru/bigs/showDocument.html?id=961606CB-CBFC-47A0-B776-159645D39985" TargetMode="External"/><Relationship Id="rId394" Type="http://schemas.openxmlformats.org/officeDocument/2006/relationships/hyperlink" Target="https://pravo-search.minjust.ru/bigs/showDocument.html?id=DF6CBAC1-1E24-4A4A-B98B-57E709BB5297" TargetMode="External"/><Relationship Id="rId408" Type="http://schemas.openxmlformats.org/officeDocument/2006/relationships/hyperlink" Target="https://pravo-search.minjust.ru/bigs/showDocument.html?id=61B7A487-BD01-4FB7-B0AE-707662430F78" TargetMode="External"/><Relationship Id="rId429" Type="http://schemas.openxmlformats.org/officeDocument/2006/relationships/hyperlink" Target="https://pravo-search.minjust.ru/bigs/showDocument.html?id=961606CB-CBFC-47A0-B776-159645D39985" TargetMode="External"/><Relationship Id="rId1" Type="http://schemas.openxmlformats.org/officeDocument/2006/relationships/styles" Target="styles.xml"/><Relationship Id="rId212" Type="http://schemas.openxmlformats.org/officeDocument/2006/relationships/hyperlink" Target="https://pravo-search.minjust.ru/bigs/showDocument.html?id=81228E60-FE5C-4C66-9E67-2CABC2CDB8E3" TargetMode="External"/><Relationship Id="rId233" Type="http://schemas.openxmlformats.org/officeDocument/2006/relationships/hyperlink" Target="https://pravo-search.minjust.ru/bigs/showDocument.html?id=A58E6B3C-5C13-48DB-9D7B-DCFFBC8277CE" TargetMode="External"/><Relationship Id="rId254" Type="http://schemas.openxmlformats.org/officeDocument/2006/relationships/hyperlink" Target="https://pravo-search.minjust.ru/bigs/showDocument.html?id=C8095C24-4D44-45D2-BD71-2550A2B24606" TargetMode="External"/><Relationship Id="rId440" Type="http://schemas.openxmlformats.org/officeDocument/2006/relationships/fontTable" Target="fontTable.xml"/><Relationship Id="rId28" Type="http://schemas.openxmlformats.org/officeDocument/2006/relationships/hyperlink" Target="https://pravo-search.minjust.ru/bigs/showDocument.html?id=76FB2487-2492-4205-B767-D8393A01B719" TargetMode="External"/><Relationship Id="rId49" Type="http://schemas.openxmlformats.org/officeDocument/2006/relationships/hyperlink" Target="https://pravo-search.minjust.ru/bigs/showDocument.html?id=A8520408-93BF-4102-9521-C5EEFF6BC040" TargetMode="External"/><Relationship Id="rId114" Type="http://schemas.openxmlformats.org/officeDocument/2006/relationships/hyperlink" Target="https://pravo-search.minjust.ru/bigs/showDocument.html?id=4D4EEE28-7899-40BE-9F2E-3F83680EFB5E" TargetMode="External"/><Relationship Id="rId275" Type="http://schemas.openxmlformats.org/officeDocument/2006/relationships/hyperlink" Target="https://pravo-search.minjust.ru/bigs/showDocument.html?id=DCAE3530-4E88-4EC4-B1BC-ED899714835A" TargetMode="External"/><Relationship Id="rId296" Type="http://schemas.openxmlformats.org/officeDocument/2006/relationships/hyperlink" Target="https://pravo-search.minjust.ru/bigs/showDocument.html?id=76FB2487-2492-4205-B767-D8393A01B719" TargetMode="External"/><Relationship Id="rId300" Type="http://schemas.openxmlformats.org/officeDocument/2006/relationships/hyperlink" Target="https://pravo-search.minjust.ru/bigs/showDocument.html?id=9AA48369-618A-4BB4-B4B8-AE15F2B7EBF6" TargetMode="External"/><Relationship Id="rId60" Type="http://schemas.openxmlformats.org/officeDocument/2006/relationships/hyperlink" Target="https://pravo-search.minjust.ru/bigs/showDocument.html?id=A8520408-93BF-4102-9521-C5EEFF6BC040" TargetMode="External"/><Relationship Id="rId81" Type="http://schemas.openxmlformats.org/officeDocument/2006/relationships/hyperlink" Target="https://pravo-search.minjust.ru/bigs/showDocument.html?id=9A60E344-61FB-439F-A584-96AA21E7163C" TargetMode="External"/><Relationship Id="rId135" Type="http://schemas.openxmlformats.org/officeDocument/2006/relationships/hyperlink" Target="https://pravo-search.minjust.ru/bigs/showDocument.html?id=A8520408-93BF-4102-9521-C5EEFF6BC040" TargetMode="External"/><Relationship Id="rId156" Type="http://schemas.openxmlformats.org/officeDocument/2006/relationships/hyperlink" Target="https://pravo-search.minjust.ru/bigs/showDocument.html?id=9A60E344-61FB-439F-A584-96AA21E7163C" TargetMode="External"/><Relationship Id="rId177" Type="http://schemas.openxmlformats.org/officeDocument/2006/relationships/hyperlink" Target="https://pravo-search.minjust.ru/bigs/showDocument.html?id=961606CB-CBFC-47A0-B776-159645D39985" TargetMode="External"/><Relationship Id="rId198" Type="http://schemas.openxmlformats.org/officeDocument/2006/relationships/hyperlink" Target="https://pravo-search.minjust.ru/bigs/showDocument.html?id=7DB03357-2C5A-4916-819D-B09EA65D141D" TargetMode="External"/><Relationship Id="rId321" Type="http://schemas.openxmlformats.org/officeDocument/2006/relationships/hyperlink" Target="https://pravo-search.minjust.ru/bigs/showDocument.html?id=96E20C02-1B12-465A-B64C-24AA92270007" TargetMode="External"/><Relationship Id="rId342" Type="http://schemas.openxmlformats.org/officeDocument/2006/relationships/hyperlink" Target="https://pravo-search.minjust.ru/bigs/showDocument.html?id=DCAE3530-4E88-4EC4-B1BC-ED899714835A" TargetMode="External"/><Relationship Id="rId363" Type="http://schemas.openxmlformats.org/officeDocument/2006/relationships/hyperlink" Target="https://pravo-search.minjust.ru/bigs/showDocument.html?id=A8520408-93BF-4102-9521-C5EEFF6BC040" TargetMode="External"/><Relationship Id="rId384" Type="http://schemas.openxmlformats.org/officeDocument/2006/relationships/hyperlink" Target="https://pravo-search.minjust.ru/bigs/showDocument.html?id=61B7A487-BD01-4FB7-B0AE-707662430F78" TargetMode="External"/><Relationship Id="rId419" Type="http://schemas.openxmlformats.org/officeDocument/2006/relationships/hyperlink" Target="https://pravo-search.minjust.ru/bigs/showDocument.html?id=81228E60-FE5C-4C66-9E67-2CABC2CDB8E3" TargetMode="External"/><Relationship Id="rId202" Type="http://schemas.openxmlformats.org/officeDocument/2006/relationships/hyperlink" Target="https://pravo-search.minjust.ru/bigs/showDocument.html?id=4E0EE802-22ED-47DD-B7A9-4731A5B87CC6" TargetMode="External"/><Relationship Id="rId223" Type="http://schemas.openxmlformats.org/officeDocument/2006/relationships/hyperlink" Target="https://pravo-search.minjust.ru/bigs/showDocument.html?id=5F8D717B-6FDF-4CA3-9F13-EF0D5AF8F441" TargetMode="External"/><Relationship Id="rId244" Type="http://schemas.openxmlformats.org/officeDocument/2006/relationships/hyperlink" Target="https://pravo-search.minjust.ru/bigs/showDocument.html?id=A58E6B3C-5C13-48DB-9D7B-DCFFBC8277CE" TargetMode="External"/><Relationship Id="rId430" Type="http://schemas.openxmlformats.org/officeDocument/2006/relationships/hyperlink" Target="https://pravo-search.minjust.ru/bigs/showDocument.html?id=69AE2554-8476-443F-B899-15F46B71DEF5" TargetMode="External"/><Relationship Id="rId18" Type="http://schemas.openxmlformats.org/officeDocument/2006/relationships/hyperlink" Target="https://pravo-search.minjust.ru/bigs/showDocument.html?id=850BB0F9-96C6-4005-B8F6-6426D0271310" TargetMode="External"/><Relationship Id="rId39" Type="http://schemas.openxmlformats.org/officeDocument/2006/relationships/hyperlink" Target="https://pravo-search.minjust.ru/bigs/showDocument.html?id=76FB2487-2492-4205-B767-D8393A01B719" TargetMode="External"/><Relationship Id="rId265" Type="http://schemas.openxmlformats.org/officeDocument/2006/relationships/hyperlink" Target="https://pravo-search.minjust.ru/bigs/showDocument.html?id=A8520408-93BF-4102-9521-C5EEFF6BC040" TargetMode="External"/><Relationship Id="rId286" Type="http://schemas.openxmlformats.org/officeDocument/2006/relationships/hyperlink" Target="https://pravo-search.minjust.ru/bigs/showDocument.html?id=A8520408-93BF-4102-9521-C5EEFF6BC040" TargetMode="External"/><Relationship Id="rId50" Type="http://schemas.openxmlformats.org/officeDocument/2006/relationships/hyperlink" Target="https://pravo-search.minjust.ru/bigs/showDocument.html?id=9FF2E07C-3D9F-4F1F-BBFA-8327A33412ED" TargetMode="External"/><Relationship Id="rId104" Type="http://schemas.openxmlformats.org/officeDocument/2006/relationships/hyperlink" Target="https://pravo-search.minjust.ru/bigs/showDocument.html?id=033D0EC8-5FC1-4CCC-86E6-D389F478328C" TargetMode="External"/><Relationship Id="rId125" Type="http://schemas.openxmlformats.org/officeDocument/2006/relationships/hyperlink" Target="https://pravo-search.minjust.ru/bigs/showDocument.html?id=69AE2554-8476-443F-B899-15F46B71DEF5" TargetMode="External"/><Relationship Id="rId146" Type="http://schemas.openxmlformats.org/officeDocument/2006/relationships/hyperlink" Target="file:///C:\Users\Tapkhaeva_EVR\AppData\Local\Temp\113\zakon.scli.ru" TargetMode="External"/><Relationship Id="rId167" Type="http://schemas.openxmlformats.org/officeDocument/2006/relationships/hyperlink" Target="https://pravo-search.minjust.ru/bigs/showDocument.html?id=A8520408-93BF-4102-9521-C5EEFF6BC040" TargetMode="External"/><Relationship Id="rId188" Type="http://schemas.openxmlformats.org/officeDocument/2006/relationships/hyperlink" Target="https://pravo-search.minjust.ru/bigs/showDocument.html?id=81228E60-FE5C-4C66-9E67-2CABC2CDB8E3" TargetMode="External"/><Relationship Id="rId311" Type="http://schemas.openxmlformats.org/officeDocument/2006/relationships/hyperlink" Target="https://pravo-search.minjust.ru/bigs/showDocument.html?id=BB9A2C13-F063-43D9-ACB5-1E3D5DF3DF11" TargetMode="External"/><Relationship Id="rId332" Type="http://schemas.openxmlformats.org/officeDocument/2006/relationships/hyperlink" Target="file:///C:\Users\Tapkhaeva_EVR\AppData\Local\Temp\113\zakon.scli.ru" TargetMode="External"/><Relationship Id="rId353" Type="http://schemas.openxmlformats.org/officeDocument/2006/relationships/hyperlink" Target="https://pravo-search.minjust.ru/bigs/showDocument.html?id=DCAE3530-4E88-4EC4-B1BC-ED899714835A" TargetMode="External"/><Relationship Id="rId374" Type="http://schemas.openxmlformats.org/officeDocument/2006/relationships/hyperlink" Target="https://pravo-search.minjust.ru/bigs/portal.html" TargetMode="External"/><Relationship Id="rId395" Type="http://schemas.openxmlformats.org/officeDocument/2006/relationships/hyperlink" Target="https://pravo-search.minjust.ru/bigs/showDocument.html?id=266F681A-C320-4222-B9E5-333CA403BA60" TargetMode="External"/><Relationship Id="rId409" Type="http://schemas.openxmlformats.org/officeDocument/2006/relationships/hyperlink" Target="file:///C:\Users\Tapkhaeva_EVR\AppData\Local\Temp\113\zakon.scli.ru" TargetMode="External"/><Relationship Id="rId71" Type="http://schemas.openxmlformats.org/officeDocument/2006/relationships/hyperlink" Target="https://pravo-search.minjust.ru/bigs/showDocument.html?id=62F17A09-FCD3-497A-BBF1-8367911E1FBF" TargetMode="External"/><Relationship Id="rId92" Type="http://schemas.openxmlformats.org/officeDocument/2006/relationships/hyperlink" Target="https://pravo-search.minjust.ru/bigs/showDocument.html?id=9A60E344-61FB-439F-A584-96AA21E7163C" TargetMode="External"/><Relationship Id="rId213" Type="http://schemas.openxmlformats.org/officeDocument/2006/relationships/hyperlink" Target="https://pravo-search.minjust.ru/bigs/showDocument.html?id=81228E60-FE5C-4C66-9E67-2CABC2CDB8E3" TargetMode="External"/><Relationship Id="rId234" Type="http://schemas.openxmlformats.org/officeDocument/2006/relationships/hyperlink" Target="https://pravo-search.minjust.ru/bigs/showDocument.html?id=DF6CBAC1-1E24-4A4A-B98B-57E709BB5297" TargetMode="External"/><Relationship Id="rId420" Type="http://schemas.openxmlformats.org/officeDocument/2006/relationships/hyperlink" Target="https://pravo-search.minjust.ru/bigs/showDocument.html?id=81228E60-FE5C-4C66-9E67-2CABC2CDB8E3" TargetMode="External"/><Relationship Id="rId2" Type="http://schemas.openxmlformats.org/officeDocument/2006/relationships/settings" Target="settings.xml"/><Relationship Id="rId29" Type="http://schemas.openxmlformats.org/officeDocument/2006/relationships/hyperlink" Target="https://pravo-search.minjust.ru/bigs/showDocument.html?id=E05FAF88-082D-4A58-982E-B57B1C122BE7" TargetMode="External"/><Relationship Id="rId255" Type="http://schemas.openxmlformats.org/officeDocument/2006/relationships/hyperlink" Target="https://pravo-search.minjust.ru/bigs/showDocument.html?id=A67DB12D-C642-4527-B087-029FCF3E4A54" TargetMode="External"/><Relationship Id="rId276" Type="http://schemas.openxmlformats.org/officeDocument/2006/relationships/hyperlink" Target="https://pravo-search.minjust.ru/bigs/showDocument.html?id=DCAE3530-4E88-4EC4-B1BC-ED899714835A" TargetMode="External"/><Relationship Id="rId297" Type="http://schemas.openxmlformats.org/officeDocument/2006/relationships/hyperlink" Target="https://pravo-search.minjust.ru/bigs/showDocument.html?id=A67DB12D-C642-4527-B087-029FCF3E4A54" TargetMode="External"/><Relationship Id="rId441" Type="http://schemas.openxmlformats.org/officeDocument/2006/relationships/theme" Target="theme/theme1.xml"/><Relationship Id="rId40" Type="http://schemas.openxmlformats.org/officeDocument/2006/relationships/hyperlink" Target="https://pravo-search.minjust.ru/bigs/showDocument.html?id=62F17A09-FCD3-497A-BBF1-8367911E1FBF" TargetMode="External"/><Relationship Id="rId115" Type="http://schemas.openxmlformats.org/officeDocument/2006/relationships/hyperlink" Target="https://pravo-search.minjust.ru/bigs/showDocument.html?id=A58E6B3C-5C13-48DB-9D7B-DCFFBC8277CE" TargetMode="External"/><Relationship Id="rId136" Type="http://schemas.openxmlformats.org/officeDocument/2006/relationships/hyperlink" Target="https://pravo-search.minjust.ru/bigs/showDocument.html?id=A8520408-93BF-4102-9521-C5EEFF6BC040" TargetMode="External"/><Relationship Id="rId157" Type="http://schemas.openxmlformats.org/officeDocument/2006/relationships/hyperlink" Target="https://pravo-search.minjust.ru/bigs/showDocument.html?id=C8095C24-4D44-45D2-BD71-2550A2B24606" TargetMode="External"/><Relationship Id="rId178" Type="http://schemas.openxmlformats.org/officeDocument/2006/relationships/hyperlink" Target="https://pravo-search.minjust.ru/bigs/showDocument.html?id=A8520408-93BF-4102-9521-C5EEFF6BC040" TargetMode="External"/><Relationship Id="rId301" Type="http://schemas.openxmlformats.org/officeDocument/2006/relationships/hyperlink" Target="https://pravo-search.minjust.ru/bigs/showDocument.html?id=850BB0F9-96C6-4005-B8F6-6426D0271310" TargetMode="External"/><Relationship Id="rId322" Type="http://schemas.openxmlformats.org/officeDocument/2006/relationships/hyperlink" Target="https://pravo-search.minjust.ru/bigs/showDocument.html?id=DCAE3530-4E88-4EC4-B1BC-ED899714835A" TargetMode="External"/><Relationship Id="rId343" Type="http://schemas.openxmlformats.org/officeDocument/2006/relationships/hyperlink" Target="https://pravo-search.minjust.ru/bigs/showDocument.html?id=A67DB12D-C642-4527-B087-029FCF3E4A54" TargetMode="External"/><Relationship Id="rId364" Type="http://schemas.openxmlformats.org/officeDocument/2006/relationships/hyperlink" Target="https://pravo-search.minjust.ru/bigs/showDocument.html?id=A8520408-93BF-4102-9521-C5EEFF6BC040" TargetMode="External"/><Relationship Id="rId61" Type="http://schemas.openxmlformats.org/officeDocument/2006/relationships/hyperlink" Target="https://pravo-search.minjust.ru/bigs/showDocument.html?id=DF6CBAC1-1E24-4A4A-B98B-57E709BB5297" TargetMode="External"/><Relationship Id="rId82" Type="http://schemas.openxmlformats.org/officeDocument/2006/relationships/hyperlink" Target="https://pravo-search.minjust.ru/bigs/showDocument.html?id=C8095C24-4D44-45D2-BD71-2550A2B24606" TargetMode="External"/><Relationship Id="rId199" Type="http://schemas.openxmlformats.org/officeDocument/2006/relationships/hyperlink" Target="https://pravo-search.minjust.ru/bigs/showDocument.html?id=2C2EAB55-38C5-4C18-AF79-F39F61F75B55" TargetMode="External"/><Relationship Id="rId203" Type="http://schemas.openxmlformats.org/officeDocument/2006/relationships/hyperlink" Target="https://pravo-search.minjust.ru/bigs/showDocument.html?id=266F681A-C320-4222-B9E5-333CA403BA60" TargetMode="External"/><Relationship Id="rId385" Type="http://schemas.openxmlformats.org/officeDocument/2006/relationships/hyperlink" Target="file:///C:\Users\Tapkhaeva_EVR\AppData\Local\Temp\113\zakon.scli.ru" TargetMode="External"/><Relationship Id="rId19" Type="http://schemas.openxmlformats.org/officeDocument/2006/relationships/hyperlink" Target="https://pravo-search.minjust.ru/bigs/showDocument.html?id=69AE2554-8476-443F-B899-15F46B71DEF5" TargetMode="External"/><Relationship Id="rId224" Type="http://schemas.openxmlformats.org/officeDocument/2006/relationships/hyperlink" Target="file:///C:\Users\Tapkhaeva_EVR\AppData\Local\Temp\113\zakon.scli.ru" TargetMode="External"/><Relationship Id="rId245" Type="http://schemas.openxmlformats.org/officeDocument/2006/relationships/hyperlink" Target="https://pravo-search.minjust.ru/bigs/showDocument.html?id=4E0EE802-22ED-47DD-B7A9-4731A5B87CC6" TargetMode="External"/><Relationship Id="rId266" Type="http://schemas.openxmlformats.org/officeDocument/2006/relationships/hyperlink" Target="https://pravo-search.minjust.ru/bigs/showDocument.html?id=1D2697E4-5ED5-4801-BD66-9BBBC8845335" TargetMode="External"/><Relationship Id="rId287" Type="http://schemas.openxmlformats.org/officeDocument/2006/relationships/hyperlink" Target="https://pravo-search.minjust.ru/bigs/showDocument.html?id=A67DB12D-C642-4527-B087-029FCF3E4A54" TargetMode="External"/><Relationship Id="rId410" Type="http://schemas.openxmlformats.org/officeDocument/2006/relationships/hyperlink" Target="file:///C:\Users\Tapkhaeva_EVR\AppData\Local\Temp\113\zakon.scli.ru" TargetMode="External"/><Relationship Id="rId431" Type="http://schemas.openxmlformats.org/officeDocument/2006/relationships/hyperlink" Target="https://pravo-search.minjust.ru/bigs/showDocument.html?id=69AE2554-8476-443F-B899-15F46B71DEF5" TargetMode="External"/><Relationship Id="rId30" Type="http://schemas.openxmlformats.org/officeDocument/2006/relationships/hyperlink" Target="https://pravo-search.minjust.ru/bigs/showDocument.html?id=7580235B-2955-47EB-AA22-92931BD44CB4" TargetMode="External"/><Relationship Id="rId105" Type="http://schemas.openxmlformats.org/officeDocument/2006/relationships/hyperlink" Target="https://pravo-search.minjust.ru/bigs/showDocument.html?id=61B7A487-BD01-4FB7-B0AE-707662430F78" TargetMode="External"/><Relationship Id="rId126" Type="http://schemas.openxmlformats.org/officeDocument/2006/relationships/hyperlink" Target="https://pravo-search.minjust.ru/bigs/showDocument.html?id=DCAE3530-4E88-4EC4-B1BC-ED899714835A" TargetMode="External"/><Relationship Id="rId147" Type="http://schemas.openxmlformats.org/officeDocument/2006/relationships/hyperlink" Target="https://pravo-search.minjust.ru/bigs/showDocument.html?id=A8520408-93BF-4102-9521-C5EEFF6BC040" TargetMode="External"/><Relationship Id="rId168" Type="http://schemas.openxmlformats.org/officeDocument/2006/relationships/hyperlink" Target="https://pravo-search.minjust.ru/bigs/showDocument.html?id=A67DB12D-C642-4527-B087-029FCF3E4A54" TargetMode="External"/><Relationship Id="rId312" Type="http://schemas.openxmlformats.org/officeDocument/2006/relationships/hyperlink" Target="file:///C:\Users\Tapkhaeva_EVR\AppData\Local\Temp\113\zakon.scli.ru" TargetMode="External"/><Relationship Id="rId333" Type="http://schemas.openxmlformats.org/officeDocument/2006/relationships/hyperlink" Target="http://80.253.4.49/document?id=34643260&amp;sub=0" TargetMode="External"/><Relationship Id="rId354" Type="http://schemas.openxmlformats.org/officeDocument/2006/relationships/hyperlink" Target="https://pravo-search.minjust.ru/bigs/showDocument.html?id=A8520408-93BF-4102-9521-C5EEFF6BC040" TargetMode="External"/><Relationship Id="rId51" Type="http://schemas.openxmlformats.org/officeDocument/2006/relationships/hyperlink" Target="https://pravo-search.minjust.ru/bigs/showDocument.html?id=A8520408-93BF-4102-9521-C5EEFF6BC040" TargetMode="External"/><Relationship Id="rId72" Type="http://schemas.openxmlformats.org/officeDocument/2006/relationships/hyperlink" Target="https://pravo-search.minjust.ru/bigs/showDocument.html?id=61B7A487-BD01-4FB7-B0AE-707662430F78" TargetMode="External"/><Relationship Id="rId93" Type="http://schemas.openxmlformats.org/officeDocument/2006/relationships/hyperlink" Target="https://pravo-search.minjust.ru/bigs/showDocument.html?id=A67DB12D-C642-4527-B087-029FCF3E4A54" TargetMode="External"/><Relationship Id="rId189" Type="http://schemas.openxmlformats.org/officeDocument/2006/relationships/hyperlink" Target="https://pravo-search.minjust.ru/bigs/showDocument.html?id=81228E60-FE5C-4C66-9E67-2CABC2CDB8E3" TargetMode="External"/><Relationship Id="rId375" Type="http://schemas.openxmlformats.org/officeDocument/2006/relationships/hyperlink" Target="file:///C:\Users\Tapkhaeva_EVR\AppData\Local\Temp\113\zakon.scli.ru" TargetMode="External"/><Relationship Id="rId396" Type="http://schemas.openxmlformats.org/officeDocument/2006/relationships/hyperlink" Target="https://pravo-search.minjust.ru/bigs/showDocument.html?id=4D4EEE28-7899-40BE-9F2E-3F83680EFB5E"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81228E60-FE5C-4C66-9E67-2CABC2CDB8E3" TargetMode="External"/><Relationship Id="rId235" Type="http://schemas.openxmlformats.org/officeDocument/2006/relationships/hyperlink" Target="https://pravo-search.minjust.ru/bigs/showDocument.html?id=62F17A09-FCD3-497A-BBF1-8367911E1FBF" TargetMode="External"/><Relationship Id="rId256" Type="http://schemas.openxmlformats.org/officeDocument/2006/relationships/hyperlink" Target="https://pravo-search.minjust.ru/bigs/showDocument.html?id=A67DB12D-C642-4527-B087-029FCF3E4A54" TargetMode="External"/><Relationship Id="rId277" Type="http://schemas.openxmlformats.org/officeDocument/2006/relationships/hyperlink" Target="https://pravo-search.minjust.ru/bigs/showDocument.html?id=76FB2487-2492-4205-B767-D8393A01B719" TargetMode="External"/><Relationship Id="rId298" Type="http://schemas.openxmlformats.org/officeDocument/2006/relationships/hyperlink" Target="https://pravo-search.minjust.ru/bigs/showDocument.html?id=BB9A2C13-F063-43D9-ACB5-1E3D5DF3DF11" TargetMode="External"/><Relationship Id="rId400" Type="http://schemas.openxmlformats.org/officeDocument/2006/relationships/hyperlink" Target="file:///C:\Users\Tapkhaeva_EVR\AppData\Local\Temp\113\zakon.scli.ru" TargetMode="External"/><Relationship Id="rId421" Type="http://schemas.openxmlformats.org/officeDocument/2006/relationships/hyperlink" Target="https://pravo-search.minjust.ru/bigs/showDocument.html?id=9FF2E07C-3D9F-4F1F-BBFA-8327A33412ED" TargetMode="External"/><Relationship Id="rId116" Type="http://schemas.openxmlformats.org/officeDocument/2006/relationships/hyperlink" Target="https://pravo-search.minjust.ru/bigs/showDocument.html?id=4D4EEE28-7899-40BE-9F2E-3F83680EFB5E" TargetMode="External"/><Relationship Id="rId137" Type="http://schemas.openxmlformats.org/officeDocument/2006/relationships/hyperlink" Target="https://pravo-search.minjust.ru/bigs/showDocument.html?id=DF6CBAC1-1E24-4A4A-B98B-57E709BB5297" TargetMode="External"/><Relationship Id="rId158" Type="http://schemas.openxmlformats.org/officeDocument/2006/relationships/hyperlink" Target="https://pravo-search.minjust.ru/bigs/showDocument.html?id=61B7A487-BD01-4FB7-B0AE-707662430F78" TargetMode="External"/><Relationship Id="rId302" Type="http://schemas.openxmlformats.org/officeDocument/2006/relationships/hyperlink" Target="https://pravo-search.minjust.ru/bigs/showDocument.html?id=69AE2554-8476-443F-B899-15F46B71DEF5" TargetMode="External"/><Relationship Id="rId323" Type="http://schemas.openxmlformats.org/officeDocument/2006/relationships/hyperlink" Target="https://pravo-search.minjust.ru/bigs/showDocument.html?id=9A60E344-61FB-439F-A584-96AA21E7163C" TargetMode="External"/><Relationship Id="rId344" Type="http://schemas.openxmlformats.org/officeDocument/2006/relationships/hyperlink" Target="https://pravo-search.minjust.ru/bigs/showDocument.html?id=C15A13C4-D8A4-4A2B-8B22-D9124AABA0ED" TargetMode="External"/><Relationship Id="rId20" Type="http://schemas.openxmlformats.org/officeDocument/2006/relationships/hyperlink" Target="https://pravo-search.minjust.ru/bigs/showDocument.html?id=C15A13C4-D8A4-4A2B-8B22-D9124AABA0ED" TargetMode="External"/><Relationship Id="rId41" Type="http://schemas.openxmlformats.org/officeDocument/2006/relationships/hyperlink" Target="https://pravo-search.minjust.ru/bigs/showDocument.html?id=7DB03357-2C5A-4916-819D-B09EA65D141D" TargetMode="External"/><Relationship Id="rId62" Type="http://schemas.openxmlformats.org/officeDocument/2006/relationships/hyperlink" Target="https://pravo-search.minjust.ru/bigs/showDocument.html?id=7DB03357-2C5A-4916-819D-B09EA65D141D" TargetMode="External"/><Relationship Id="rId83" Type="http://schemas.openxmlformats.org/officeDocument/2006/relationships/hyperlink" Target="https://pravo-search.minjust.ru/bigs/showDocument.html?id=26D9B807-666B-483F-9C3E-FF2D1AF582E9" TargetMode="External"/><Relationship Id="rId179" Type="http://schemas.openxmlformats.org/officeDocument/2006/relationships/hyperlink" Target="https://pravo-search.minjust.ru/bigs/showDocument.html?id=9A60E344-61FB-439F-A584-96AA21E7163C" TargetMode="External"/><Relationship Id="rId365" Type="http://schemas.openxmlformats.org/officeDocument/2006/relationships/hyperlink" Target="https://pravo-search.minjust.ru/bigs/showDocument.html?id=61B7A487-BD01-4FB7-B0AE-707662430F78" TargetMode="External"/><Relationship Id="rId386" Type="http://schemas.openxmlformats.org/officeDocument/2006/relationships/hyperlink" Target="https://pravo-search.minjust.ru/bigs/portal.html" TargetMode="External"/><Relationship Id="rId190" Type="http://schemas.openxmlformats.org/officeDocument/2006/relationships/hyperlink" Target="https://pravo-search.minjust.ru/bigs/showDocument.html?id=A8520408-93BF-4102-9521-C5EEFF6BC040" TargetMode="External"/><Relationship Id="rId204" Type="http://schemas.openxmlformats.org/officeDocument/2006/relationships/hyperlink" Target="https://pravo-search.minjust.ru/bigs/showDocument.html?id=4E0EE802-22ED-47DD-B7A9-4731A5B87CC6" TargetMode="External"/><Relationship Id="rId225" Type="http://schemas.openxmlformats.org/officeDocument/2006/relationships/hyperlink" Target="https://pravo-search.minjust.ru/bigs/showDocument.html?id=9AA48369-618A-4BB4-B4B8-AE15F2B7EBF6" TargetMode="External"/><Relationship Id="rId246" Type="http://schemas.openxmlformats.org/officeDocument/2006/relationships/hyperlink" Target="https://pravo-search.minjust.ru/bigs/showDocument.html?id=4E0EE802-22ED-47DD-B7A9-4731A5B87CC6" TargetMode="External"/><Relationship Id="rId267" Type="http://schemas.openxmlformats.org/officeDocument/2006/relationships/hyperlink" Target="file:///C:\Users\Tapkhaeva_EVR\AppData\Local\Temp\113\zakon.scli.ru" TargetMode="External"/><Relationship Id="rId288" Type="http://schemas.openxmlformats.org/officeDocument/2006/relationships/hyperlink" Target="https://pravo-search.minjust.ru/bigs/showDocument.html?id=A58E6B3C-5C13-48DB-9D7B-DCFFBC8277CE" TargetMode="External"/><Relationship Id="rId411" Type="http://schemas.openxmlformats.org/officeDocument/2006/relationships/hyperlink" Target="https://pravo-search.minjust.ru/bigs/showDocument.html?id=A8520408-93BF-4102-9521-C5EEFF6BC040" TargetMode="External"/><Relationship Id="rId432" Type="http://schemas.openxmlformats.org/officeDocument/2006/relationships/hyperlink" Target="file:///C:\Users\Tapkhaeva_EVR\AppData\Local\Temp\113\zakon.scli.ru" TargetMode="External"/><Relationship Id="rId106" Type="http://schemas.openxmlformats.org/officeDocument/2006/relationships/hyperlink" Target="https://pravo-search.minjust.ru/bigs/showDocument.html?id=DF6CBAC1-1E24-4A4A-B98B-57E709BB5297" TargetMode="External"/><Relationship Id="rId127" Type="http://schemas.openxmlformats.org/officeDocument/2006/relationships/hyperlink" Target="https://pravo-search.minjust.ru/bigs/showDocument.html?id=DCAE3530-4E88-4EC4-B1BC-ED899714835A" TargetMode="External"/><Relationship Id="rId313" Type="http://schemas.openxmlformats.org/officeDocument/2006/relationships/hyperlink" Target="https://pravo-search.minjust.ru/bigs/showDocument.html?id=BB9A2C13-F063-43D9-ACB5-1E3D5DF3DF11" TargetMode="External"/><Relationship Id="rId10" Type="http://schemas.openxmlformats.org/officeDocument/2006/relationships/hyperlink" Target="https://pravo-search.minjust.ru/bigs/showDocument.html?id=9A60E344-61FB-439F-A584-96AA21E7163C" TargetMode="External"/><Relationship Id="rId31" Type="http://schemas.openxmlformats.org/officeDocument/2006/relationships/hyperlink" Target="https://pravo-search.minjust.ru/bigs/showDocument.html?id=22ECF30A-B631-4451-B386-3A1506458327" TargetMode="External"/><Relationship Id="rId52" Type="http://schemas.openxmlformats.org/officeDocument/2006/relationships/hyperlink" Target="https://pravo-search.minjust.ru/bigs/showDocument.html?id=A8520408-93BF-4102-9521-C5EEFF6BC040" TargetMode="External"/><Relationship Id="rId73" Type="http://schemas.openxmlformats.org/officeDocument/2006/relationships/hyperlink" Target="https://pravo-search.minjust.ru/bigs/showDocument.html?id=DCAE3530-4E88-4EC4-B1BC-ED899714835A" TargetMode="External"/><Relationship Id="rId94" Type="http://schemas.openxmlformats.org/officeDocument/2006/relationships/hyperlink" Target="https://pravo-search.minjust.ru/bigs/showDocument.html?id=961606CB-CBFC-47A0-B776-159645D39985" TargetMode="External"/><Relationship Id="rId148" Type="http://schemas.openxmlformats.org/officeDocument/2006/relationships/hyperlink" Target="https://pravo-search.minjust.ru/bigs/showDocument.html?id=7580235B-2955-47EB-AA22-92931BD44CB4" TargetMode="External"/><Relationship Id="rId169" Type="http://schemas.openxmlformats.org/officeDocument/2006/relationships/hyperlink" Target="https://pravo-search.minjust.ru/bigs/showDocument.html?id=A8520408-93BF-4102-9521-C5EEFF6BC040" TargetMode="External"/><Relationship Id="rId334" Type="http://schemas.openxmlformats.org/officeDocument/2006/relationships/hyperlink" Target="https://pravo-search.minjust.ru/bigs/showDocument.html?id=76FB2487-2492-4205-B767-D8393A01B719" TargetMode="External"/><Relationship Id="rId355" Type="http://schemas.openxmlformats.org/officeDocument/2006/relationships/hyperlink" Target="https://pravo-search.minjust.ru/bigs/showDocument.html?id=5F8D717B-6FDF-4CA3-9F13-EF0D5AF8F441" TargetMode="External"/><Relationship Id="rId376" Type="http://schemas.openxmlformats.org/officeDocument/2006/relationships/hyperlink" Target="https://pravo-search.minjust.ru/bigs/showDocument.html?id=A8520408-93BF-4102-9521-C5EEFF6BC040" TargetMode="External"/><Relationship Id="rId397" Type="http://schemas.openxmlformats.org/officeDocument/2006/relationships/hyperlink" Target="https://pravo-search.minjust.ru/bigs/showDocument.html?id=22ECF30A-B631-4451-B386-3A1506458327" TargetMode="External"/><Relationship Id="rId4" Type="http://schemas.openxmlformats.org/officeDocument/2006/relationships/hyperlink" Target="https://pravo-search.minjust.ru/bigs/showDocument.html?id=A8520408-93BF-4102-9521-C5EEFF6BC040" TargetMode="External"/><Relationship Id="rId180" Type="http://schemas.openxmlformats.org/officeDocument/2006/relationships/hyperlink" Target="https://pravo-search.minjust.ru/bigs/showDocument.html?id=81228E60-FE5C-4C66-9E67-2CABC2CDB8E3" TargetMode="External"/><Relationship Id="rId215" Type="http://schemas.openxmlformats.org/officeDocument/2006/relationships/hyperlink" Target="https://pravo-search.minjust.ru/bigs/showDocument.html?id=81228E60-FE5C-4C66-9E67-2CABC2CDB8E3" TargetMode="External"/><Relationship Id="rId236" Type="http://schemas.openxmlformats.org/officeDocument/2006/relationships/hyperlink" Target="https://pravo-search.minjust.ru/bigs/showDocument.html?id=A8520408-93BF-4102-9521-C5EEFF6BC040" TargetMode="External"/><Relationship Id="rId257" Type="http://schemas.openxmlformats.org/officeDocument/2006/relationships/hyperlink" Target="https://pravo-search.minjust.ru/bigs/showDocument.html?id=A67DB12D-C642-4527-B087-029FCF3E4A54" TargetMode="External"/><Relationship Id="rId278" Type="http://schemas.openxmlformats.org/officeDocument/2006/relationships/hyperlink" Target="https://pravo-search.minjust.ru/bigs/showDocument.html?id=961606CB-CBFC-47A0-B776-159645D39985" TargetMode="External"/><Relationship Id="rId401" Type="http://schemas.openxmlformats.org/officeDocument/2006/relationships/hyperlink" Target="file:///C:\Users\Tapkhaeva_EVR\AppData\Local\Temp\113\zakon.scli.ru" TargetMode="External"/><Relationship Id="rId422" Type="http://schemas.openxmlformats.org/officeDocument/2006/relationships/hyperlink" Target="https://pravo-search.minjust.ru/bigs/showDocument.html?id=A67DB12D-C642-4527-B087-029FCF3E4A54" TargetMode="External"/><Relationship Id="rId303" Type="http://schemas.openxmlformats.org/officeDocument/2006/relationships/hyperlink" Target="https://pravo-search.minjust.ru/bigs/showDocument.html?id=BB9A2C13-F063-43D9-ACB5-1E3D5DF3DF11" TargetMode="External"/><Relationship Id="rId42" Type="http://schemas.openxmlformats.org/officeDocument/2006/relationships/hyperlink" Target="https://pravo-search.minjust.ru/bigs/showDocument.html?id=C8095C24-4D44-45D2-BD71-2550A2B24606" TargetMode="External"/><Relationship Id="rId84" Type="http://schemas.openxmlformats.org/officeDocument/2006/relationships/hyperlink" Target="https://pravo-search.minjust.ru/bigs/showDocument.html?id=A8520408-93BF-4102-9521-C5EEFF6BC040" TargetMode="External"/><Relationship Id="rId138" Type="http://schemas.openxmlformats.org/officeDocument/2006/relationships/hyperlink" Target="https://pravo-search.minjust.ru/bigs/showDocument.html?id=BB9A2C13-F063-43D9-ACB5-1E3D5DF3DF11" TargetMode="External"/><Relationship Id="rId345" Type="http://schemas.openxmlformats.org/officeDocument/2006/relationships/hyperlink" Target="file:///C:\Users\Tapkhaeva_EVR\AppData\Local\Temp\113\zakon.scli.ru" TargetMode="External"/><Relationship Id="rId387" Type="http://schemas.openxmlformats.org/officeDocument/2006/relationships/hyperlink" Target="https://pravo-search.minjust.ru/bigs/showDocument.html?id=A8520408-93BF-4102-9521-C5EEFF6BC040" TargetMode="External"/><Relationship Id="rId191" Type="http://schemas.openxmlformats.org/officeDocument/2006/relationships/hyperlink" Target="https://pravo-search.minjust.ru/bigs/showDocument.html?id=7DB03357-2C5A-4916-819D-B09EA65D141D" TargetMode="External"/><Relationship Id="rId205" Type="http://schemas.openxmlformats.org/officeDocument/2006/relationships/hyperlink" Target="https://pravo-search.minjust.ru/bigs/showDocument.html?id=DCAE3530-4E88-4EC4-B1BC-ED899714835A" TargetMode="External"/><Relationship Id="rId247" Type="http://schemas.openxmlformats.org/officeDocument/2006/relationships/hyperlink" Target="https://pravo-search.minjust.ru/bigs/showDocument.html?id=A58E6B3C-5C13-48DB-9D7B-DCFFBC8277CE" TargetMode="External"/><Relationship Id="rId412" Type="http://schemas.openxmlformats.org/officeDocument/2006/relationships/hyperlink" Target="https://pravo-search.minjust.ru/bigs/showDocument.html?id=8F21B21C-A408-42C4-B9FE-A939B863C84A" TargetMode="External"/><Relationship Id="rId107" Type="http://schemas.openxmlformats.org/officeDocument/2006/relationships/hyperlink" Target="https://pravo-search.minjust.ru/bigs/showDocument.html?id=A8520408-93BF-4102-9521-C5EEFF6BC040" TargetMode="External"/><Relationship Id="rId289" Type="http://schemas.openxmlformats.org/officeDocument/2006/relationships/hyperlink" Target="https://pravo-search.minjust.ru/bigs/showDocument.html?id=A8520408-93BF-4102-9521-C5EEFF6BC040" TargetMode="External"/><Relationship Id="rId11" Type="http://schemas.openxmlformats.org/officeDocument/2006/relationships/hyperlink" Target="https://pravo-search.minjust.ru/bigs/showDocument.html?id=DF6CBAC1-1E24-4A4A-B98B-57E709BB5297" TargetMode="External"/><Relationship Id="rId53" Type="http://schemas.openxmlformats.org/officeDocument/2006/relationships/hyperlink" Target="https://pravo-search.minjust.ru/bigs/showDocument.html?id=A8520408-93BF-4102-9521-C5EEFF6BC040" TargetMode="External"/><Relationship Id="rId149" Type="http://schemas.openxmlformats.org/officeDocument/2006/relationships/hyperlink" Target="https://pravo-search.minjust.ru/bigs/showDocument.html?id=A67DB12D-C642-4527-B087-029FCF3E4A54" TargetMode="External"/><Relationship Id="rId314" Type="http://schemas.openxmlformats.org/officeDocument/2006/relationships/hyperlink" Target="file:///C:\Users\Tapkhaeva_EVR\AppData\Local\Temp\113\zakon.scli.ru" TargetMode="External"/><Relationship Id="rId356" Type="http://schemas.openxmlformats.org/officeDocument/2006/relationships/hyperlink" Target="https://pravo-search.minjust.ru/bigs/showDocument.html?id=A58E6B3C-5C13-48DB-9D7B-DCFFBC8277CE" TargetMode="External"/><Relationship Id="rId398" Type="http://schemas.openxmlformats.org/officeDocument/2006/relationships/hyperlink" Target="https://pravo-search.minjust.ru/bigs/showDocument.html?id=4E0EE802-22ED-47DD-B7A9-4731A5B87CC6" TargetMode="External"/><Relationship Id="rId95" Type="http://schemas.openxmlformats.org/officeDocument/2006/relationships/hyperlink" Target="https://pravo-search.minjust.ru/bigs/showDocument.html?id=9A60E344-61FB-439F-A584-96AA21E7163C" TargetMode="External"/><Relationship Id="rId160" Type="http://schemas.openxmlformats.org/officeDocument/2006/relationships/hyperlink" Target="https://pravo-search.minjust.ru/bigs/portal.html" TargetMode="External"/><Relationship Id="rId216" Type="http://schemas.openxmlformats.org/officeDocument/2006/relationships/hyperlink" Target="https://pravo-search.minjust.ru/bigs/showDocument.html?id=2C2EAB55-38C5-4C18-AF79-F39F61F75B55" TargetMode="External"/><Relationship Id="rId423" Type="http://schemas.openxmlformats.org/officeDocument/2006/relationships/hyperlink" Target="https://pravo-search.minjust.ru/bigs/showDocument.html?id=A58E6B3C-5C13-48DB-9D7B-DCFFBC8277CE" TargetMode="External"/><Relationship Id="rId258" Type="http://schemas.openxmlformats.org/officeDocument/2006/relationships/hyperlink" Target="https://pravo-search.minjust.ru/bigs/showDocument.html?id=C15A13C4-D8A4-4A2B-8B22-D9124AABA0ED" TargetMode="External"/><Relationship Id="rId22" Type="http://schemas.openxmlformats.org/officeDocument/2006/relationships/hyperlink" Target="https://pravo-search.minjust.ru/bigs/showDocument.html?id=DCAE3530-4E88-4EC4-B1BC-ED899714835A" TargetMode="External"/><Relationship Id="rId64" Type="http://schemas.openxmlformats.org/officeDocument/2006/relationships/hyperlink" Target="file:///C:\Users\Tapkhaeva_EVR\AppData\Local\Temp\113\zakon.scli.ru" TargetMode="External"/><Relationship Id="rId118" Type="http://schemas.openxmlformats.org/officeDocument/2006/relationships/hyperlink" Target="https://pravo-search.minjust.ru/bigs/showDocument.html?id=62F17A09-FCD3-497A-BBF1-8367911E1FBF" TargetMode="External"/><Relationship Id="rId325" Type="http://schemas.openxmlformats.org/officeDocument/2006/relationships/hyperlink" Target="https://pravo-search.minjust.ru/bigs/showDocument.html?id=DCAE3530-4E88-4EC4-B1BC-ED899714835A" TargetMode="External"/><Relationship Id="rId367" Type="http://schemas.openxmlformats.org/officeDocument/2006/relationships/hyperlink" Target="https://pravo-search.minjust.ru/bigs/showDocument.html?id=A8520408-93BF-4102-9521-C5EEFF6BC040" TargetMode="External"/><Relationship Id="rId171" Type="http://schemas.openxmlformats.org/officeDocument/2006/relationships/hyperlink" Target="https://pravo-search.minjust.ru/bigs/showDocument.html?id=961606CB-CBFC-47A0-B776-159645D39985" TargetMode="External"/><Relationship Id="rId227" Type="http://schemas.openxmlformats.org/officeDocument/2006/relationships/hyperlink" Target="file:///C:\Users\Tapkhaeva_EVR\AppData\Local\Temp\113\zakon.scli.ru" TargetMode="External"/><Relationship Id="rId269" Type="http://schemas.openxmlformats.org/officeDocument/2006/relationships/hyperlink" Target="https://pravo-search.minjust.ru/bigs/showDocument.html?id=A8520408-93BF-4102-9521-C5EEFF6BC040" TargetMode="External"/><Relationship Id="rId434" Type="http://schemas.openxmlformats.org/officeDocument/2006/relationships/hyperlink" Target="https://pravo-search.minjust.ru/bigs/showDocument.html?id=22ECF30A-B631-4451-B386-3A15064583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942</TotalTime>
  <Pages>79</Pages>
  <Words>38835</Words>
  <Characters>221360</Characters>
  <Application>Microsoft Office Word</Application>
  <DocSecurity>0</DocSecurity>
  <Lines>1844</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МГП</dc:creator>
  <cp:keywords/>
  <dc:description/>
  <cp:lastModifiedBy>Юрист МГП</cp:lastModifiedBy>
  <cp:revision>2</cp:revision>
  <dcterms:created xsi:type="dcterms:W3CDTF">2026-05-19T03:42:00Z</dcterms:created>
  <dcterms:modified xsi:type="dcterms:W3CDTF">2026-09-30T04:37:00Z</dcterms:modified>
</cp:coreProperties>
</file>