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2FB" w:rsidRDefault="003472FB" w:rsidP="000E0D90">
      <w:pPr>
        <w:ind w:firstLine="708"/>
        <w:jc w:val="center"/>
      </w:pPr>
      <w:bookmarkStart w:id="0" w:name="_GoBack"/>
      <w:bookmarkEnd w:id="0"/>
    </w:p>
    <w:p w:rsidR="00C727F6" w:rsidRDefault="00091FB2" w:rsidP="000E0D90">
      <w:pPr>
        <w:jc w:val="center"/>
      </w:pPr>
      <w:r>
        <w:rPr>
          <w:b/>
          <w:bCs/>
          <w:noProof/>
          <w:sz w:val="22"/>
        </w:rPr>
        <w:drawing>
          <wp:inline distT="0" distB="0" distL="0" distR="0">
            <wp:extent cx="607060" cy="764540"/>
            <wp:effectExtent l="19050" t="0" r="2540" b="0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7F6" w:rsidRDefault="00C727F6" w:rsidP="000E0D90">
      <w:pPr>
        <w:ind w:firstLine="708"/>
        <w:jc w:val="center"/>
        <w:rPr>
          <w:sz w:val="20"/>
          <w:szCs w:val="20"/>
        </w:rPr>
      </w:pPr>
    </w:p>
    <w:p w:rsidR="001E0503" w:rsidRPr="00AC39C6" w:rsidRDefault="001E0503" w:rsidP="000E0D90">
      <w:pPr>
        <w:pStyle w:val="a3"/>
        <w:tabs>
          <w:tab w:val="left" w:pos="580"/>
          <w:tab w:val="center" w:pos="4677"/>
        </w:tabs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РОССИЙСКАЯ  ФЕДЕРАЦИЯ</w:t>
      </w:r>
    </w:p>
    <w:p w:rsidR="001E0503" w:rsidRPr="00AC39C6" w:rsidRDefault="001E0503" w:rsidP="000E0D90">
      <w:pPr>
        <w:pStyle w:val="a3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ИРКУТСКАЯ  ОБЛАСТЬ</w:t>
      </w:r>
    </w:p>
    <w:p w:rsidR="001E0503" w:rsidRPr="00AC39C6" w:rsidRDefault="001E0503" w:rsidP="000E0D90">
      <w:pPr>
        <w:jc w:val="center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КАЗАЧИНСКО-ЛЕНСКИЙ РАЙОН</w:t>
      </w:r>
    </w:p>
    <w:p w:rsidR="001E0503" w:rsidRPr="00AC39C6" w:rsidRDefault="001E0503" w:rsidP="000E0D90">
      <w:pPr>
        <w:jc w:val="center"/>
        <w:rPr>
          <w:b/>
          <w:bCs/>
          <w:sz w:val="22"/>
          <w:szCs w:val="22"/>
        </w:rPr>
      </w:pPr>
    </w:p>
    <w:p w:rsidR="001E0503" w:rsidRPr="00AC39C6" w:rsidRDefault="001E0503" w:rsidP="000E0D90">
      <w:pPr>
        <w:pStyle w:val="1"/>
        <w:tabs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МАГИСТРАЛЬНИНСКОЕ</w:t>
      </w:r>
    </w:p>
    <w:p w:rsidR="001E0503" w:rsidRPr="00AC39C6" w:rsidRDefault="001E0503" w:rsidP="000E0D90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МУНИЦИПАЛЬНОЕ ОБРАЗОВАНИЕ</w:t>
      </w:r>
    </w:p>
    <w:p w:rsidR="001E0503" w:rsidRPr="00AC39C6" w:rsidRDefault="002658FD" w:rsidP="000E0D90">
      <w:pPr>
        <w:pStyle w:val="1"/>
        <w:tabs>
          <w:tab w:val="left" w:pos="9900"/>
        </w:tabs>
        <w:ind w:right="23"/>
        <w:rPr>
          <w:sz w:val="22"/>
          <w:szCs w:val="22"/>
        </w:rPr>
      </w:pPr>
      <w:r>
        <w:rPr>
          <w:sz w:val="22"/>
          <w:szCs w:val="22"/>
        </w:rPr>
        <w:t>АДМИНИСТРАЦИЯ</w:t>
      </w:r>
    </w:p>
    <w:p w:rsidR="001E0503" w:rsidRPr="00AC39C6" w:rsidRDefault="001E0503" w:rsidP="000E0D90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Магистральнинского городского поселения</w:t>
      </w:r>
    </w:p>
    <w:p w:rsidR="001E0503" w:rsidRPr="00AC39C6" w:rsidRDefault="001E0503" w:rsidP="000E0D90">
      <w:pPr>
        <w:pStyle w:val="1"/>
        <w:tabs>
          <w:tab w:val="left" w:pos="5580"/>
          <w:tab w:val="left" w:pos="7920"/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>П О С Т А Н О В Л Е Н И Е</w:t>
      </w:r>
    </w:p>
    <w:p w:rsidR="001E0503" w:rsidRPr="00AC39C6" w:rsidRDefault="001E0503" w:rsidP="000E0D90">
      <w:pPr>
        <w:tabs>
          <w:tab w:val="left" w:pos="9900"/>
        </w:tabs>
        <w:jc w:val="center"/>
        <w:rPr>
          <w:sz w:val="22"/>
          <w:szCs w:val="22"/>
        </w:rPr>
      </w:pPr>
    </w:p>
    <w:p w:rsidR="001E0503" w:rsidRPr="003D1424" w:rsidRDefault="001E0503" w:rsidP="000E0D90">
      <w:pPr>
        <w:tabs>
          <w:tab w:val="left" w:pos="9900"/>
        </w:tabs>
        <w:jc w:val="center"/>
      </w:pPr>
      <w:r w:rsidRPr="003D1424">
        <w:t>п. Магистральный</w:t>
      </w:r>
    </w:p>
    <w:p w:rsidR="001E0503" w:rsidRPr="003D1424" w:rsidRDefault="001E0503" w:rsidP="000E0D90">
      <w:pPr>
        <w:tabs>
          <w:tab w:val="left" w:pos="9900"/>
        </w:tabs>
        <w:jc w:val="center"/>
      </w:pPr>
    </w:p>
    <w:p w:rsidR="00C30169" w:rsidRPr="00151BAE" w:rsidRDefault="00CE0F68" w:rsidP="00C30169">
      <w:pPr>
        <w:jc w:val="both"/>
        <w:rPr>
          <w:u w:val="single"/>
        </w:rPr>
      </w:pPr>
      <w:r w:rsidRPr="00151BAE">
        <w:rPr>
          <w:u w:val="single"/>
        </w:rPr>
        <w:t>от</w:t>
      </w:r>
      <w:r w:rsidR="002734F2">
        <w:rPr>
          <w:u w:val="single"/>
        </w:rPr>
        <w:t xml:space="preserve"> </w:t>
      </w:r>
      <w:r w:rsidR="006B0EED">
        <w:rPr>
          <w:u w:val="single"/>
        </w:rPr>
        <w:t>15</w:t>
      </w:r>
      <w:r w:rsidR="00151BAE" w:rsidRPr="00151BAE">
        <w:rPr>
          <w:u w:val="single"/>
        </w:rPr>
        <w:t xml:space="preserve"> </w:t>
      </w:r>
      <w:r w:rsidR="006B0EED">
        <w:rPr>
          <w:u w:val="single"/>
        </w:rPr>
        <w:t>декабря</w:t>
      </w:r>
      <w:r w:rsidR="00151BAE" w:rsidRPr="00151BAE">
        <w:rPr>
          <w:u w:val="single"/>
        </w:rPr>
        <w:t xml:space="preserve"> </w:t>
      </w:r>
      <w:r w:rsidR="00764FC7" w:rsidRPr="00151BAE">
        <w:rPr>
          <w:u w:val="single"/>
        </w:rPr>
        <w:t>20</w:t>
      </w:r>
      <w:r w:rsidR="000E0D90">
        <w:rPr>
          <w:u w:val="single"/>
        </w:rPr>
        <w:t>2</w:t>
      </w:r>
      <w:r w:rsidR="006B0EED">
        <w:rPr>
          <w:u w:val="single"/>
        </w:rPr>
        <w:t>2</w:t>
      </w:r>
      <w:r w:rsidR="000E0D90">
        <w:rPr>
          <w:u w:val="single"/>
        </w:rPr>
        <w:t xml:space="preserve"> </w:t>
      </w:r>
      <w:r w:rsidR="00C30169" w:rsidRPr="00151BAE">
        <w:rPr>
          <w:u w:val="single"/>
        </w:rPr>
        <w:t xml:space="preserve">г.  № </w:t>
      </w:r>
      <w:r w:rsidR="006B0EED">
        <w:rPr>
          <w:u w:val="single"/>
        </w:rPr>
        <w:t>303/1</w:t>
      </w:r>
      <w:r w:rsidR="00794C12">
        <w:rPr>
          <w:u w:val="single"/>
        </w:rPr>
        <w:t xml:space="preserve"> </w:t>
      </w:r>
      <w:r w:rsidR="00C30169" w:rsidRPr="00151BAE">
        <w:rPr>
          <w:u w:val="single"/>
        </w:rPr>
        <w:t>-</w:t>
      </w:r>
      <w:r w:rsidR="00151BAE" w:rsidRPr="00151BAE">
        <w:rPr>
          <w:u w:val="single"/>
        </w:rPr>
        <w:t xml:space="preserve"> </w:t>
      </w:r>
      <w:proofErr w:type="spellStart"/>
      <w:r w:rsidR="00C30169" w:rsidRPr="00151BAE">
        <w:rPr>
          <w:u w:val="single"/>
        </w:rPr>
        <w:t>п</w:t>
      </w:r>
      <w:proofErr w:type="spellEnd"/>
    </w:p>
    <w:p w:rsidR="00333DFB" w:rsidRDefault="00333DFB" w:rsidP="00333DFB">
      <w:pPr>
        <w:jc w:val="both"/>
      </w:pPr>
      <w:r w:rsidRPr="00A751B4">
        <w:t>┌</w:t>
      </w:r>
      <w:r w:rsidR="00151BAE">
        <w:t xml:space="preserve">                                                                             </w:t>
      </w:r>
      <w:r>
        <w:t>┐</w:t>
      </w:r>
    </w:p>
    <w:p w:rsidR="00B32DBA" w:rsidRPr="00241A68" w:rsidRDefault="00C85350" w:rsidP="006B0EED">
      <w:pPr>
        <w:ind w:left="142" w:right="4535"/>
        <w:jc w:val="both"/>
      </w:pPr>
      <w:r>
        <w:t>Об установлении публичного сер</w:t>
      </w:r>
      <w:r w:rsidR="00454C4B">
        <w:t xml:space="preserve">витута в отношении части земель, государственная собственность на которые не разграничена, </w:t>
      </w:r>
      <w:r>
        <w:t>в кадастровом квартале 38:07:0202</w:t>
      </w:r>
      <w:r w:rsidR="00454C4B">
        <w:t>30</w:t>
      </w:r>
      <w:r>
        <w:t>, с мест</w:t>
      </w:r>
      <w:r>
        <w:t>о</w:t>
      </w:r>
      <w:r>
        <w:t xml:space="preserve">положением: </w:t>
      </w:r>
      <w:r w:rsidR="005C3BA3">
        <w:t xml:space="preserve">Российская Федерация, </w:t>
      </w:r>
      <w:r>
        <w:t>Ирку</w:t>
      </w:r>
      <w:r>
        <w:t>т</w:t>
      </w:r>
      <w:r>
        <w:t xml:space="preserve">ская область, </w:t>
      </w:r>
      <w:r w:rsidR="005C3BA3">
        <w:t xml:space="preserve">муниципальный район </w:t>
      </w:r>
      <w:r>
        <w:t>Каз</w:t>
      </w:r>
      <w:r>
        <w:t>а</w:t>
      </w:r>
      <w:r>
        <w:t>чинско-Ленский</w:t>
      </w:r>
      <w:r w:rsidR="005C3BA3">
        <w:t>, городское поселение Маг</w:t>
      </w:r>
      <w:r w:rsidR="005C3BA3">
        <w:t>и</w:t>
      </w:r>
      <w:r w:rsidR="005C3BA3">
        <w:t>стральнинское,</w:t>
      </w:r>
      <w:r>
        <w:t xml:space="preserve"> </w:t>
      </w:r>
      <w:r w:rsidR="005C3BA3">
        <w:t>рабочий поселок</w:t>
      </w:r>
      <w:r>
        <w:t xml:space="preserve"> Магис</w:t>
      </w:r>
      <w:r>
        <w:t>т</w:t>
      </w:r>
      <w:r>
        <w:t>ральный</w:t>
      </w:r>
      <w:r w:rsidR="005C3BA3">
        <w:t>,</w:t>
      </w:r>
      <w:r w:rsidR="00454C4B">
        <w:t xml:space="preserve"> </w:t>
      </w:r>
      <w:r w:rsidR="005C3BA3">
        <w:t>микрорайон</w:t>
      </w:r>
      <w:r w:rsidR="00454C4B">
        <w:t xml:space="preserve"> Солнечн</w:t>
      </w:r>
      <w:r w:rsidR="005C3BA3">
        <w:t>ый</w:t>
      </w:r>
      <w:r w:rsidR="00454C4B">
        <w:t>.</w:t>
      </w:r>
    </w:p>
    <w:p w:rsidR="00865CE5" w:rsidRDefault="00865CE5" w:rsidP="00477858">
      <w:pPr>
        <w:ind w:firstLine="708"/>
        <w:jc w:val="both"/>
      </w:pPr>
    </w:p>
    <w:p w:rsidR="00477858" w:rsidRPr="00865CE5" w:rsidRDefault="00E94D7A" w:rsidP="00477858">
      <w:pPr>
        <w:ind w:firstLine="708"/>
        <w:jc w:val="both"/>
      </w:pPr>
      <w:r>
        <w:t xml:space="preserve">На основании ходатайства </w:t>
      </w:r>
      <w:r w:rsidR="00454C4B">
        <w:t>О</w:t>
      </w:r>
      <w:r>
        <w:t>бластного государственного унитарного энергетич</w:t>
      </w:r>
      <w:r>
        <w:t>е</w:t>
      </w:r>
      <w:r>
        <w:t>ского предприятия «</w:t>
      </w:r>
      <w:proofErr w:type="spellStart"/>
      <w:r>
        <w:t>Электросетевая</w:t>
      </w:r>
      <w:proofErr w:type="spellEnd"/>
      <w:r>
        <w:t xml:space="preserve"> компания по эксплуатации электрических сетей «</w:t>
      </w:r>
      <w:proofErr w:type="spellStart"/>
      <w:r>
        <w:t>Облкоммунэнерго</w:t>
      </w:r>
      <w:proofErr w:type="spellEnd"/>
      <w:r>
        <w:t>» (ОГРН 1023801542412, ИНН 3800000252) (далее - Обладатель пу</w:t>
      </w:r>
      <w:r>
        <w:t>б</w:t>
      </w:r>
      <w:r>
        <w:t xml:space="preserve">личного сервитута) об установлении публичного сервитута от </w:t>
      </w:r>
      <w:r w:rsidR="00454C4B">
        <w:t>16</w:t>
      </w:r>
      <w:r>
        <w:t xml:space="preserve"> </w:t>
      </w:r>
      <w:r w:rsidR="00454C4B">
        <w:t>ноября</w:t>
      </w:r>
      <w:r>
        <w:t xml:space="preserve"> 202</w:t>
      </w:r>
      <w:r w:rsidR="00454C4B">
        <w:t>2</w:t>
      </w:r>
      <w:r>
        <w:t xml:space="preserve"> г, </w:t>
      </w:r>
      <w:r w:rsidR="00477858" w:rsidRPr="00865CE5">
        <w:t>руков</w:t>
      </w:r>
      <w:r w:rsidR="00477858" w:rsidRPr="00865CE5">
        <w:t>о</w:t>
      </w:r>
      <w:r w:rsidR="00477858" w:rsidRPr="00865CE5">
        <w:t>дствуясь ст</w:t>
      </w:r>
      <w:r>
        <w:t>атьями</w:t>
      </w:r>
      <w:r w:rsidR="00477858" w:rsidRPr="00865CE5">
        <w:t xml:space="preserve"> </w:t>
      </w:r>
      <w:r>
        <w:t>23, 39.37</w:t>
      </w:r>
      <w:r w:rsidR="00477858" w:rsidRPr="00865CE5">
        <w:t xml:space="preserve"> </w:t>
      </w:r>
      <w:r>
        <w:t>Земельного</w:t>
      </w:r>
      <w:r w:rsidR="00241A68">
        <w:t xml:space="preserve"> кодекса Российской Федерации, </w:t>
      </w:r>
      <w:r w:rsidR="00865CE5" w:rsidRPr="00865CE5">
        <w:t>статьей 14 Фед</w:t>
      </w:r>
      <w:r w:rsidR="00865CE5" w:rsidRPr="00865CE5">
        <w:t>е</w:t>
      </w:r>
      <w:r w:rsidR="00865CE5" w:rsidRPr="00865CE5">
        <w:t>рального закона от 06 октября 2003 года № 131-ФЗ «Об общих принципах организации местного самоуправления в Российской Федерации», статьями 7, 24, 39, 47 Устава Маг</w:t>
      </w:r>
      <w:r w:rsidR="00865CE5" w:rsidRPr="00865CE5">
        <w:t>и</w:t>
      </w:r>
      <w:r w:rsidR="00865CE5" w:rsidRPr="00865CE5">
        <w:t>стральнинского муниципального образования, Админи</w:t>
      </w:r>
      <w:r w:rsidR="00E36F19">
        <w:t xml:space="preserve">страция </w:t>
      </w:r>
      <w:r w:rsidR="00865CE5" w:rsidRPr="00865CE5">
        <w:t>Магистральнинского г</w:t>
      </w:r>
      <w:r w:rsidR="00865CE5" w:rsidRPr="00865CE5">
        <w:t>о</w:t>
      </w:r>
      <w:r w:rsidR="00865CE5" w:rsidRPr="00865CE5">
        <w:t>родского поселения</w:t>
      </w:r>
    </w:p>
    <w:p w:rsidR="0010097F" w:rsidRPr="00091FB2" w:rsidRDefault="0010097F" w:rsidP="0010097F">
      <w:pPr>
        <w:ind w:firstLine="567"/>
        <w:jc w:val="both"/>
        <w:rPr>
          <w:sz w:val="23"/>
          <w:szCs w:val="23"/>
        </w:rPr>
      </w:pPr>
    </w:p>
    <w:p w:rsidR="0010097F" w:rsidRDefault="0010097F" w:rsidP="0010097F">
      <w:pPr>
        <w:jc w:val="center"/>
        <w:rPr>
          <w:b/>
          <w:sz w:val="23"/>
          <w:szCs w:val="23"/>
        </w:rPr>
      </w:pPr>
      <w:r w:rsidRPr="00091FB2">
        <w:rPr>
          <w:b/>
          <w:sz w:val="23"/>
          <w:szCs w:val="23"/>
        </w:rPr>
        <w:t>ПОСТАНОВЛЯЕТ:</w:t>
      </w:r>
    </w:p>
    <w:p w:rsidR="00663552" w:rsidRPr="00091FB2" w:rsidRDefault="00663552" w:rsidP="0010097F">
      <w:pPr>
        <w:jc w:val="center"/>
        <w:rPr>
          <w:b/>
          <w:sz w:val="23"/>
          <w:szCs w:val="23"/>
        </w:rPr>
      </w:pPr>
    </w:p>
    <w:p w:rsidR="000A1668" w:rsidRDefault="00B922FB" w:rsidP="00B6581A">
      <w:pPr>
        <w:tabs>
          <w:tab w:val="left" w:pos="5220"/>
        </w:tabs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 w:rsidR="00B6581A">
        <w:rPr>
          <w:sz w:val="23"/>
          <w:szCs w:val="23"/>
        </w:rPr>
        <w:t>Установить публичный сервитут в отношении части земель</w:t>
      </w:r>
      <w:r w:rsidR="00454C4B">
        <w:rPr>
          <w:sz w:val="23"/>
          <w:szCs w:val="23"/>
        </w:rPr>
        <w:t>, государственная собс</w:t>
      </w:r>
      <w:r w:rsidR="00454C4B">
        <w:rPr>
          <w:sz w:val="23"/>
          <w:szCs w:val="23"/>
        </w:rPr>
        <w:t>т</w:t>
      </w:r>
      <w:r w:rsidR="00454C4B">
        <w:rPr>
          <w:sz w:val="23"/>
          <w:szCs w:val="23"/>
        </w:rPr>
        <w:t>венность на которые не разграничена,</w:t>
      </w:r>
      <w:r w:rsidR="00B6581A">
        <w:rPr>
          <w:sz w:val="23"/>
          <w:szCs w:val="23"/>
        </w:rPr>
        <w:t xml:space="preserve"> в кадастровом квартале 38:07:0202</w:t>
      </w:r>
      <w:r w:rsidR="00454C4B">
        <w:rPr>
          <w:sz w:val="23"/>
          <w:szCs w:val="23"/>
        </w:rPr>
        <w:t>30</w:t>
      </w:r>
      <w:r w:rsidR="00B6581A">
        <w:rPr>
          <w:sz w:val="23"/>
          <w:szCs w:val="23"/>
        </w:rPr>
        <w:t>, с местополож</w:t>
      </w:r>
      <w:r w:rsidR="00B6581A">
        <w:rPr>
          <w:sz w:val="23"/>
          <w:szCs w:val="23"/>
        </w:rPr>
        <w:t>е</w:t>
      </w:r>
      <w:r w:rsidR="00B6581A">
        <w:rPr>
          <w:sz w:val="23"/>
          <w:szCs w:val="23"/>
        </w:rPr>
        <w:t xml:space="preserve">нием: </w:t>
      </w:r>
      <w:r w:rsidR="005C3BA3">
        <w:rPr>
          <w:sz w:val="23"/>
          <w:szCs w:val="23"/>
        </w:rPr>
        <w:t xml:space="preserve">Российская Федерация, </w:t>
      </w:r>
      <w:r w:rsidR="00B6581A">
        <w:rPr>
          <w:sz w:val="23"/>
          <w:szCs w:val="23"/>
        </w:rPr>
        <w:t xml:space="preserve">Иркутская область, </w:t>
      </w:r>
      <w:r w:rsidR="005C3BA3">
        <w:rPr>
          <w:sz w:val="23"/>
          <w:szCs w:val="23"/>
        </w:rPr>
        <w:t>муниципальный район Казачинско-Ленский</w:t>
      </w:r>
      <w:r w:rsidR="00B6581A">
        <w:rPr>
          <w:sz w:val="23"/>
          <w:szCs w:val="23"/>
        </w:rPr>
        <w:t xml:space="preserve">, </w:t>
      </w:r>
      <w:r w:rsidR="005C3BA3">
        <w:rPr>
          <w:sz w:val="23"/>
          <w:szCs w:val="23"/>
        </w:rPr>
        <w:t xml:space="preserve">городское поселение Магистральнинское, рабочий поселок </w:t>
      </w:r>
      <w:r w:rsidR="00B6581A">
        <w:rPr>
          <w:sz w:val="23"/>
          <w:szCs w:val="23"/>
        </w:rPr>
        <w:t xml:space="preserve">Магистральный, </w:t>
      </w:r>
      <w:r w:rsidR="005C3BA3">
        <w:rPr>
          <w:sz w:val="23"/>
          <w:szCs w:val="23"/>
        </w:rPr>
        <w:t>микрорайон Со</w:t>
      </w:r>
      <w:r w:rsidR="005C3BA3">
        <w:rPr>
          <w:sz w:val="23"/>
          <w:szCs w:val="23"/>
        </w:rPr>
        <w:t>л</w:t>
      </w:r>
      <w:r w:rsidR="005C3BA3">
        <w:rPr>
          <w:sz w:val="23"/>
          <w:szCs w:val="23"/>
        </w:rPr>
        <w:t>нечный</w:t>
      </w:r>
      <w:r w:rsidR="00B6581A">
        <w:rPr>
          <w:sz w:val="23"/>
          <w:szCs w:val="23"/>
        </w:rPr>
        <w:t xml:space="preserve">, для размещения </w:t>
      </w:r>
      <w:r w:rsidR="000655AE">
        <w:rPr>
          <w:sz w:val="23"/>
          <w:szCs w:val="23"/>
        </w:rPr>
        <w:t xml:space="preserve">объекта </w:t>
      </w:r>
      <w:proofErr w:type="spellStart"/>
      <w:r w:rsidR="000655AE">
        <w:rPr>
          <w:sz w:val="23"/>
          <w:szCs w:val="23"/>
        </w:rPr>
        <w:t>электросетевого</w:t>
      </w:r>
      <w:proofErr w:type="spellEnd"/>
      <w:r w:rsidR="000655AE">
        <w:rPr>
          <w:sz w:val="23"/>
          <w:szCs w:val="23"/>
        </w:rPr>
        <w:t xml:space="preserve"> хозяйства «</w:t>
      </w:r>
      <w:r w:rsidR="005C3BA3">
        <w:rPr>
          <w:sz w:val="23"/>
          <w:szCs w:val="23"/>
        </w:rPr>
        <w:t>ВЛИ-0,4 кВ, р.п. Магистрал</w:t>
      </w:r>
      <w:r w:rsidR="005C3BA3">
        <w:rPr>
          <w:sz w:val="23"/>
          <w:szCs w:val="23"/>
        </w:rPr>
        <w:t>ь</w:t>
      </w:r>
      <w:r w:rsidR="005C3BA3">
        <w:rPr>
          <w:sz w:val="23"/>
          <w:szCs w:val="23"/>
        </w:rPr>
        <w:t xml:space="preserve">ный, </w:t>
      </w:r>
      <w:proofErr w:type="spellStart"/>
      <w:r w:rsidR="005C3BA3">
        <w:rPr>
          <w:sz w:val="23"/>
          <w:szCs w:val="23"/>
        </w:rPr>
        <w:t>мкр</w:t>
      </w:r>
      <w:proofErr w:type="spellEnd"/>
      <w:r w:rsidR="005C3BA3">
        <w:rPr>
          <w:sz w:val="23"/>
          <w:szCs w:val="23"/>
        </w:rPr>
        <w:t xml:space="preserve">. Солнечный, ООО «Т2 </w:t>
      </w:r>
      <w:proofErr w:type="spellStart"/>
      <w:r w:rsidR="005C3BA3">
        <w:rPr>
          <w:sz w:val="23"/>
          <w:szCs w:val="23"/>
        </w:rPr>
        <w:t>Мобайл</w:t>
      </w:r>
      <w:proofErr w:type="spellEnd"/>
      <w:r w:rsidR="000655AE">
        <w:rPr>
          <w:sz w:val="23"/>
          <w:szCs w:val="23"/>
        </w:rPr>
        <w:t>»</w:t>
      </w:r>
      <w:r w:rsidR="005C3BA3">
        <w:rPr>
          <w:sz w:val="23"/>
          <w:szCs w:val="23"/>
        </w:rPr>
        <w:t>,</w:t>
      </w:r>
      <w:r w:rsidR="000655AE">
        <w:rPr>
          <w:sz w:val="23"/>
          <w:szCs w:val="23"/>
        </w:rPr>
        <w:t xml:space="preserve"> в целях размещения объектов </w:t>
      </w:r>
      <w:proofErr w:type="spellStart"/>
      <w:r w:rsidR="000655AE">
        <w:rPr>
          <w:sz w:val="23"/>
          <w:szCs w:val="23"/>
        </w:rPr>
        <w:t>электросетевого</w:t>
      </w:r>
      <w:proofErr w:type="spellEnd"/>
      <w:r w:rsidR="000655AE">
        <w:rPr>
          <w:sz w:val="23"/>
          <w:szCs w:val="23"/>
        </w:rPr>
        <w:t xml:space="preserve"> х</w:t>
      </w:r>
      <w:r w:rsidR="000655AE">
        <w:rPr>
          <w:sz w:val="23"/>
          <w:szCs w:val="23"/>
        </w:rPr>
        <w:t>о</w:t>
      </w:r>
      <w:r w:rsidR="000655AE">
        <w:rPr>
          <w:sz w:val="23"/>
          <w:szCs w:val="23"/>
        </w:rPr>
        <w:t xml:space="preserve">зяйства местного значения </w:t>
      </w:r>
      <w:r w:rsidR="00E64FD2">
        <w:rPr>
          <w:sz w:val="23"/>
          <w:szCs w:val="23"/>
        </w:rPr>
        <w:t>на срок 49 лет:</w:t>
      </w:r>
    </w:p>
    <w:p w:rsidR="00E64FD2" w:rsidRDefault="00E64FD2" w:rsidP="00B6581A">
      <w:pPr>
        <w:tabs>
          <w:tab w:val="left" w:pos="5220"/>
        </w:tabs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</w:t>
      </w:r>
      <w:r w:rsidR="000452A1">
        <w:rPr>
          <w:sz w:val="23"/>
          <w:szCs w:val="23"/>
        </w:rPr>
        <w:t>порядок установления зоны с особыми условиями использования территорий и с</w:t>
      </w:r>
      <w:r w:rsidR="000452A1">
        <w:rPr>
          <w:sz w:val="23"/>
          <w:szCs w:val="23"/>
        </w:rPr>
        <w:t>о</w:t>
      </w:r>
      <w:r w:rsidR="000452A1">
        <w:rPr>
          <w:sz w:val="23"/>
          <w:szCs w:val="23"/>
        </w:rPr>
        <w:t>держание ограничений прав на земельные участки в границах таких зон утверждены пост</w:t>
      </w:r>
      <w:r w:rsidR="000452A1">
        <w:rPr>
          <w:sz w:val="23"/>
          <w:szCs w:val="23"/>
        </w:rPr>
        <w:t>а</w:t>
      </w:r>
      <w:r w:rsidR="000452A1">
        <w:rPr>
          <w:sz w:val="23"/>
          <w:szCs w:val="23"/>
        </w:rPr>
        <w:t>новлением Правительства РФ от 24 февраля 2009 года № 160 «О порядке установления о</w:t>
      </w:r>
      <w:r w:rsidR="000452A1">
        <w:rPr>
          <w:sz w:val="23"/>
          <w:szCs w:val="23"/>
        </w:rPr>
        <w:t>х</w:t>
      </w:r>
      <w:r w:rsidR="000452A1">
        <w:rPr>
          <w:sz w:val="23"/>
          <w:szCs w:val="23"/>
        </w:rPr>
        <w:t xml:space="preserve">ранных зон объектов </w:t>
      </w:r>
      <w:proofErr w:type="spellStart"/>
      <w:r w:rsidR="000452A1">
        <w:rPr>
          <w:sz w:val="23"/>
          <w:szCs w:val="23"/>
        </w:rPr>
        <w:t>электросетевого</w:t>
      </w:r>
      <w:proofErr w:type="spellEnd"/>
      <w:r w:rsidR="000452A1">
        <w:rPr>
          <w:sz w:val="23"/>
          <w:szCs w:val="23"/>
        </w:rPr>
        <w:t xml:space="preserve"> хозяйства и особых условий использования земельных участков, расположенных в границах таких зон»;</w:t>
      </w:r>
    </w:p>
    <w:p w:rsidR="000452A1" w:rsidRDefault="000452A1" w:rsidP="00B6581A">
      <w:pPr>
        <w:tabs>
          <w:tab w:val="left" w:pos="5220"/>
        </w:tabs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2) плата за публичный сервитут:</w:t>
      </w:r>
    </w:p>
    <w:p w:rsidR="00582572" w:rsidRDefault="00582572" w:rsidP="00B6581A">
      <w:pPr>
        <w:tabs>
          <w:tab w:val="left" w:pos="5220"/>
        </w:tabs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а) плата за публичный сервитут вносится Обладателем публичного сервитута единовр</w:t>
      </w:r>
      <w:r>
        <w:rPr>
          <w:sz w:val="23"/>
          <w:szCs w:val="23"/>
        </w:rPr>
        <w:t>е</w:t>
      </w:r>
      <w:r>
        <w:rPr>
          <w:sz w:val="23"/>
          <w:szCs w:val="23"/>
        </w:rPr>
        <w:t xml:space="preserve">менным платежом не позднее шести месяцев со дня принятия настоящего </w:t>
      </w:r>
      <w:r w:rsidR="00E319D3">
        <w:rPr>
          <w:sz w:val="23"/>
          <w:szCs w:val="23"/>
        </w:rPr>
        <w:t>постановления</w:t>
      </w:r>
      <w:r>
        <w:rPr>
          <w:sz w:val="23"/>
          <w:szCs w:val="23"/>
        </w:rPr>
        <w:t>;</w:t>
      </w:r>
    </w:p>
    <w:p w:rsidR="00582572" w:rsidRDefault="00582572" w:rsidP="00B6581A">
      <w:pPr>
        <w:tabs>
          <w:tab w:val="left" w:pos="5220"/>
        </w:tabs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б) размер платы за публичный сервитут определяется в соответствии с расчетом, прил</w:t>
      </w:r>
      <w:r>
        <w:rPr>
          <w:sz w:val="23"/>
          <w:szCs w:val="23"/>
        </w:rPr>
        <w:t>а</w:t>
      </w:r>
      <w:r>
        <w:rPr>
          <w:sz w:val="23"/>
          <w:szCs w:val="23"/>
        </w:rPr>
        <w:t>гаемым к настоящему постановлению (Приложение 1);</w:t>
      </w:r>
    </w:p>
    <w:p w:rsidR="00582572" w:rsidRDefault="00582572" w:rsidP="00B6581A">
      <w:pPr>
        <w:tabs>
          <w:tab w:val="left" w:pos="5220"/>
        </w:tabs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3) права и обязанности Обладателя публичного сервитута:</w:t>
      </w:r>
    </w:p>
    <w:p w:rsidR="00582572" w:rsidRDefault="00582572" w:rsidP="00B6581A">
      <w:pPr>
        <w:tabs>
          <w:tab w:val="left" w:pos="5220"/>
        </w:tabs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а) Обладатель публичного сервитута обязан:</w:t>
      </w:r>
    </w:p>
    <w:p w:rsidR="00582572" w:rsidRDefault="00582572" w:rsidP="00B6581A">
      <w:pPr>
        <w:tabs>
          <w:tab w:val="left" w:pos="5220"/>
        </w:tabs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- своевременно вносить плату за публичный сервитут в порядке и размерах, установле</w:t>
      </w:r>
      <w:r>
        <w:rPr>
          <w:sz w:val="23"/>
          <w:szCs w:val="23"/>
        </w:rPr>
        <w:t>н</w:t>
      </w:r>
      <w:r>
        <w:rPr>
          <w:sz w:val="23"/>
          <w:szCs w:val="23"/>
        </w:rPr>
        <w:t>ных подпунктом 2 настоящего пункта</w:t>
      </w:r>
      <w:r w:rsidR="00EB3142">
        <w:rPr>
          <w:sz w:val="23"/>
          <w:szCs w:val="23"/>
        </w:rPr>
        <w:t>;</w:t>
      </w:r>
    </w:p>
    <w:p w:rsidR="00EB3142" w:rsidRDefault="00EB3142" w:rsidP="00B6581A">
      <w:pPr>
        <w:tabs>
          <w:tab w:val="left" w:pos="5220"/>
        </w:tabs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- привести земли в состояние, пригодное для их использования в соответствии с разр</w:t>
      </w:r>
      <w:r>
        <w:rPr>
          <w:sz w:val="23"/>
          <w:szCs w:val="23"/>
        </w:rPr>
        <w:t>е</w:t>
      </w:r>
      <w:r>
        <w:rPr>
          <w:sz w:val="23"/>
          <w:szCs w:val="23"/>
        </w:rPr>
        <w:t>шенным использованием, в срок не позднее чем три месяца после завершения строительства, капитального или текущего ремонта, реконструкции, эксплуатации, консервации, сноса инж</w:t>
      </w:r>
      <w:r>
        <w:rPr>
          <w:sz w:val="23"/>
          <w:szCs w:val="23"/>
        </w:rPr>
        <w:t>е</w:t>
      </w:r>
      <w:r>
        <w:rPr>
          <w:sz w:val="23"/>
          <w:szCs w:val="23"/>
        </w:rPr>
        <w:t>нерного сооружения, для размещения которого был установле</w:t>
      </w:r>
      <w:r w:rsidR="00235219">
        <w:rPr>
          <w:sz w:val="23"/>
          <w:szCs w:val="23"/>
        </w:rPr>
        <w:t>н</w:t>
      </w:r>
      <w:r>
        <w:rPr>
          <w:sz w:val="23"/>
          <w:szCs w:val="23"/>
        </w:rPr>
        <w:t xml:space="preserve"> публичный сервитут;</w:t>
      </w:r>
    </w:p>
    <w:p w:rsidR="00EB3142" w:rsidRDefault="00EB3142" w:rsidP="00B6581A">
      <w:pPr>
        <w:tabs>
          <w:tab w:val="left" w:pos="5220"/>
        </w:tabs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б) Обладатель публичного сервитута вправе: </w:t>
      </w:r>
    </w:p>
    <w:p w:rsidR="00EB3142" w:rsidRDefault="00EB3142" w:rsidP="00B6581A">
      <w:pPr>
        <w:tabs>
          <w:tab w:val="left" w:pos="5220"/>
        </w:tabs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- приступить к осуществлению публичного сервитута после внесения платы за публи</w:t>
      </w:r>
      <w:r>
        <w:rPr>
          <w:sz w:val="23"/>
          <w:szCs w:val="23"/>
        </w:rPr>
        <w:t>ч</w:t>
      </w:r>
      <w:r>
        <w:rPr>
          <w:sz w:val="23"/>
          <w:szCs w:val="23"/>
        </w:rPr>
        <w:t>ный сервитут в соответствии с настоящим постановлением;</w:t>
      </w:r>
    </w:p>
    <w:p w:rsidR="00663552" w:rsidRDefault="00EB3142" w:rsidP="00B6581A">
      <w:pPr>
        <w:tabs>
          <w:tab w:val="left" w:pos="5220"/>
        </w:tabs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- до окончания срока публичного сервитута обратиться с ходатайством об установлении публичного сервитута на новый срок.</w:t>
      </w:r>
    </w:p>
    <w:p w:rsidR="00663552" w:rsidRPr="00663552" w:rsidRDefault="00EB3142" w:rsidP="00B6581A">
      <w:pPr>
        <w:tabs>
          <w:tab w:val="left" w:pos="5220"/>
        </w:tabs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2. Утвердить границы публичного сервитута (Приложение № 2)</w:t>
      </w:r>
    </w:p>
    <w:p w:rsidR="00663552" w:rsidRDefault="00663552" w:rsidP="004553AD">
      <w:pPr>
        <w:ind w:firstLine="567"/>
        <w:jc w:val="both"/>
      </w:pPr>
      <w:r>
        <w:t>3</w:t>
      </w:r>
      <w:r w:rsidR="00B32DBA" w:rsidRPr="00332A46">
        <w:t xml:space="preserve">. </w:t>
      </w:r>
      <w:r>
        <w:t>Отделу строительства, архитектуры и жилищно-коммунального хозяйства в теч</w:t>
      </w:r>
      <w:r>
        <w:t>е</w:t>
      </w:r>
      <w:r>
        <w:t>нии 5 (пяти) рабочих дней со дня принятия настоящего постановления направить его к</w:t>
      </w:r>
      <w:r>
        <w:t>о</w:t>
      </w:r>
      <w:r>
        <w:t>пию:</w:t>
      </w:r>
    </w:p>
    <w:p w:rsidR="00663552" w:rsidRDefault="00663552" w:rsidP="004553AD">
      <w:pPr>
        <w:ind w:firstLine="567"/>
        <w:jc w:val="both"/>
      </w:pPr>
      <w:r>
        <w:t>1) в Управление Федеральной службы государственной регистрации, кадастра и ка</w:t>
      </w:r>
      <w:r>
        <w:t>р</w:t>
      </w:r>
      <w:r>
        <w:t>тографии по Иркутской области;</w:t>
      </w:r>
    </w:p>
    <w:p w:rsidR="00663552" w:rsidRDefault="00663552" w:rsidP="004553AD">
      <w:pPr>
        <w:ind w:firstLine="567"/>
        <w:jc w:val="both"/>
      </w:pPr>
      <w:r>
        <w:t>2) Обладателю публичного сервитута.</w:t>
      </w:r>
    </w:p>
    <w:p w:rsidR="00261332" w:rsidRDefault="00663552" w:rsidP="004553AD">
      <w:pPr>
        <w:ind w:firstLine="567"/>
        <w:jc w:val="both"/>
      </w:pPr>
      <w:r>
        <w:t xml:space="preserve">4. </w:t>
      </w:r>
      <w:r w:rsidR="00261332">
        <w:t>Отделу строительства, архитектуры и жилищно-коммунального хозяйства в теч</w:t>
      </w:r>
      <w:r w:rsidR="00261332">
        <w:t>е</w:t>
      </w:r>
      <w:r w:rsidR="00261332">
        <w:t>нии 5 (пяти) рабочих дней со дня принятия настоящего постановления</w:t>
      </w:r>
      <w:r w:rsidR="00261332" w:rsidRPr="00332A46">
        <w:t xml:space="preserve"> </w:t>
      </w:r>
      <w:r w:rsidR="00261332">
        <w:t>обеспечить его о</w:t>
      </w:r>
      <w:r w:rsidR="00B32DBA" w:rsidRPr="00332A46">
        <w:t>публикова</w:t>
      </w:r>
      <w:r w:rsidR="00261332">
        <w:t>ние</w:t>
      </w:r>
      <w:r w:rsidR="00B32DBA" w:rsidRPr="00332A46">
        <w:t xml:space="preserve"> </w:t>
      </w:r>
      <w:bookmarkStart w:id="1" w:name="_Hlk24639581"/>
      <w:r w:rsidR="00B32DBA" w:rsidRPr="00332A46">
        <w:t>в газете «</w:t>
      </w:r>
      <w:r w:rsidR="00C4649D" w:rsidRPr="00332A46">
        <w:t>Вестник Магистрального</w:t>
      </w:r>
      <w:r w:rsidR="00B32DBA" w:rsidRPr="00332A46">
        <w:t>»</w:t>
      </w:r>
      <w:bookmarkEnd w:id="1"/>
      <w:r w:rsidR="00C4649D" w:rsidRPr="00332A46">
        <w:t xml:space="preserve"> и </w:t>
      </w:r>
      <w:r w:rsidR="00261332">
        <w:t>размещение в информационно-телекоммуникационной сети «Интернет» на</w:t>
      </w:r>
      <w:r w:rsidR="00C4649D" w:rsidRPr="00332A46">
        <w:t xml:space="preserve"> сайте администрации Магистральнинского городского поселения</w:t>
      </w:r>
      <w:r w:rsidR="00B32DBA" w:rsidRPr="00332A46">
        <w:t>.</w:t>
      </w:r>
    </w:p>
    <w:p w:rsidR="000A1668" w:rsidRPr="00332A46" w:rsidRDefault="00261332" w:rsidP="004553AD">
      <w:pPr>
        <w:ind w:firstLine="567"/>
        <w:jc w:val="both"/>
      </w:pPr>
      <w:r>
        <w:t>5</w:t>
      </w:r>
      <w:r w:rsidR="00912432">
        <w:t xml:space="preserve">. </w:t>
      </w:r>
      <w:r w:rsidR="00912432" w:rsidRPr="00043098">
        <w:t xml:space="preserve">Контроль исполнения настоящего постановления </w:t>
      </w:r>
      <w:r w:rsidR="00912432">
        <w:rPr>
          <w:color w:val="000000"/>
          <w:shd w:val="clear" w:color="auto" w:fill="FFFFFF"/>
        </w:rPr>
        <w:t>возложить на заведующего о</w:t>
      </w:r>
      <w:r w:rsidR="00912432">
        <w:rPr>
          <w:color w:val="000000"/>
          <w:shd w:val="clear" w:color="auto" w:fill="FFFFFF"/>
        </w:rPr>
        <w:t>т</w:t>
      </w:r>
      <w:r w:rsidR="00912432">
        <w:rPr>
          <w:color w:val="000000"/>
          <w:shd w:val="clear" w:color="auto" w:fill="FFFFFF"/>
        </w:rPr>
        <w:t xml:space="preserve">делом строительства, архитектуры и жилищно-коммунального хозяйства </w:t>
      </w:r>
      <w:proofErr w:type="spellStart"/>
      <w:r w:rsidR="00912432">
        <w:rPr>
          <w:color w:val="000000"/>
          <w:shd w:val="clear" w:color="auto" w:fill="FFFFFF"/>
        </w:rPr>
        <w:t>Абдрахманова</w:t>
      </w:r>
      <w:proofErr w:type="spellEnd"/>
      <w:r w:rsidR="00912432">
        <w:rPr>
          <w:color w:val="000000"/>
          <w:shd w:val="clear" w:color="auto" w:fill="FFFFFF"/>
        </w:rPr>
        <w:t xml:space="preserve"> Дмитрия </w:t>
      </w:r>
      <w:proofErr w:type="spellStart"/>
      <w:r w:rsidR="00912432">
        <w:rPr>
          <w:color w:val="000000"/>
          <w:shd w:val="clear" w:color="auto" w:fill="FFFFFF"/>
        </w:rPr>
        <w:t>Галиевича</w:t>
      </w:r>
      <w:proofErr w:type="spellEnd"/>
      <w:r w:rsidR="00912432">
        <w:rPr>
          <w:color w:val="000000"/>
          <w:shd w:val="clear" w:color="auto" w:fill="FFFFFF"/>
        </w:rPr>
        <w:t>.</w:t>
      </w:r>
    </w:p>
    <w:p w:rsidR="0039076C" w:rsidRDefault="0039076C" w:rsidP="00D0204A">
      <w:pPr>
        <w:ind w:firstLine="567"/>
        <w:jc w:val="both"/>
      </w:pPr>
    </w:p>
    <w:p w:rsidR="00912432" w:rsidRPr="00332A46" w:rsidRDefault="00912432" w:rsidP="00D0204A">
      <w:pPr>
        <w:ind w:firstLine="567"/>
        <w:jc w:val="both"/>
        <w:rPr>
          <w:b/>
        </w:rPr>
      </w:pPr>
    </w:p>
    <w:p w:rsidR="00D0204A" w:rsidRPr="00332A46" w:rsidRDefault="00332A46" w:rsidP="00B62959">
      <w:pPr>
        <w:jc w:val="both"/>
      </w:pPr>
      <w:r>
        <w:t>Г</w:t>
      </w:r>
      <w:r w:rsidR="00B32DBA" w:rsidRPr="00332A46">
        <w:t>лав</w:t>
      </w:r>
      <w:r>
        <w:t>а</w:t>
      </w:r>
      <w:r w:rsidR="00F44D9D">
        <w:t xml:space="preserve"> </w:t>
      </w:r>
      <w:r w:rsidR="00B32DBA" w:rsidRPr="00332A46">
        <w:t>Магистральнинского</w:t>
      </w:r>
    </w:p>
    <w:p w:rsidR="006D7C0C" w:rsidRDefault="00C341B5" w:rsidP="00B62959">
      <w:pPr>
        <w:jc w:val="both"/>
      </w:pPr>
      <w:r w:rsidRPr="00332A46">
        <w:t>г</w:t>
      </w:r>
      <w:r w:rsidR="00B32DBA" w:rsidRPr="00332A46">
        <w:t>ородского поселения</w:t>
      </w:r>
      <w:r w:rsidR="006B0EED">
        <w:tab/>
      </w:r>
      <w:r w:rsidR="006B0EED">
        <w:tab/>
      </w:r>
      <w:r w:rsidR="006B0EED">
        <w:tab/>
      </w:r>
      <w:r w:rsidR="006B0EED">
        <w:tab/>
      </w:r>
      <w:r w:rsidR="006B0EED">
        <w:tab/>
      </w:r>
      <w:r w:rsidR="006B0EED">
        <w:tab/>
      </w:r>
      <w:r w:rsidR="006B0EED">
        <w:tab/>
      </w:r>
      <w:r w:rsidR="006B0EED">
        <w:tab/>
      </w:r>
      <w:r w:rsidR="00332A46">
        <w:t>П.А. Егоров</w:t>
      </w:r>
    </w:p>
    <w:p w:rsidR="002F11EF" w:rsidRDefault="002F11EF" w:rsidP="00B62959">
      <w:pPr>
        <w:jc w:val="both"/>
      </w:pPr>
    </w:p>
    <w:p w:rsidR="002F11EF" w:rsidRDefault="002F11EF" w:rsidP="00B62959">
      <w:pPr>
        <w:jc w:val="both"/>
      </w:pPr>
    </w:p>
    <w:p w:rsidR="002F11EF" w:rsidRDefault="002F11EF" w:rsidP="00B62959">
      <w:pPr>
        <w:jc w:val="both"/>
      </w:pPr>
    </w:p>
    <w:p w:rsidR="002F11EF" w:rsidRDefault="002F11EF" w:rsidP="00B62959">
      <w:pPr>
        <w:jc w:val="both"/>
      </w:pPr>
    </w:p>
    <w:p w:rsidR="002F11EF" w:rsidRDefault="002F11EF" w:rsidP="00B62959">
      <w:pPr>
        <w:jc w:val="both"/>
      </w:pPr>
    </w:p>
    <w:p w:rsidR="002F11EF" w:rsidRDefault="002F11EF" w:rsidP="00B62959">
      <w:pPr>
        <w:jc w:val="both"/>
      </w:pPr>
    </w:p>
    <w:p w:rsidR="002F11EF" w:rsidRDefault="002F11EF" w:rsidP="00B62959">
      <w:pPr>
        <w:jc w:val="both"/>
      </w:pPr>
    </w:p>
    <w:p w:rsidR="002F11EF" w:rsidRDefault="002F11EF" w:rsidP="00B62959">
      <w:pPr>
        <w:jc w:val="both"/>
      </w:pPr>
    </w:p>
    <w:p w:rsidR="002F11EF" w:rsidRDefault="002F11EF" w:rsidP="00B62959">
      <w:pPr>
        <w:jc w:val="both"/>
      </w:pPr>
    </w:p>
    <w:p w:rsidR="006B0EED" w:rsidRDefault="006B0EED" w:rsidP="00B62959">
      <w:pPr>
        <w:jc w:val="both"/>
      </w:pPr>
    </w:p>
    <w:p w:rsidR="006B0EED" w:rsidRDefault="006B0EED" w:rsidP="00B62959">
      <w:pPr>
        <w:jc w:val="both"/>
      </w:pPr>
    </w:p>
    <w:p w:rsidR="006B0EED" w:rsidRDefault="006B0EED" w:rsidP="00B62959">
      <w:pPr>
        <w:jc w:val="both"/>
      </w:pPr>
    </w:p>
    <w:p w:rsidR="002F11EF" w:rsidRDefault="002F11EF" w:rsidP="005C3BA3">
      <w:pPr>
        <w:tabs>
          <w:tab w:val="left" w:pos="3420"/>
        </w:tabs>
        <w:rPr>
          <w:rStyle w:val="FontStyle12"/>
          <w:sz w:val="22"/>
          <w:szCs w:val="22"/>
        </w:rPr>
      </w:pPr>
    </w:p>
    <w:p w:rsidR="005C3BA3" w:rsidRDefault="005C3BA3" w:rsidP="005C3BA3">
      <w:pPr>
        <w:tabs>
          <w:tab w:val="left" w:pos="3420"/>
        </w:tabs>
        <w:rPr>
          <w:rStyle w:val="FontStyle12"/>
          <w:sz w:val="22"/>
          <w:szCs w:val="22"/>
        </w:rPr>
      </w:pPr>
    </w:p>
    <w:p w:rsidR="005C3BA3" w:rsidRDefault="005C3BA3" w:rsidP="005C3BA3">
      <w:pPr>
        <w:tabs>
          <w:tab w:val="left" w:pos="3420"/>
        </w:tabs>
        <w:rPr>
          <w:rStyle w:val="FontStyle12"/>
          <w:sz w:val="22"/>
          <w:szCs w:val="22"/>
        </w:rPr>
      </w:pPr>
    </w:p>
    <w:p w:rsidR="005C3BA3" w:rsidRDefault="005C3BA3" w:rsidP="005C3BA3">
      <w:pPr>
        <w:tabs>
          <w:tab w:val="left" w:pos="3420"/>
        </w:tabs>
        <w:rPr>
          <w:rStyle w:val="FontStyle12"/>
          <w:sz w:val="22"/>
          <w:szCs w:val="22"/>
        </w:rPr>
      </w:pPr>
    </w:p>
    <w:p w:rsidR="005C3BA3" w:rsidRDefault="005C3BA3" w:rsidP="005C3BA3">
      <w:pPr>
        <w:tabs>
          <w:tab w:val="left" w:pos="3420"/>
        </w:tabs>
        <w:rPr>
          <w:rStyle w:val="FontStyle12"/>
          <w:sz w:val="22"/>
          <w:szCs w:val="22"/>
        </w:rPr>
      </w:pPr>
    </w:p>
    <w:p w:rsidR="002F11EF" w:rsidRPr="00AB41F6" w:rsidRDefault="002F11EF" w:rsidP="002B6BF4">
      <w:pPr>
        <w:tabs>
          <w:tab w:val="left" w:pos="3420"/>
          <w:tab w:val="left" w:pos="10206"/>
        </w:tabs>
        <w:ind w:left="5103"/>
        <w:rPr>
          <w:rStyle w:val="FontStyle12"/>
          <w:sz w:val="22"/>
          <w:szCs w:val="22"/>
        </w:rPr>
      </w:pPr>
      <w:r w:rsidRPr="00AB41F6">
        <w:rPr>
          <w:rStyle w:val="FontStyle12"/>
          <w:sz w:val="22"/>
          <w:szCs w:val="22"/>
        </w:rPr>
        <w:lastRenderedPageBreak/>
        <w:t xml:space="preserve">Приложение № 1 </w:t>
      </w:r>
    </w:p>
    <w:p w:rsidR="002F11EF" w:rsidRPr="00AB41F6" w:rsidRDefault="002F11EF" w:rsidP="002B6BF4">
      <w:pPr>
        <w:tabs>
          <w:tab w:val="left" w:pos="3420"/>
          <w:tab w:val="left" w:pos="10206"/>
        </w:tabs>
        <w:ind w:left="5103"/>
        <w:rPr>
          <w:rStyle w:val="FontStyle12"/>
          <w:sz w:val="22"/>
          <w:szCs w:val="22"/>
        </w:rPr>
      </w:pPr>
      <w:r>
        <w:rPr>
          <w:rStyle w:val="FontStyle12"/>
          <w:sz w:val="22"/>
          <w:szCs w:val="22"/>
        </w:rPr>
        <w:t>к П</w:t>
      </w:r>
      <w:r w:rsidRPr="00AB41F6">
        <w:rPr>
          <w:rStyle w:val="FontStyle12"/>
          <w:sz w:val="22"/>
          <w:szCs w:val="22"/>
        </w:rPr>
        <w:t xml:space="preserve">остановлению администрации </w:t>
      </w:r>
    </w:p>
    <w:p w:rsidR="002F11EF" w:rsidRPr="00AB41F6" w:rsidRDefault="002F11EF" w:rsidP="002B6BF4">
      <w:pPr>
        <w:tabs>
          <w:tab w:val="left" w:pos="3420"/>
          <w:tab w:val="left" w:pos="10206"/>
        </w:tabs>
        <w:ind w:left="5103"/>
        <w:rPr>
          <w:rStyle w:val="FontStyle12"/>
          <w:sz w:val="22"/>
          <w:szCs w:val="22"/>
        </w:rPr>
      </w:pPr>
      <w:r w:rsidRPr="00AB41F6">
        <w:rPr>
          <w:rStyle w:val="FontStyle12"/>
          <w:sz w:val="22"/>
          <w:szCs w:val="22"/>
        </w:rPr>
        <w:t>Магистральнинского</w:t>
      </w:r>
      <w:r w:rsidR="00746082">
        <w:rPr>
          <w:rStyle w:val="FontStyle12"/>
          <w:sz w:val="22"/>
          <w:szCs w:val="22"/>
        </w:rPr>
        <w:t xml:space="preserve"> </w:t>
      </w:r>
      <w:r w:rsidRPr="00AB41F6">
        <w:rPr>
          <w:rStyle w:val="FontStyle12"/>
          <w:sz w:val="22"/>
          <w:szCs w:val="22"/>
        </w:rPr>
        <w:t>городского поселения</w:t>
      </w:r>
    </w:p>
    <w:p w:rsidR="002F11EF" w:rsidRPr="00746082" w:rsidRDefault="002F11EF" w:rsidP="00746082">
      <w:pPr>
        <w:tabs>
          <w:tab w:val="left" w:pos="3420"/>
          <w:tab w:val="left" w:pos="10206"/>
        </w:tabs>
        <w:ind w:left="5103"/>
        <w:rPr>
          <w:sz w:val="22"/>
          <w:szCs w:val="22"/>
        </w:rPr>
      </w:pPr>
      <w:r w:rsidRPr="006D2594">
        <w:rPr>
          <w:rStyle w:val="FontStyle12"/>
          <w:sz w:val="22"/>
          <w:szCs w:val="22"/>
        </w:rPr>
        <w:t xml:space="preserve">от </w:t>
      </w:r>
      <w:r w:rsidR="00ED4282">
        <w:rPr>
          <w:rStyle w:val="FontStyle12"/>
          <w:sz w:val="22"/>
          <w:szCs w:val="22"/>
        </w:rPr>
        <w:t>15</w:t>
      </w:r>
      <w:r>
        <w:rPr>
          <w:rStyle w:val="FontStyle12"/>
          <w:sz w:val="22"/>
          <w:szCs w:val="22"/>
        </w:rPr>
        <w:t xml:space="preserve"> </w:t>
      </w:r>
      <w:r w:rsidR="00ED4282">
        <w:rPr>
          <w:rStyle w:val="FontStyle12"/>
          <w:sz w:val="22"/>
          <w:szCs w:val="22"/>
        </w:rPr>
        <w:t>декабря</w:t>
      </w:r>
      <w:r w:rsidRPr="006D2594">
        <w:rPr>
          <w:rStyle w:val="FontStyle12"/>
          <w:sz w:val="22"/>
          <w:szCs w:val="22"/>
        </w:rPr>
        <w:t xml:space="preserve"> 20</w:t>
      </w:r>
      <w:r>
        <w:rPr>
          <w:rStyle w:val="FontStyle12"/>
          <w:sz w:val="22"/>
          <w:szCs w:val="22"/>
        </w:rPr>
        <w:t>2</w:t>
      </w:r>
      <w:r w:rsidR="00ED4282">
        <w:rPr>
          <w:rStyle w:val="FontStyle12"/>
          <w:sz w:val="22"/>
          <w:szCs w:val="22"/>
        </w:rPr>
        <w:t>2</w:t>
      </w:r>
      <w:r w:rsidRPr="006D2594">
        <w:rPr>
          <w:rStyle w:val="FontStyle12"/>
          <w:sz w:val="22"/>
          <w:szCs w:val="22"/>
        </w:rPr>
        <w:t xml:space="preserve"> год </w:t>
      </w:r>
      <w:r>
        <w:rPr>
          <w:rStyle w:val="FontStyle12"/>
          <w:sz w:val="22"/>
          <w:szCs w:val="22"/>
        </w:rPr>
        <w:t>№</w:t>
      </w:r>
      <w:r w:rsidRPr="00C4743B">
        <w:rPr>
          <w:rStyle w:val="FontStyle12"/>
          <w:sz w:val="22"/>
          <w:szCs w:val="22"/>
        </w:rPr>
        <w:t xml:space="preserve"> </w:t>
      </w:r>
      <w:r w:rsidR="00ED4282">
        <w:rPr>
          <w:rStyle w:val="FontStyle12"/>
          <w:sz w:val="22"/>
          <w:szCs w:val="22"/>
        </w:rPr>
        <w:t>303/1</w:t>
      </w:r>
      <w:r>
        <w:rPr>
          <w:rStyle w:val="FontStyle12"/>
          <w:sz w:val="22"/>
          <w:szCs w:val="22"/>
        </w:rPr>
        <w:t xml:space="preserve"> </w:t>
      </w:r>
      <w:r w:rsidRPr="00C4743B">
        <w:rPr>
          <w:rStyle w:val="FontStyle12"/>
          <w:sz w:val="22"/>
          <w:szCs w:val="22"/>
        </w:rPr>
        <w:t>-</w:t>
      </w:r>
      <w:r>
        <w:rPr>
          <w:rStyle w:val="FontStyle12"/>
          <w:sz w:val="22"/>
          <w:szCs w:val="22"/>
        </w:rPr>
        <w:t xml:space="preserve"> </w:t>
      </w:r>
      <w:proofErr w:type="spellStart"/>
      <w:r w:rsidRPr="00C4743B">
        <w:rPr>
          <w:rStyle w:val="FontStyle12"/>
          <w:sz w:val="22"/>
          <w:szCs w:val="22"/>
        </w:rPr>
        <w:t>п</w:t>
      </w:r>
      <w:proofErr w:type="spellEnd"/>
    </w:p>
    <w:p w:rsidR="002F11EF" w:rsidRDefault="002F11EF" w:rsidP="00B62959">
      <w:pPr>
        <w:jc w:val="both"/>
      </w:pPr>
    </w:p>
    <w:p w:rsidR="002F11EF" w:rsidRDefault="002F11EF" w:rsidP="00B62959">
      <w:pPr>
        <w:jc w:val="both"/>
      </w:pPr>
    </w:p>
    <w:p w:rsidR="002F11EF" w:rsidRDefault="002F11EF" w:rsidP="002F11EF">
      <w:pPr>
        <w:jc w:val="center"/>
      </w:pPr>
      <w:r>
        <w:t>Расчет платы за публичный сервитут</w:t>
      </w:r>
    </w:p>
    <w:p w:rsidR="002F11EF" w:rsidRDefault="002F11EF" w:rsidP="002F11EF">
      <w:pPr>
        <w:jc w:val="center"/>
      </w:pPr>
      <w:r>
        <w:t>Обладатель: ОГУЭП«</w:t>
      </w:r>
      <w:proofErr w:type="spellStart"/>
      <w:r>
        <w:t>Облкоммунэнерго</w:t>
      </w:r>
      <w:proofErr w:type="spellEnd"/>
      <w:r>
        <w:t>»</w:t>
      </w:r>
    </w:p>
    <w:p w:rsidR="002F11EF" w:rsidRDefault="002F11EF" w:rsidP="002F11EF">
      <w:pPr>
        <w:jc w:val="center"/>
      </w:pPr>
    </w:p>
    <w:tbl>
      <w:tblPr>
        <w:tblStyle w:val="ae"/>
        <w:tblW w:w="0" w:type="auto"/>
        <w:tblLook w:val="04A0"/>
      </w:tblPr>
      <w:tblGrid>
        <w:gridCol w:w="1693"/>
        <w:gridCol w:w="1747"/>
        <w:gridCol w:w="1747"/>
        <w:gridCol w:w="1747"/>
        <w:gridCol w:w="1367"/>
        <w:gridCol w:w="1270"/>
      </w:tblGrid>
      <w:tr w:rsidR="002F11EF" w:rsidTr="00E319D3">
        <w:tc>
          <w:tcPr>
            <w:tcW w:w="2012" w:type="dxa"/>
          </w:tcPr>
          <w:p w:rsidR="002F11EF" w:rsidRDefault="002F11EF" w:rsidP="002F11EF">
            <w:r>
              <w:t>Назначение земель</w:t>
            </w:r>
          </w:p>
        </w:tc>
        <w:tc>
          <w:tcPr>
            <w:tcW w:w="1867" w:type="dxa"/>
          </w:tcPr>
          <w:p w:rsidR="002F11EF" w:rsidRDefault="002F11EF" w:rsidP="002F11EF">
            <w:r>
              <w:t>Кадастровые номера (ква</w:t>
            </w:r>
            <w:r>
              <w:t>р</w:t>
            </w:r>
            <w:r>
              <w:t>талы) земел</w:t>
            </w:r>
            <w:r>
              <w:t>ь</w:t>
            </w:r>
            <w:r>
              <w:t>ных участков в отношении которых уст</w:t>
            </w:r>
            <w:r>
              <w:t>а</w:t>
            </w:r>
            <w:r>
              <w:t>навливается публичный сервитут</w:t>
            </w:r>
          </w:p>
        </w:tc>
        <w:tc>
          <w:tcPr>
            <w:tcW w:w="1867" w:type="dxa"/>
          </w:tcPr>
          <w:p w:rsidR="002F11EF" w:rsidRDefault="002F11EF" w:rsidP="00417CB5">
            <w:r>
              <w:t xml:space="preserve">Средний </w:t>
            </w:r>
            <w:r w:rsidR="00417CB5">
              <w:t>ур</w:t>
            </w:r>
            <w:r w:rsidR="00417CB5">
              <w:t>о</w:t>
            </w:r>
            <w:r w:rsidR="00417CB5">
              <w:t>вень</w:t>
            </w:r>
            <w:r>
              <w:t xml:space="preserve"> кадас</w:t>
            </w:r>
            <w:r>
              <w:t>т</w:t>
            </w:r>
            <w:r>
              <w:t>ровой стоим</w:t>
            </w:r>
            <w:r>
              <w:t>о</w:t>
            </w:r>
            <w:r>
              <w:t xml:space="preserve">сти </w:t>
            </w:r>
            <w:r w:rsidR="00417CB5">
              <w:t xml:space="preserve">земельных </w:t>
            </w:r>
            <w:proofErr w:type="spellStart"/>
            <w:r>
              <w:t>земельных</w:t>
            </w:r>
            <w:proofErr w:type="spellEnd"/>
            <w:r>
              <w:t xml:space="preserve"> участков, в отношении которых уст</w:t>
            </w:r>
            <w:r>
              <w:t>а</w:t>
            </w:r>
            <w:r>
              <w:t>навливается публичный сервитут, руб. за 1 кв. м.</w:t>
            </w:r>
          </w:p>
        </w:tc>
        <w:tc>
          <w:tcPr>
            <w:tcW w:w="1867" w:type="dxa"/>
          </w:tcPr>
          <w:p w:rsidR="002F11EF" w:rsidRDefault="002F11EF" w:rsidP="002F11EF">
            <w:r>
              <w:t>Площадь ча</w:t>
            </w:r>
            <w:r>
              <w:t>с</w:t>
            </w:r>
            <w:r>
              <w:t>тей земельных участков, в отношении которых уст</w:t>
            </w:r>
            <w:r>
              <w:t>а</w:t>
            </w:r>
            <w:r>
              <w:t>навливается публичный сервитут, кв. м.</w:t>
            </w:r>
          </w:p>
        </w:tc>
        <w:tc>
          <w:tcPr>
            <w:tcW w:w="1457" w:type="dxa"/>
          </w:tcPr>
          <w:p w:rsidR="002F11EF" w:rsidRDefault="002F11EF" w:rsidP="002F11EF">
            <w:r>
              <w:t>Процент от кадас</w:t>
            </w:r>
            <w:r>
              <w:t>т</w:t>
            </w:r>
            <w:r>
              <w:t>ровой стоимости</w:t>
            </w:r>
          </w:p>
        </w:tc>
        <w:tc>
          <w:tcPr>
            <w:tcW w:w="1352" w:type="dxa"/>
          </w:tcPr>
          <w:p w:rsidR="002F11EF" w:rsidRDefault="002F11EF" w:rsidP="002F11EF">
            <w:r>
              <w:t>Годовая плата за публи</w:t>
            </w:r>
            <w:r>
              <w:t>ч</w:t>
            </w:r>
            <w:r>
              <w:t>ный се</w:t>
            </w:r>
            <w:r>
              <w:t>р</w:t>
            </w:r>
            <w:r>
              <w:t>витут, руб.</w:t>
            </w:r>
          </w:p>
        </w:tc>
      </w:tr>
      <w:tr w:rsidR="002F11EF" w:rsidTr="00E319D3">
        <w:tc>
          <w:tcPr>
            <w:tcW w:w="2012" w:type="dxa"/>
          </w:tcPr>
          <w:p w:rsidR="002F11EF" w:rsidRDefault="00E319D3" w:rsidP="002F11EF">
            <w:r>
              <w:rPr>
                <w:sz w:val="23"/>
                <w:szCs w:val="23"/>
              </w:rPr>
              <w:t>для размещ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ния объекта </w:t>
            </w:r>
            <w:proofErr w:type="spellStart"/>
            <w:r>
              <w:rPr>
                <w:sz w:val="23"/>
                <w:szCs w:val="23"/>
              </w:rPr>
              <w:t>электросет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вого</w:t>
            </w:r>
            <w:proofErr w:type="spellEnd"/>
            <w:r>
              <w:rPr>
                <w:sz w:val="23"/>
                <w:szCs w:val="23"/>
              </w:rPr>
              <w:t xml:space="preserve"> хозяйства «</w:t>
            </w:r>
            <w:r w:rsidR="00ED4282">
              <w:rPr>
                <w:sz w:val="23"/>
                <w:szCs w:val="23"/>
              </w:rPr>
              <w:t>ВЛИ-0,4 кВ, р.п. Магис</w:t>
            </w:r>
            <w:r w:rsidR="00ED4282">
              <w:rPr>
                <w:sz w:val="23"/>
                <w:szCs w:val="23"/>
              </w:rPr>
              <w:t>т</w:t>
            </w:r>
            <w:r w:rsidR="00ED4282">
              <w:rPr>
                <w:sz w:val="23"/>
                <w:szCs w:val="23"/>
              </w:rPr>
              <w:t xml:space="preserve">ральный, </w:t>
            </w:r>
            <w:proofErr w:type="spellStart"/>
            <w:r w:rsidR="00ED4282">
              <w:rPr>
                <w:sz w:val="23"/>
                <w:szCs w:val="23"/>
              </w:rPr>
              <w:t>мкр</w:t>
            </w:r>
            <w:proofErr w:type="spellEnd"/>
            <w:r w:rsidR="00ED4282">
              <w:rPr>
                <w:sz w:val="23"/>
                <w:szCs w:val="23"/>
              </w:rPr>
              <w:t xml:space="preserve">. Солнечный, ООО «Т2 </w:t>
            </w:r>
            <w:proofErr w:type="spellStart"/>
            <w:r w:rsidR="00ED4282">
              <w:rPr>
                <w:sz w:val="23"/>
                <w:szCs w:val="23"/>
              </w:rPr>
              <w:t>М</w:t>
            </w:r>
            <w:r w:rsidR="00ED4282">
              <w:rPr>
                <w:sz w:val="23"/>
                <w:szCs w:val="23"/>
              </w:rPr>
              <w:t>о</w:t>
            </w:r>
            <w:r w:rsidR="00ED4282">
              <w:rPr>
                <w:sz w:val="23"/>
                <w:szCs w:val="23"/>
              </w:rPr>
              <w:t>байл</w:t>
            </w:r>
            <w:proofErr w:type="spellEnd"/>
            <w:r>
              <w:rPr>
                <w:sz w:val="23"/>
                <w:szCs w:val="23"/>
              </w:rPr>
              <w:t>»</w:t>
            </w:r>
          </w:p>
        </w:tc>
        <w:tc>
          <w:tcPr>
            <w:tcW w:w="1867" w:type="dxa"/>
          </w:tcPr>
          <w:p w:rsidR="002F11EF" w:rsidRDefault="00E319D3" w:rsidP="00ED4282">
            <w:r>
              <w:t>38:07:0202</w:t>
            </w:r>
            <w:r w:rsidR="00ED4282">
              <w:t>30</w:t>
            </w:r>
          </w:p>
        </w:tc>
        <w:tc>
          <w:tcPr>
            <w:tcW w:w="1867" w:type="dxa"/>
          </w:tcPr>
          <w:p w:rsidR="00E319D3" w:rsidRDefault="00417CB5" w:rsidP="002F11EF">
            <w:r>
              <w:t>150,29</w:t>
            </w:r>
            <w:r w:rsidR="00ED4282">
              <w:t xml:space="preserve"> </w:t>
            </w:r>
          </w:p>
        </w:tc>
        <w:tc>
          <w:tcPr>
            <w:tcW w:w="1867" w:type="dxa"/>
          </w:tcPr>
          <w:p w:rsidR="002F11EF" w:rsidRDefault="00ED4282" w:rsidP="002F11EF">
            <w:r>
              <w:t>278</w:t>
            </w:r>
          </w:p>
        </w:tc>
        <w:tc>
          <w:tcPr>
            <w:tcW w:w="1457" w:type="dxa"/>
          </w:tcPr>
          <w:p w:rsidR="002F11EF" w:rsidRDefault="00E319D3" w:rsidP="002F11EF">
            <w:r>
              <w:t>0,01</w:t>
            </w:r>
          </w:p>
        </w:tc>
        <w:tc>
          <w:tcPr>
            <w:tcW w:w="1352" w:type="dxa"/>
          </w:tcPr>
          <w:p w:rsidR="002F11EF" w:rsidRDefault="00417CB5" w:rsidP="002F11EF">
            <w:r>
              <w:t>4,18</w:t>
            </w:r>
          </w:p>
        </w:tc>
      </w:tr>
      <w:tr w:rsidR="00E319D3" w:rsidTr="00E319D3">
        <w:tc>
          <w:tcPr>
            <w:tcW w:w="9070" w:type="dxa"/>
            <w:gridSpan w:val="5"/>
          </w:tcPr>
          <w:p w:rsidR="00E319D3" w:rsidRDefault="003F7E9D" w:rsidP="00E319D3">
            <w:pPr>
              <w:jc w:val="right"/>
            </w:pPr>
            <w:r>
              <w:t>И</w:t>
            </w:r>
            <w:r w:rsidR="00E319D3">
              <w:t>того</w:t>
            </w:r>
            <w:r>
              <w:t xml:space="preserve"> годовая плата</w:t>
            </w:r>
          </w:p>
        </w:tc>
        <w:tc>
          <w:tcPr>
            <w:tcW w:w="1352" w:type="dxa"/>
          </w:tcPr>
          <w:p w:rsidR="00417CB5" w:rsidRDefault="00417CB5" w:rsidP="002F11EF">
            <w:r>
              <w:t>4,18</w:t>
            </w:r>
          </w:p>
        </w:tc>
      </w:tr>
      <w:tr w:rsidR="00E319D3" w:rsidTr="00E319D3">
        <w:tc>
          <w:tcPr>
            <w:tcW w:w="9070" w:type="dxa"/>
            <w:gridSpan w:val="5"/>
          </w:tcPr>
          <w:p w:rsidR="00E319D3" w:rsidRDefault="00E319D3" w:rsidP="00E319D3">
            <w:pPr>
              <w:jc w:val="right"/>
            </w:pPr>
            <w:r>
              <w:t>Итого за 49 (сорок девять) лет</w:t>
            </w:r>
          </w:p>
        </w:tc>
        <w:tc>
          <w:tcPr>
            <w:tcW w:w="1352" w:type="dxa"/>
          </w:tcPr>
          <w:p w:rsidR="00417CB5" w:rsidRDefault="00417CB5" w:rsidP="00417CB5">
            <w:r>
              <w:t>204,82</w:t>
            </w:r>
          </w:p>
        </w:tc>
      </w:tr>
    </w:tbl>
    <w:p w:rsidR="00E319D3" w:rsidRDefault="00E319D3" w:rsidP="00E319D3">
      <w:pPr>
        <w:ind w:firstLine="567"/>
        <w:jc w:val="both"/>
        <w:rPr>
          <w:color w:val="000000"/>
        </w:rPr>
      </w:pPr>
    </w:p>
    <w:p w:rsidR="00E319D3" w:rsidRPr="0078742B" w:rsidRDefault="00E319D3" w:rsidP="00E319D3">
      <w:pPr>
        <w:ind w:firstLine="567"/>
        <w:jc w:val="both"/>
        <w:rPr>
          <w:color w:val="000000"/>
        </w:rPr>
      </w:pPr>
      <w:r w:rsidRPr="0078742B">
        <w:rPr>
          <w:color w:val="000000"/>
        </w:rPr>
        <w:t xml:space="preserve">Плата за </w:t>
      </w:r>
      <w:r>
        <w:rPr>
          <w:color w:val="000000"/>
        </w:rPr>
        <w:t>публичный сервитут</w:t>
      </w:r>
      <w:r w:rsidRPr="0078742B">
        <w:rPr>
          <w:color w:val="000000"/>
        </w:rPr>
        <w:t xml:space="preserve"> вносится в рублях путем перечисления</w:t>
      </w:r>
    </w:p>
    <w:p w:rsidR="006B0EED" w:rsidRDefault="00E319D3" w:rsidP="006B0EED">
      <w:pPr>
        <w:jc w:val="both"/>
      </w:pPr>
      <w:r w:rsidRPr="0078742B">
        <w:rPr>
          <w:color w:val="000000"/>
        </w:rPr>
        <w:t xml:space="preserve">в </w:t>
      </w:r>
      <w:r w:rsidR="006B0EED" w:rsidRPr="006B0EED">
        <w:t>УФК  по Иркутской области (Администрация  Магистральнинского городского посел</w:t>
      </w:r>
      <w:r w:rsidR="006B0EED" w:rsidRPr="006B0EED">
        <w:t>е</w:t>
      </w:r>
      <w:r w:rsidR="006B0EED" w:rsidRPr="006B0EED">
        <w:t xml:space="preserve">ния </w:t>
      </w:r>
      <w:proofErr w:type="spellStart"/>
      <w:r w:rsidR="006B0EED" w:rsidRPr="006B0EED">
        <w:t>Казачинско-Ленского</w:t>
      </w:r>
      <w:proofErr w:type="spellEnd"/>
      <w:r w:rsidR="006B0EED" w:rsidRPr="006B0EED">
        <w:t xml:space="preserve"> района Иркутской области,</w:t>
      </w:r>
      <w:r w:rsidR="006B0EED">
        <w:t xml:space="preserve"> </w:t>
      </w:r>
      <w:r w:rsidR="006B0EED" w:rsidRPr="006B0EED">
        <w:t xml:space="preserve">л/с 04343003860), ИНН  3818019215, КПП  381801001, БИК  012520101,ОКТМО  25614154, ОГРН 1053818027526, </w:t>
      </w:r>
    </w:p>
    <w:p w:rsidR="00E319D3" w:rsidRPr="006B0EED" w:rsidRDefault="006B0EED" w:rsidP="006B0EED">
      <w:pPr>
        <w:jc w:val="both"/>
      </w:pPr>
      <w:proofErr w:type="spellStart"/>
      <w:r w:rsidRPr="006B0EED">
        <w:t>р</w:t>
      </w:r>
      <w:proofErr w:type="spellEnd"/>
      <w:r w:rsidRPr="006B0EED">
        <w:t>/с  03100643000000013400,</w:t>
      </w:r>
      <w:r>
        <w:t xml:space="preserve"> </w:t>
      </w:r>
      <w:r w:rsidRPr="006B0EED">
        <w:t>ОТДЕЛЕНИЕ ИРКУТСК БАНКА РОССИИ//УФК по Ирку</w:t>
      </w:r>
      <w:r w:rsidRPr="006B0EED">
        <w:t>т</w:t>
      </w:r>
      <w:r w:rsidRPr="006B0EED">
        <w:t xml:space="preserve">ской области г.Иркутск </w:t>
      </w:r>
      <w:r w:rsidR="00E319D3" w:rsidRPr="006B0EED">
        <w:t xml:space="preserve">на код </w:t>
      </w:r>
      <w:r w:rsidR="00E319D3" w:rsidRPr="006B0EED">
        <w:rPr>
          <w:b/>
          <w:bCs/>
        </w:rPr>
        <w:t>951 111 05</w:t>
      </w:r>
      <w:r w:rsidR="00417CB5">
        <w:rPr>
          <w:b/>
          <w:bCs/>
        </w:rPr>
        <w:t>4</w:t>
      </w:r>
      <w:r w:rsidR="00E319D3" w:rsidRPr="006B0EED">
        <w:rPr>
          <w:b/>
          <w:bCs/>
        </w:rPr>
        <w:t>1</w:t>
      </w:r>
      <w:r w:rsidR="00417CB5">
        <w:rPr>
          <w:b/>
          <w:bCs/>
        </w:rPr>
        <w:t>0</w:t>
      </w:r>
      <w:r w:rsidR="00E319D3" w:rsidRPr="006B0EED">
        <w:rPr>
          <w:b/>
          <w:bCs/>
        </w:rPr>
        <w:t xml:space="preserve"> 13 0000 120</w:t>
      </w:r>
    </w:p>
    <w:p w:rsidR="002F11EF" w:rsidRDefault="002F11EF" w:rsidP="00E319D3"/>
    <w:p w:rsidR="00746082" w:rsidRDefault="00746082" w:rsidP="00E319D3"/>
    <w:p w:rsidR="00746082" w:rsidRDefault="00746082" w:rsidP="00E319D3"/>
    <w:p w:rsidR="00746082" w:rsidRDefault="00746082" w:rsidP="00E319D3"/>
    <w:p w:rsidR="00746082" w:rsidRDefault="00746082" w:rsidP="00E319D3"/>
    <w:p w:rsidR="00746082" w:rsidRDefault="00746082" w:rsidP="00E319D3"/>
    <w:p w:rsidR="00746082" w:rsidRDefault="00746082" w:rsidP="00E319D3"/>
    <w:p w:rsidR="00746082" w:rsidRDefault="00746082" w:rsidP="00E319D3"/>
    <w:p w:rsidR="00746082" w:rsidRDefault="00746082" w:rsidP="00E319D3"/>
    <w:p w:rsidR="00746082" w:rsidRDefault="00746082" w:rsidP="00E319D3"/>
    <w:p w:rsidR="00746082" w:rsidRDefault="00746082" w:rsidP="00E319D3"/>
    <w:p w:rsidR="00ED4282" w:rsidRDefault="00ED4282" w:rsidP="00ED4282">
      <w:pPr>
        <w:tabs>
          <w:tab w:val="left" w:pos="3420"/>
          <w:tab w:val="left" w:pos="10206"/>
        </w:tabs>
        <w:rPr>
          <w:rStyle w:val="FontStyle12"/>
          <w:sz w:val="22"/>
          <w:szCs w:val="22"/>
        </w:rPr>
      </w:pPr>
    </w:p>
    <w:p w:rsidR="00ED4282" w:rsidRDefault="00ED4282" w:rsidP="00ED4282">
      <w:pPr>
        <w:tabs>
          <w:tab w:val="left" w:pos="3420"/>
          <w:tab w:val="left" w:pos="10206"/>
        </w:tabs>
        <w:rPr>
          <w:rStyle w:val="FontStyle12"/>
          <w:sz w:val="22"/>
          <w:szCs w:val="22"/>
        </w:rPr>
      </w:pPr>
    </w:p>
    <w:p w:rsidR="00746082" w:rsidRPr="00AB41F6" w:rsidRDefault="00746082" w:rsidP="00746082">
      <w:pPr>
        <w:tabs>
          <w:tab w:val="left" w:pos="3420"/>
          <w:tab w:val="left" w:pos="10206"/>
        </w:tabs>
        <w:ind w:left="5103"/>
        <w:rPr>
          <w:rStyle w:val="FontStyle12"/>
          <w:sz w:val="22"/>
          <w:szCs w:val="22"/>
        </w:rPr>
      </w:pPr>
      <w:r w:rsidRPr="00AB41F6">
        <w:rPr>
          <w:rStyle w:val="FontStyle12"/>
          <w:sz w:val="22"/>
          <w:szCs w:val="22"/>
        </w:rPr>
        <w:lastRenderedPageBreak/>
        <w:t xml:space="preserve">Приложение № </w:t>
      </w:r>
      <w:r>
        <w:rPr>
          <w:rStyle w:val="FontStyle12"/>
          <w:sz w:val="22"/>
          <w:szCs w:val="22"/>
        </w:rPr>
        <w:t>2</w:t>
      </w:r>
      <w:r w:rsidRPr="00AB41F6">
        <w:rPr>
          <w:rStyle w:val="FontStyle12"/>
          <w:sz w:val="22"/>
          <w:szCs w:val="22"/>
        </w:rPr>
        <w:t xml:space="preserve"> </w:t>
      </w:r>
    </w:p>
    <w:p w:rsidR="00746082" w:rsidRPr="00AB41F6" w:rsidRDefault="00746082" w:rsidP="00746082">
      <w:pPr>
        <w:tabs>
          <w:tab w:val="left" w:pos="3420"/>
          <w:tab w:val="left" w:pos="10206"/>
        </w:tabs>
        <w:ind w:left="5103"/>
        <w:rPr>
          <w:rStyle w:val="FontStyle12"/>
          <w:sz w:val="22"/>
          <w:szCs w:val="22"/>
        </w:rPr>
      </w:pPr>
      <w:r>
        <w:rPr>
          <w:rStyle w:val="FontStyle12"/>
          <w:sz w:val="22"/>
          <w:szCs w:val="22"/>
        </w:rPr>
        <w:t>к П</w:t>
      </w:r>
      <w:r w:rsidRPr="00AB41F6">
        <w:rPr>
          <w:rStyle w:val="FontStyle12"/>
          <w:sz w:val="22"/>
          <w:szCs w:val="22"/>
        </w:rPr>
        <w:t xml:space="preserve">остановлению администрации </w:t>
      </w:r>
    </w:p>
    <w:p w:rsidR="00746082" w:rsidRPr="00AB41F6" w:rsidRDefault="00746082" w:rsidP="00746082">
      <w:pPr>
        <w:tabs>
          <w:tab w:val="left" w:pos="3420"/>
          <w:tab w:val="left" w:pos="10206"/>
        </w:tabs>
        <w:ind w:left="5103"/>
        <w:rPr>
          <w:rStyle w:val="FontStyle12"/>
          <w:sz w:val="22"/>
          <w:szCs w:val="22"/>
        </w:rPr>
      </w:pPr>
      <w:r w:rsidRPr="00AB41F6">
        <w:rPr>
          <w:rStyle w:val="FontStyle12"/>
          <w:sz w:val="22"/>
          <w:szCs w:val="22"/>
        </w:rPr>
        <w:t>Магистральнинского</w:t>
      </w:r>
      <w:r>
        <w:rPr>
          <w:rStyle w:val="FontStyle12"/>
          <w:sz w:val="22"/>
          <w:szCs w:val="22"/>
        </w:rPr>
        <w:t xml:space="preserve"> </w:t>
      </w:r>
      <w:r w:rsidRPr="00AB41F6">
        <w:rPr>
          <w:rStyle w:val="FontStyle12"/>
          <w:sz w:val="22"/>
          <w:szCs w:val="22"/>
        </w:rPr>
        <w:t>городского поселения</w:t>
      </w:r>
    </w:p>
    <w:p w:rsidR="00417CB5" w:rsidRPr="00417CB5" w:rsidRDefault="00746082" w:rsidP="00417CB5">
      <w:pPr>
        <w:tabs>
          <w:tab w:val="left" w:pos="3420"/>
          <w:tab w:val="left" w:pos="10206"/>
        </w:tabs>
        <w:ind w:left="5103"/>
        <w:rPr>
          <w:sz w:val="22"/>
          <w:szCs w:val="22"/>
        </w:rPr>
      </w:pPr>
      <w:r w:rsidRPr="006D2594">
        <w:rPr>
          <w:rStyle w:val="FontStyle12"/>
          <w:sz w:val="22"/>
          <w:szCs w:val="22"/>
        </w:rPr>
        <w:t xml:space="preserve">от </w:t>
      </w:r>
      <w:r w:rsidR="00417CB5">
        <w:rPr>
          <w:rStyle w:val="FontStyle12"/>
          <w:sz w:val="22"/>
          <w:szCs w:val="22"/>
        </w:rPr>
        <w:t>15</w:t>
      </w:r>
      <w:r>
        <w:rPr>
          <w:rStyle w:val="FontStyle12"/>
          <w:sz w:val="22"/>
          <w:szCs w:val="22"/>
        </w:rPr>
        <w:t xml:space="preserve"> </w:t>
      </w:r>
      <w:r w:rsidR="00417CB5">
        <w:rPr>
          <w:rStyle w:val="FontStyle12"/>
          <w:sz w:val="22"/>
          <w:szCs w:val="22"/>
        </w:rPr>
        <w:t>декабря</w:t>
      </w:r>
      <w:r w:rsidRPr="006D2594">
        <w:rPr>
          <w:rStyle w:val="FontStyle12"/>
          <w:sz w:val="22"/>
          <w:szCs w:val="22"/>
        </w:rPr>
        <w:t xml:space="preserve"> 20</w:t>
      </w:r>
      <w:r>
        <w:rPr>
          <w:rStyle w:val="FontStyle12"/>
          <w:sz w:val="22"/>
          <w:szCs w:val="22"/>
        </w:rPr>
        <w:t>20</w:t>
      </w:r>
      <w:r w:rsidRPr="006D2594">
        <w:rPr>
          <w:rStyle w:val="FontStyle12"/>
          <w:sz w:val="22"/>
          <w:szCs w:val="22"/>
        </w:rPr>
        <w:t xml:space="preserve"> год </w:t>
      </w:r>
      <w:r>
        <w:rPr>
          <w:rStyle w:val="FontStyle12"/>
          <w:sz w:val="22"/>
          <w:szCs w:val="22"/>
        </w:rPr>
        <w:t>№</w:t>
      </w:r>
      <w:r w:rsidRPr="00C4743B">
        <w:rPr>
          <w:rStyle w:val="FontStyle12"/>
          <w:sz w:val="22"/>
          <w:szCs w:val="22"/>
        </w:rPr>
        <w:t xml:space="preserve"> </w:t>
      </w:r>
      <w:r w:rsidR="00417CB5">
        <w:rPr>
          <w:rStyle w:val="FontStyle12"/>
          <w:sz w:val="22"/>
          <w:szCs w:val="22"/>
        </w:rPr>
        <w:t>303/1</w:t>
      </w:r>
      <w:r>
        <w:rPr>
          <w:rStyle w:val="FontStyle12"/>
          <w:sz w:val="22"/>
          <w:szCs w:val="22"/>
        </w:rPr>
        <w:t xml:space="preserve"> </w:t>
      </w:r>
      <w:r w:rsidRPr="00C4743B">
        <w:rPr>
          <w:rStyle w:val="FontStyle12"/>
          <w:sz w:val="22"/>
          <w:szCs w:val="22"/>
        </w:rPr>
        <w:t>-</w:t>
      </w:r>
      <w:r>
        <w:rPr>
          <w:rStyle w:val="FontStyle12"/>
          <w:sz w:val="22"/>
          <w:szCs w:val="22"/>
        </w:rPr>
        <w:t xml:space="preserve"> </w:t>
      </w:r>
      <w:proofErr w:type="spellStart"/>
      <w:r w:rsidRPr="00C4743B">
        <w:rPr>
          <w:rStyle w:val="FontStyle12"/>
          <w:sz w:val="22"/>
          <w:szCs w:val="22"/>
        </w:rPr>
        <w:t>п</w:t>
      </w:r>
      <w:proofErr w:type="spellEnd"/>
    </w:p>
    <w:p w:rsidR="00417CB5" w:rsidRDefault="00417CB5" w:rsidP="00417CB5">
      <w:pPr>
        <w:pStyle w:val="af3"/>
        <w:tabs>
          <w:tab w:val="left" w:pos="765"/>
          <w:tab w:val="center" w:pos="4829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417CB5" w:rsidRDefault="00417CB5" w:rsidP="00417CB5">
      <w:pPr>
        <w:pStyle w:val="af3"/>
        <w:tabs>
          <w:tab w:val="left" w:pos="765"/>
          <w:tab w:val="center" w:pos="4829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417CB5" w:rsidRDefault="00417CB5" w:rsidP="00417CB5">
      <w:pPr>
        <w:pStyle w:val="af3"/>
        <w:tabs>
          <w:tab w:val="left" w:pos="765"/>
          <w:tab w:val="center" w:pos="4829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417CB5" w:rsidRPr="00DD378C" w:rsidRDefault="00417CB5" w:rsidP="00417CB5">
      <w:pPr>
        <w:pStyle w:val="af3"/>
        <w:tabs>
          <w:tab w:val="left" w:pos="765"/>
          <w:tab w:val="center" w:pos="4829"/>
        </w:tabs>
        <w:jc w:val="center"/>
        <w:rPr>
          <w:rFonts w:ascii="Times New Roman" w:hAnsi="Times New Roman"/>
          <w:b/>
          <w:sz w:val="28"/>
          <w:szCs w:val="28"/>
        </w:rPr>
      </w:pPr>
      <w:r w:rsidRPr="00DD378C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ХЕМА РАСПОЛОЖЕНИЯ </w:t>
      </w:r>
      <w:r w:rsidRPr="00DD378C">
        <w:rPr>
          <w:rFonts w:ascii="Times New Roman" w:hAnsi="Times New Roman"/>
          <w:b/>
          <w:sz w:val="28"/>
          <w:szCs w:val="28"/>
        </w:rPr>
        <w:t xml:space="preserve"> ГРАНИЦПУБЛИЧНОГО СЕРВИТУТА</w:t>
      </w:r>
    </w:p>
    <w:tbl>
      <w:tblPr>
        <w:tblW w:w="96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3717"/>
        <w:gridCol w:w="3121"/>
      </w:tblGrid>
      <w:tr w:rsidR="00417CB5" w:rsidRPr="00753509" w:rsidTr="00417CB5">
        <w:tc>
          <w:tcPr>
            <w:tcW w:w="9640" w:type="dxa"/>
            <w:gridSpan w:val="3"/>
            <w:shd w:val="clear" w:color="auto" w:fill="auto"/>
          </w:tcPr>
          <w:p w:rsidR="00417CB5" w:rsidRPr="00753509" w:rsidRDefault="00417CB5" w:rsidP="00417CB5">
            <w:pPr>
              <w:rPr>
                <w:sz w:val="28"/>
                <w:szCs w:val="28"/>
              </w:rPr>
            </w:pPr>
            <w:r w:rsidRPr="0075350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Площадь испрашиваемого публичного сервитута в отношении земель нас</w:t>
            </w:r>
            <w:r w:rsidRPr="0075350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е</w:t>
            </w:r>
            <w:r w:rsidRPr="0075350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ленного пункта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рп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. Магистральный,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Казачинско-Ленского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района</w:t>
            </w:r>
            <w:r w:rsidRPr="0075350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, государс</w:t>
            </w:r>
            <w:r w:rsidRPr="0075350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</w:t>
            </w:r>
            <w:r w:rsidRPr="0075350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венная собственность на которые не разграничена, расположенных в кадас</w:t>
            </w:r>
            <w:r w:rsidRPr="0075350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</w:t>
            </w:r>
            <w:r w:rsidRPr="0075350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ровом квартале 38:07:020230</w:t>
            </w:r>
            <w:r w:rsidRPr="00753509">
              <w:rPr>
                <w:rFonts w:eastAsiaTheme="minorHAnsi"/>
                <w:sz w:val="28"/>
                <w:szCs w:val="28"/>
                <w:lang w:eastAsia="en-US"/>
              </w:rPr>
              <w:t xml:space="preserve">,278 </w:t>
            </w:r>
            <w:r w:rsidRPr="0075350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кв. м</w:t>
            </w:r>
          </w:p>
        </w:tc>
      </w:tr>
      <w:tr w:rsidR="00417CB5" w:rsidRPr="00753509" w:rsidTr="00417CB5">
        <w:tc>
          <w:tcPr>
            <w:tcW w:w="2802" w:type="dxa"/>
            <w:vMerge w:val="restart"/>
            <w:shd w:val="clear" w:color="auto" w:fill="auto"/>
            <w:vAlign w:val="center"/>
          </w:tcPr>
          <w:p w:rsidR="00417CB5" w:rsidRPr="00753509" w:rsidRDefault="00417CB5" w:rsidP="00417CB5">
            <w:pPr>
              <w:jc w:val="center"/>
              <w:rPr>
                <w:sz w:val="28"/>
                <w:szCs w:val="28"/>
              </w:rPr>
            </w:pPr>
            <w:r w:rsidRPr="00753509">
              <w:rPr>
                <w:sz w:val="28"/>
                <w:szCs w:val="28"/>
              </w:rPr>
              <w:t>Обозначение хара</w:t>
            </w:r>
            <w:r w:rsidRPr="00753509">
              <w:rPr>
                <w:sz w:val="28"/>
                <w:szCs w:val="28"/>
              </w:rPr>
              <w:t>к</w:t>
            </w:r>
            <w:r w:rsidRPr="00753509">
              <w:rPr>
                <w:sz w:val="28"/>
                <w:szCs w:val="28"/>
              </w:rPr>
              <w:t>терных точек границ</w:t>
            </w:r>
          </w:p>
        </w:tc>
        <w:tc>
          <w:tcPr>
            <w:tcW w:w="6838" w:type="dxa"/>
            <w:gridSpan w:val="2"/>
            <w:shd w:val="clear" w:color="auto" w:fill="auto"/>
            <w:vAlign w:val="center"/>
          </w:tcPr>
          <w:p w:rsidR="00417CB5" w:rsidRPr="00753509" w:rsidRDefault="00417CB5" w:rsidP="00417CB5">
            <w:pPr>
              <w:jc w:val="center"/>
              <w:rPr>
                <w:sz w:val="28"/>
                <w:szCs w:val="28"/>
                <w:lang w:val="en-US"/>
              </w:rPr>
            </w:pPr>
            <w:r w:rsidRPr="00753509">
              <w:rPr>
                <w:sz w:val="28"/>
                <w:szCs w:val="28"/>
              </w:rPr>
              <w:t>Координаты, м</w:t>
            </w:r>
          </w:p>
        </w:tc>
      </w:tr>
      <w:tr w:rsidR="00417CB5" w:rsidRPr="00753509" w:rsidTr="00417CB5">
        <w:tc>
          <w:tcPr>
            <w:tcW w:w="2802" w:type="dxa"/>
            <w:vMerge/>
            <w:shd w:val="clear" w:color="auto" w:fill="auto"/>
            <w:vAlign w:val="center"/>
          </w:tcPr>
          <w:p w:rsidR="00417CB5" w:rsidRPr="00753509" w:rsidRDefault="00417CB5" w:rsidP="00417C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17" w:type="dxa"/>
            <w:shd w:val="clear" w:color="auto" w:fill="auto"/>
            <w:vAlign w:val="center"/>
          </w:tcPr>
          <w:p w:rsidR="00417CB5" w:rsidRPr="00753509" w:rsidRDefault="00417CB5" w:rsidP="00417CB5">
            <w:pPr>
              <w:jc w:val="center"/>
              <w:rPr>
                <w:sz w:val="28"/>
                <w:szCs w:val="28"/>
              </w:rPr>
            </w:pPr>
            <w:r w:rsidRPr="00753509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417CB5" w:rsidRPr="00753509" w:rsidRDefault="00417CB5" w:rsidP="00417CB5">
            <w:pPr>
              <w:jc w:val="center"/>
              <w:rPr>
                <w:sz w:val="28"/>
                <w:szCs w:val="28"/>
                <w:lang w:val="en-US"/>
              </w:rPr>
            </w:pPr>
            <w:r w:rsidRPr="00753509">
              <w:rPr>
                <w:sz w:val="28"/>
                <w:szCs w:val="28"/>
                <w:lang w:val="en-US"/>
              </w:rPr>
              <w:t>Y</w:t>
            </w:r>
          </w:p>
        </w:tc>
      </w:tr>
      <w:tr w:rsidR="00417CB5" w:rsidRPr="00753509" w:rsidTr="00417CB5">
        <w:tc>
          <w:tcPr>
            <w:tcW w:w="2802" w:type="dxa"/>
            <w:shd w:val="clear" w:color="auto" w:fill="auto"/>
            <w:vAlign w:val="center"/>
          </w:tcPr>
          <w:p w:rsidR="00417CB5" w:rsidRPr="00753509" w:rsidRDefault="00417CB5" w:rsidP="00417CB5">
            <w:pPr>
              <w:jc w:val="center"/>
              <w:rPr>
                <w:sz w:val="28"/>
                <w:szCs w:val="28"/>
              </w:rPr>
            </w:pPr>
            <w:r w:rsidRPr="00753509">
              <w:rPr>
                <w:sz w:val="28"/>
                <w:szCs w:val="28"/>
              </w:rPr>
              <w:t>1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417CB5" w:rsidRPr="00753509" w:rsidRDefault="00417CB5" w:rsidP="00417CB5">
            <w:pPr>
              <w:jc w:val="center"/>
              <w:rPr>
                <w:sz w:val="28"/>
                <w:szCs w:val="28"/>
              </w:rPr>
            </w:pPr>
            <w:r w:rsidRPr="00753509">
              <w:rPr>
                <w:sz w:val="28"/>
                <w:szCs w:val="28"/>
              </w:rPr>
              <w:t>2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417CB5" w:rsidRPr="00753509" w:rsidRDefault="00417CB5" w:rsidP="00417CB5">
            <w:pPr>
              <w:jc w:val="center"/>
              <w:rPr>
                <w:sz w:val="28"/>
                <w:szCs w:val="28"/>
              </w:rPr>
            </w:pPr>
            <w:r w:rsidRPr="00753509">
              <w:rPr>
                <w:sz w:val="28"/>
                <w:szCs w:val="28"/>
              </w:rPr>
              <w:t>3</w:t>
            </w:r>
          </w:p>
        </w:tc>
      </w:tr>
      <w:tr w:rsidR="00417CB5" w:rsidRPr="00753509" w:rsidTr="00417CB5">
        <w:tc>
          <w:tcPr>
            <w:tcW w:w="2802" w:type="dxa"/>
            <w:shd w:val="clear" w:color="auto" w:fill="auto"/>
            <w:vAlign w:val="bottom"/>
          </w:tcPr>
          <w:p w:rsidR="00417CB5" w:rsidRPr="00753509" w:rsidRDefault="00417CB5" w:rsidP="00417CB5">
            <w:pPr>
              <w:rPr>
                <w:sz w:val="28"/>
                <w:szCs w:val="28"/>
              </w:rPr>
            </w:pPr>
            <w:r w:rsidRPr="00753509">
              <w:rPr>
                <w:color w:val="000000"/>
                <w:sz w:val="28"/>
                <w:szCs w:val="28"/>
              </w:rPr>
              <w:t>:Зона1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417CB5" w:rsidRPr="00753509" w:rsidRDefault="00417CB5" w:rsidP="00417CB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  <w:shd w:val="clear" w:color="auto" w:fill="auto"/>
            <w:vAlign w:val="bottom"/>
          </w:tcPr>
          <w:p w:rsidR="00417CB5" w:rsidRPr="00753509" w:rsidRDefault="00417CB5" w:rsidP="00417CB5">
            <w:pPr>
              <w:rPr>
                <w:color w:val="000000"/>
                <w:sz w:val="28"/>
                <w:szCs w:val="28"/>
              </w:rPr>
            </w:pPr>
          </w:p>
        </w:tc>
      </w:tr>
      <w:tr w:rsidR="00417CB5" w:rsidRPr="00753509" w:rsidTr="00417CB5">
        <w:tc>
          <w:tcPr>
            <w:tcW w:w="2802" w:type="dxa"/>
            <w:shd w:val="clear" w:color="auto" w:fill="auto"/>
          </w:tcPr>
          <w:p w:rsidR="00417CB5" w:rsidRPr="00753509" w:rsidRDefault="00417CB5" w:rsidP="00417CB5">
            <w:pPr>
              <w:rPr>
                <w:sz w:val="28"/>
                <w:szCs w:val="28"/>
              </w:rPr>
            </w:pPr>
            <w:r w:rsidRPr="00753509">
              <w:rPr>
                <w:sz w:val="28"/>
                <w:szCs w:val="28"/>
              </w:rPr>
              <w:t>н1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417CB5" w:rsidRPr="00753509" w:rsidRDefault="00417CB5" w:rsidP="00417CB5">
            <w:pPr>
              <w:rPr>
                <w:sz w:val="28"/>
                <w:szCs w:val="28"/>
              </w:rPr>
            </w:pPr>
            <w:r w:rsidRPr="00753509">
              <w:rPr>
                <w:color w:val="000000"/>
                <w:sz w:val="28"/>
                <w:szCs w:val="28"/>
              </w:rPr>
              <w:t>816465.73</w:t>
            </w:r>
          </w:p>
        </w:tc>
        <w:tc>
          <w:tcPr>
            <w:tcW w:w="3121" w:type="dxa"/>
            <w:shd w:val="clear" w:color="auto" w:fill="auto"/>
            <w:vAlign w:val="bottom"/>
          </w:tcPr>
          <w:p w:rsidR="00417CB5" w:rsidRPr="00753509" w:rsidRDefault="00417CB5" w:rsidP="00417CB5">
            <w:pPr>
              <w:rPr>
                <w:sz w:val="28"/>
                <w:szCs w:val="28"/>
              </w:rPr>
            </w:pPr>
            <w:r w:rsidRPr="00753509">
              <w:rPr>
                <w:color w:val="000000"/>
                <w:sz w:val="28"/>
                <w:szCs w:val="28"/>
              </w:rPr>
              <w:t>5150159.75</w:t>
            </w:r>
          </w:p>
        </w:tc>
      </w:tr>
      <w:tr w:rsidR="00417CB5" w:rsidRPr="00753509" w:rsidTr="00417CB5">
        <w:tc>
          <w:tcPr>
            <w:tcW w:w="2802" w:type="dxa"/>
            <w:shd w:val="clear" w:color="auto" w:fill="auto"/>
          </w:tcPr>
          <w:p w:rsidR="00417CB5" w:rsidRPr="00753509" w:rsidRDefault="00417CB5" w:rsidP="00417CB5">
            <w:pPr>
              <w:rPr>
                <w:sz w:val="28"/>
                <w:szCs w:val="28"/>
              </w:rPr>
            </w:pPr>
            <w:r w:rsidRPr="00753509">
              <w:rPr>
                <w:sz w:val="28"/>
                <w:szCs w:val="28"/>
              </w:rPr>
              <w:t>н2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417CB5" w:rsidRPr="00753509" w:rsidRDefault="00417CB5" w:rsidP="00417CB5">
            <w:pPr>
              <w:rPr>
                <w:sz w:val="28"/>
                <w:szCs w:val="28"/>
              </w:rPr>
            </w:pPr>
            <w:r w:rsidRPr="00753509">
              <w:rPr>
                <w:color w:val="000000"/>
                <w:sz w:val="28"/>
                <w:szCs w:val="28"/>
              </w:rPr>
              <w:t>816428.05</w:t>
            </w:r>
          </w:p>
        </w:tc>
        <w:tc>
          <w:tcPr>
            <w:tcW w:w="3121" w:type="dxa"/>
            <w:shd w:val="clear" w:color="auto" w:fill="auto"/>
            <w:vAlign w:val="bottom"/>
          </w:tcPr>
          <w:p w:rsidR="00417CB5" w:rsidRPr="00753509" w:rsidRDefault="00417CB5" w:rsidP="00417CB5">
            <w:pPr>
              <w:rPr>
                <w:sz w:val="28"/>
                <w:szCs w:val="28"/>
              </w:rPr>
            </w:pPr>
            <w:r w:rsidRPr="00753509">
              <w:rPr>
                <w:color w:val="000000"/>
                <w:sz w:val="28"/>
                <w:szCs w:val="28"/>
              </w:rPr>
              <w:t>5150176.20</w:t>
            </w:r>
          </w:p>
        </w:tc>
      </w:tr>
      <w:tr w:rsidR="00417CB5" w:rsidRPr="00753509" w:rsidTr="00417CB5">
        <w:tc>
          <w:tcPr>
            <w:tcW w:w="2802" w:type="dxa"/>
            <w:shd w:val="clear" w:color="auto" w:fill="auto"/>
          </w:tcPr>
          <w:p w:rsidR="00417CB5" w:rsidRPr="00753509" w:rsidRDefault="00417CB5" w:rsidP="00417CB5">
            <w:pPr>
              <w:rPr>
                <w:sz w:val="28"/>
                <w:szCs w:val="28"/>
              </w:rPr>
            </w:pPr>
            <w:r w:rsidRPr="00753509">
              <w:rPr>
                <w:sz w:val="28"/>
                <w:szCs w:val="28"/>
              </w:rPr>
              <w:t>н3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417CB5" w:rsidRPr="00753509" w:rsidRDefault="00417CB5" w:rsidP="00417CB5">
            <w:pPr>
              <w:rPr>
                <w:sz w:val="28"/>
                <w:szCs w:val="28"/>
              </w:rPr>
            </w:pPr>
            <w:r w:rsidRPr="00753509">
              <w:rPr>
                <w:color w:val="000000"/>
                <w:sz w:val="28"/>
                <w:szCs w:val="28"/>
              </w:rPr>
              <w:t>816399.20</w:t>
            </w:r>
          </w:p>
        </w:tc>
        <w:tc>
          <w:tcPr>
            <w:tcW w:w="3121" w:type="dxa"/>
            <w:shd w:val="clear" w:color="auto" w:fill="auto"/>
            <w:vAlign w:val="bottom"/>
          </w:tcPr>
          <w:p w:rsidR="00417CB5" w:rsidRPr="00753509" w:rsidRDefault="00417CB5" w:rsidP="00417CB5">
            <w:pPr>
              <w:rPr>
                <w:sz w:val="28"/>
                <w:szCs w:val="28"/>
              </w:rPr>
            </w:pPr>
            <w:r w:rsidRPr="00753509">
              <w:rPr>
                <w:color w:val="000000"/>
                <w:sz w:val="28"/>
                <w:szCs w:val="28"/>
              </w:rPr>
              <w:t>5150188.22</w:t>
            </w:r>
          </w:p>
        </w:tc>
      </w:tr>
      <w:tr w:rsidR="00417CB5" w:rsidRPr="00753509" w:rsidTr="00417CB5">
        <w:tc>
          <w:tcPr>
            <w:tcW w:w="2802" w:type="dxa"/>
            <w:shd w:val="clear" w:color="auto" w:fill="auto"/>
          </w:tcPr>
          <w:p w:rsidR="00417CB5" w:rsidRPr="00753509" w:rsidRDefault="00417CB5" w:rsidP="00417CB5">
            <w:pPr>
              <w:rPr>
                <w:sz w:val="28"/>
                <w:szCs w:val="28"/>
              </w:rPr>
            </w:pPr>
            <w:r w:rsidRPr="00753509">
              <w:rPr>
                <w:sz w:val="28"/>
                <w:szCs w:val="28"/>
              </w:rPr>
              <w:t>н4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417CB5" w:rsidRPr="00753509" w:rsidRDefault="00417CB5" w:rsidP="00417CB5">
            <w:pPr>
              <w:rPr>
                <w:sz w:val="28"/>
                <w:szCs w:val="28"/>
              </w:rPr>
            </w:pPr>
            <w:r w:rsidRPr="00753509">
              <w:rPr>
                <w:color w:val="000000"/>
                <w:sz w:val="28"/>
                <w:szCs w:val="28"/>
              </w:rPr>
              <w:t>816400.73</w:t>
            </w:r>
          </w:p>
        </w:tc>
        <w:tc>
          <w:tcPr>
            <w:tcW w:w="3121" w:type="dxa"/>
            <w:shd w:val="clear" w:color="auto" w:fill="auto"/>
            <w:vAlign w:val="bottom"/>
          </w:tcPr>
          <w:p w:rsidR="00417CB5" w:rsidRPr="00753509" w:rsidRDefault="00417CB5" w:rsidP="00417CB5">
            <w:pPr>
              <w:rPr>
                <w:sz w:val="28"/>
                <w:szCs w:val="28"/>
              </w:rPr>
            </w:pPr>
            <w:r w:rsidRPr="00753509">
              <w:rPr>
                <w:color w:val="000000"/>
                <w:sz w:val="28"/>
                <w:szCs w:val="28"/>
              </w:rPr>
              <w:t>5150191.91</w:t>
            </w:r>
          </w:p>
        </w:tc>
      </w:tr>
      <w:tr w:rsidR="00417CB5" w:rsidRPr="00753509" w:rsidTr="00417CB5">
        <w:tc>
          <w:tcPr>
            <w:tcW w:w="2802" w:type="dxa"/>
            <w:shd w:val="clear" w:color="auto" w:fill="auto"/>
          </w:tcPr>
          <w:p w:rsidR="00417CB5" w:rsidRPr="00753509" w:rsidRDefault="00417CB5" w:rsidP="00417CB5">
            <w:pPr>
              <w:rPr>
                <w:sz w:val="28"/>
                <w:szCs w:val="28"/>
              </w:rPr>
            </w:pPr>
            <w:r w:rsidRPr="00753509">
              <w:rPr>
                <w:sz w:val="28"/>
                <w:szCs w:val="28"/>
              </w:rPr>
              <w:t>н5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417CB5" w:rsidRPr="00753509" w:rsidRDefault="00417CB5" w:rsidP="00417CB5">
            <w:pPr>
              <w:rPr>
                <w:sz w:val="28"/>
                <w:szCs w:val="28"/>
              </w:rPr>
            </w:pPr>
            <w:r w:rsidRPr="00753509">
              <w:rPr>
                <w:color w:val="000000"/>
                <w:sz w:val="28"/>
                <w:szCs w:val="28"/>
              </w:rPr>
              <w:t>816467.33</w:t>
            </w:r>
          </w:p>
        </w:tc>
        <w:tc>
          <w:tcPr>
            <w:tcW w:w="3121" w:type="dxa"/>
            <w:shd w:val="clear" w:color="auto" w:fill="auto"/>
            <w:vAlign w:val="bottom"/>
          </w:tcPr>
          <w:p w:rsidR="00417CB5" w:rsidRPr="00753509" w:rsidRDefault="00417CB5" w:rsidP="00417CB5">
            <w:pPr>
              <w:rPr>
                <w:sz w:val="28"/>
                <w:szCs w:val="28"/>
              </w:rPr>
            </w:pPr>
            <w:r w:rsidRPr="00753509">
              <w:rPr>
                <w:color w:val="000000"/>
                <w:sz w:val="28"/>
                <w:szCs w:val="28"/>
              </w:rPr>
              <w:t>5150163.41</w:t>
            </w:r>
          </w:p>
        </w:tc>
      </w:tr>
      <w:tr w:rsidR="00417CB5" w:rsidRPr="00753509" w:rsidTr="00417CB5">
        <w:tc>
          <w:tcPr>
            <w:tcW w:w="2802" w:type="dxa"/>
            <w:shd w:val="clear" w:color="auto" w:fill="auto"/>
          </w:tcPr>
          <w:p w:rsidR="00417CB5" w:rsidRPr="00753509" w:rsidRDefault="00417CB5" w:rsidP="00417CB5">
            <w:pPr>
              <w:rPr>
                <w:sz w:val="28"/>
                <w:szCs w:val="28"/>
              </w:rPr>
            </w:pPr>
            <w:r w:rsidRPr="00753509">
              <w:rPr>
                <w:sz w:val="28"/>
                <w:szCs w:val="28"/>
              </w:rPr>
              <w:t>н1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417CB5" w:rsidRPr="00753509" w:rsidRDefault="00417CB5" w:rsidP="00417CB5">
            <w:pPr>
              <w:rPr>
                <w:sz w:val="28"/>
                <w:szCs w:val="28"/>
              </w:rPr>
            </w:pPr>
            <w:r w:rsidRPr="00753509">
              <w:rPr>
                <w:color w:val="000000"/>
                <w:sz w:val="28"/>
                <w:szCs w:val="28"/>
              </w:rPr>
              <w:t>816465.73</w:t>
            </w:r>
          </w:p>
        </w:tc>
        <w:tc>
          <w:tcPr>
            <w:tcW w:w="3121" w:type="dxa"/>
            <w:shd w:val="clear" w:color="auto" w:fill="auto"/>
            <w:vAlign w:val="bottom"/>
          </w:tcPr>
          <w:p w:rsidR="00417CB5" w:rsidRPr="00753509" w:rsidRDefault="00417CB5" w:rsidP="00417CB5">
            <w:pPr>
              <w:rPr>
                <w:sz w:val="28"/>
                <w:szCs w:val="28"/>
              </w:rPr>
            </w:pPr>
            <w:r w:rsidRPr="00753509">
              <w:rPr>
                <w:color w:val="000000"/>
                <w:sz w:val="28"/>
                <w:szCs w:val="28"/>
              </w:rPr>
              <w:t>5150159.75</w:t>
            </w:r>
          </w:p>
        </w:tc>
      </w:tr>
      <w:tr w:rsidR="00417CB5" w:rsidRPr="00753509" w:rsidTr="00417CB5">
        <w:tc>
          <w:tcPr>
            <w:tcW w:w="9640" w:type="dxa"/>
            <w:gridSpan w:val="3"/>
            <w:shd w:val="clear" w:color="auto" w:fill="auto"/>
            <w:vAlign w:val="center"/>
          </w:tcPr>
          <w:p w:rsidR="00417CB5" w:rsidRPr="00753509" w:rsidRDefault="00417CB5" w:rsidP="00417CB5">
            <w:pPr>
              <w:rPr>
                <w:sz w:val="28"/>
                <w:szCs w:val="28"/>
              </w:rPr>
            </w:pPr>
            <w:r w:rsidRPr="00753509">
              <w:rPr>
                <w:sz w:val="28"/>
                <w:szCs w:val="28"/>
              </w:rPr>
              <w:t>Система координат МСК-38, зона 5</w:t>
            </w:r>
          </w:p>
        </w:tc>
      </w:tr>
    </w:tbl>
    <w:p w:rsidR="00417CB5" w:rsidRDefault="00417CB5" w:rsidP="00417CB5">
      <w:pPr>
        <w:autoSpaceDE w:val="0"/>
        <w:autoSpaceDN w:val="0"/>
        <w:adjustRightInd w:val="0"/>
      </w:pPr>
    </w:p>
    <w:p w:rsidR="00417CB5" w:rsidRDefault="00417CB5" w:rsidP="00417CB5">
      <w:pPr>
        <w:autoSpaceDE w:val="0"/>
        <w:autoSpaceDN w:val="0"/>
        <w:adjustRightInd w:val="0"/>
      </w:pPr>
    </w:p>
    <w:p w:rsidR="00417CB5" w:rsidRDefault="00417CB5" w:rsidP="00417CB5">
      <w:pPr>
        <w:autoSpaceDE w:val="0"/>
        <w:autoSpaceDN w:val="0"/>
        <w:adjustRightInd w:val="0"/>
      </w:pPr>
    </w:p>
    <w:p w:rsidR="00417CB5" w:rsidRDefault="00417CB5" w:rsidP="00417CB5">
      <w:pPr>
        <w:autoSpaceDE w:val="0"/>
        <w:autoSpaceDN w:val="0"/>
        <w:adjustRightInd w:val="0"/>
      </w:pPr>
    </w:p>
    <w:p w:rsidR="00417CB5" w:rsidRDefault="00417CB5" w:rsidP="00417CB5">
      <w:pPr>
        <w:autoSpaceDE w:val="0"/>
        <w:autoSpaceDN w:val="0"/>
        <w:adjustRightInd w:val="0"/>
      </w:pPr>
    </w:p>
    <w:p w:rsidR="00417CB5" w:rsidRDefault="00417CB5" w:rsidP="00417CB5">
      <w:pPr>
        <w:autoSpaceDE w:val="0"/>
        <w:autoSpaceDN w:val="0"/>
        <w:adjustRightInd w:val="0"/>
      </w:pPr>
    </w:p>
    <w:p w:rsidR="00417CB5" w:rsidRDefault="00417CB5" w:rsidP="00417CB5">
      <w:pPr>
        <w:autoSpaceDE w:val="0"/>
        <w:autoSpaceDN w:val="0"/>
        <w:adjustRightInd w:val="0"/>
      </w:pPr>
    </w:p>
    <w:p w:rsidR="00417CB5" w:rsidRDefault="00417CB5" w:rsidP="00417CB5">
      <w:pPr>
        <w:autoSpaceDE w:val="0"/>
        <w:autoSpaceDN w:val="0"/>
        <w:adjustRightInd w:val="0"/>
      </w:pPr>
    </w:p>
    <w:p w:rsidR="00417CB5" w:rsidRDefault="00417CB5" w:rsidP="00417CB5">
      <w:pPr>
        <w:autoSpaceDE w:val="0"/>
        <w:autoSpaceDN w:val="0"/>
        <w:adjustRightInd w:val="0"/>
      </w:pPr>
    </w:p>
    <w:p w:rsidR="00417CB5" w:rsidRDefault="00417CB5" w:rsidP="00417CB5">
      <w:pPr>
        <w:autoSpaceDE w:val="0"/>
        <w:autoSpaceDN w:val="0"/>
        <w:adjustRightInd w:val="0"/>
      </w:pPr>
    </w:p>
    <w:p w:rsidR="00417CB5" w:rsidRDefault="00417CB5" w:rsidP="00417CB5">
      <w:pPr>
        <w:autoSpaceDE w:val="0"/>
        <w:autoSpaceDN w:val="0"/>
        <w:adjustRightInd w:val="0"/>
      </w:pPr>
    </w:p>
    <w:p w:rsidR="00417CB5" w:rsidRDefault="00417CB5" w:rsidP="00417CB5">
      <w:pPr>
        <w:autoSpaceDE w:val="0"/>
        <w:autoSpaceDN w:val="0"/>
        <w:adjustRightInd w:val="0"/>
      </w:pPr>
    </w:p>
    <w:p w:rsidR="00417CB5" w:rsidRDefault="00417CB5" w:rsidP="00417CB5">
      <w:pPr>
        <w:autoSpaceDE w:val="0"/>
        <w:autoSpaceDN w:val="0"/>
        <w:adjustRightInd w:val="0"/>
      </w:pPr>
    </w:p>
    <w:p w:rsidR="00417CB5" w:rsidRDefault="00417CB5" w:rsidP="00417CB5">
      <w:pPr>
        <w:autoSpaceDE w:val="0"/>
        <w:autoSpaceDN w:val="0"/>
        <w:adjustRightInd w:val="0"/>
      </w:pPr>
    </w:p>
    <w:p w:rsidR="00417CB5" w:rsidRDefault="00417CB5" w:rsidP="00417CB5">
      <w:pPr>
        <w:autoSpaceDE w:val="0"/>
        <w:autoSpaceDN w:val="0"/>
        <w:adjustRightInd w:val="0"/>
      </w:pPr>
    </w:p>
    <w:p w:rsidR="00417CB5" w:rsidRDefault="00417CB5" w:rsidP="00417CB5">
      <w:pPr>
        <w:autoSpaceDE w:val="0"/>
        <w:autoSpaceDN w:val="0"/>
        <w:adjustRightInd w:val="0"/>
      </w:pPr>
    </w:p>
    <w:p w:rsidR="00417CB5" w:rsidRDefault="00417CB5" w:rsidP="00417CB5">
      <w:pPr>
        <w:autoSpaceDE w:val="0"/>
        <w:autoSpaceDN w:val="0"/>
        <w:adjustRightInd w:val="0"/>
      </w:pPr>
    </w:p>
    <w:p w:rsidR="00417CB5" w:rsidRDefault="00417CB5" w:rsidP="00417CB5">
      <w:pPr>
        <w:autoSpaceDE w:val="0"/>
        <w:autoSpaceDN w:val="0"/>
        <w:adjustRightInd w:val="0"/>
      </w:pPr>
    </w:p>
    <w:p w:rsidR="00417CB5" w:rsidRDefault="00417CB5" w:rsidP="00417CB5">
      <w:pPr>
        <w:autoSpaceDE w:val="0"/>
        <w:autoSpaceDN w:val="0"/>
        <w:adjustRightInd w:val="0"/>
      </w:pPr>
    </w:p>
    <w:p w:rsidR="00417CB5" w:rsidRDefault="00417CB5" w:rsidP="00417CB5">
      <w:pPr>
        <w:autoSpaceDE w:val="0"/>
        <w:autoSpaceDN w:val="0"/>
        <w:adjustRightInd w:val="0"/>
      </w:pPr>
    </w:p>
    <w:p w:rsidR="00417CB5" w:rsidRDefault="00417CB5" w:rsidP="00417CB5">
      <w:pPr>
        <w:autoSpaceDE w:val="0"/>
        <w:autoSpaceDN w:val="0"/>
        <w:adjustRightInd w:val="0"/>
      </w:pPr>
    </w:p>
    <w:p w:rsidR="00417CB5" w:rsidRDefault="00417CB5" w:rsidP="00417CB5">
      <w:pPr>
        <w:autoSpaceDE w:val="0"/>
        <w:autoSpaceDN w:val="0"/>
        <w:adjustRightInd w:val="0"/>
      </w:pPr>
    </w:p>
    <w:p w:rsidR="00417CB5" w:rsidRDefault="00417CB5" w:rsidP="00417CB5">
      <w:pPr>
        <w:autoSpaceDE w:val="0"/>
        <w:autoSpaceDN w:val="0"/>
        <w:adjustRightInd w:val="0"/>
      </w:pPr>
    </w:p>
    <w:p w:rsidR="00417CB5" w:rsidRDefault="00417CB5" w:rsidP="00417CB5">
      <w:pPr>
        <w:autoSpaceDE w:val="0"/>
        <w:autoSpaceDN w:val="0"/>
        <w:adjustRightInd w:val="0"/>
      </w:pPr>
    </w:p>
    <w:p w:rsidR="00417CB5" w:rsidRDefault="00417CB5" w:rsidP="00417CB5">
      <w:pPr>
        <w:autoSpaceDE w:val="0"/>
        <w:autoSpaceDN w:val="0"/>
        <w:adjustRightInd w:val="0"/>
      </w:pPr>
    </w:p>
    <w:p w:rsidR="00417CB5" w:rsidRDefault="00417CB5" w:rsidP="00417CB5">
      <w:pPr>
        <w:autoSpaceDE w:val="0"/>
        <w:autoSpaceDN w:val="0"/>
        <w:adjustRightInd w:val="0"/>
      </w:pPr>
    </w:p>
    <w:tbl>
      <w:tblPr>
        <w:tblStyle w:val="ae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50"/>
        <w:gridCol w:w="8021"/>
      </w:tblGrid>
      <w:tr w:rsidR="00417CB5" w:rsidTr="00417CB5">
        <w:tc>
          <w:tcPr>
            <w:tcW w:w="9571" w:type="dxa"/>
            <w:gridSpan w:val="2"/>
          </w:tcPr>
          <w:p w:rsidR="00417CB5" w:rsidRDefault="00417CB5" w:rsidP="00417CB5">
            <w:pPr>
              <w:ind w:left="-142" w:firstLine="568"/>
              <w:rPr>
                <w:b/>
                <w:noProof/>
              </w:rPr>
            </w:pPr>
          </w:p>
          <w:p w:rsidR="00417CB5" w:rsidRDefault="00417CB5" w:rsidP="00417CB5">
            <w:pPr>
              <w:ind w:left="-142" w:firstLine="568"/>
              <w:rPr>
                <w:b/>
                <w:noProof/>
              </w:rPr>
            </w:pPr>
          </w:p>
          <w:p w:rsidR="00417CB5" w:rsidRDefault="00417CB5" w:rsidP="00417CB5">
            <w:pPr>
              <w:ind w:left="-142" w:firstLine="426"/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5462649" cy="6528233"/>
                  <wp:effectExtent l="19050" t="0" r="4701" b="0"/>
                  <wp:docPr id="3" name="Рисунок 1" descr="\\thecus\ОТДЕЛЫ\Управление капитального строительства\Отдел подготовки строительства\5-Объекты по земле\02-2022г\07-УКЭС\рп. Магистральный\мкр. Солнечный, ООО Т2 Мобайл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thecus\ОТДЕЛЫ\Управление капитального строительства\Отдел подготовки строительства\5-Объекты по земле\02-2022г\07-УКЭС\рп. Магистральный\мкр. Солнечный, ООО Т2 Мобайл\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5400" t="12305" r="5400" b="12304"/>
                          <a:stretch/>
                        </pic:blipFill>
                        <pic:spPr bwMode="auto">
                          <a:xfrm>
                            <a:off x="0" y="0"/>
                            <a:ext cx="5462649" cy="6528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17CB5" w:rsidRDefault="00417CB5" w:rsidP="00417CB5">
            <w:pPr>
              <w:ind w:left="-142" w:firstLine="568"/>
              <w:rPr>
                <w:b/>
                <w:noProof/>
              </w:rPr>
            </w:pPr>
          </w:p>
          <w:p w:rsidR="00417CB5" w:rsidRPr="0069157D" w:rsidRDefault="00417CB5" w:rsidP="00417CB5">
            <w:pPr>
              <w:ind w:left="-142" w:firstLine="708"/>
              <w:rPr>
                <w:b/>
              </w:rPr>
            </w:pPr>
          </w:p>
        </w:tc>
      </w:tr>
      <w:tr w:rsidR="00417CB5" w:rsidTr="00417CB5">
        <w:tc>
          <w:tcPr>
            <w:tcW w:w="9571" w:type="dxa"/>
            <w:gridSpan w:val="2"/>
          </w:tcPr>
          <w:p w:rsidR="00417CB5" w:rsidRPr="00941FBE" w:rsidRDefault="00417CB5" w:rsidP="00417CB5">
            <w:pPr>
              <w:ind w:left="2832" w:firstLine="708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</w:rPr>
              <w:t>Масштаб 1:10</w:t>
            </w:r>
            <w:r w:rsidRPr="00941FBE">
              <w:rPr>
                <w:b/>
              </w:rPr>
              <w:t>00</w:t>
            </w:r>
          </w:p>
        </w:tc>
      </w:tr>
      <w:tr w:rsidR="00417CB5" w:rsidTr="00417CB5">
        <w:tc>
          <w:tcPr>
            <w:tcW w:w="9571" w:type="dxa"/>
            <w:gridSpan w:val="2"/>
          </w:tcPr>
          <w:p w:rsidR="00417CB5" w:rsidRPr="00941FBE" w:rsidRDefault="00417CB5" w:rsidP="00417CB5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941FBE">
              <w:rPr>
                <w:b/>
                <w:bCs/>
                <w:color w:val="000000"/>
                <w:sz w:val="26"/>
                <w:szCs w:val="26"/>
              </w:rPr>
              <w:t>Условные обозначения:</w:t>
            </w:r>
          </w:p>
        </w:tc>
      </w:tr>
      <w:tr w:rsidR="00417CB5" w:rsidTr="00417CB5">
        <w:tc>
          <w:tcPr>
            <w:tcW w:w="1550" w:type="dxa"/>
          </w:tcPr>
          <w:p w:rsidR="00417CB5" w:rsidRDefault="00417CB5" w:rsidP="00417CB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FE51E8">
              <w:rPr>
                <w:bCs/>
                <w:iCs/>
                <w:color w:val="000000"/>
                <w:sz w:val="26"/>
                <w:szCs w:val="26"/>
              </w:rPr>
              <w:t>:З</w:t>
            </w:r>
            <w:r>
              <w:rPr>
                <w:bCs/>
                <w:iCs/>
                <w:color w:val="000000"/>
                <w:sz w:val="26"/>
                <w:szCs w:val="26"/>
              </w:rPr>
              <w:t>она</w:t>
            </w:r>
            <w:r w:rsidRPr="00FE51E8">
              <w:rPr>
                <w:bCs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021" w:type="dxa"/>
          </w:tcPr>
          <w:p w:rsidR="00417CB5" w:rsidRPr="00193140" w:rsidRDefault="00417CB5" w:rsidP="00417CB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обозначение образуемого земельного участка для  публичного сервитута</w:t>
            </w:r>
          </w:p>
        </w:tc>
      </w:tr>
      <w:tr w:rsidR="00417CB5" w:rsidTr="00417CB5">
        <w:tc>
          <w:tcPr>
            <w:tcW w:w="1550" w:type="dxa"/>
          </w:tcPr>
          <w:p w:rsidR="00417CB5" w:rsidRPr="009C16A3" w:rsidRDefault="0068769A" w:rsidP="00417CB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68769A">
              <w:rPr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0" o:spid="_x0000_s1027" type="#_x0000_t32" style="position:absolute;margin-left:.2pt;margin-top:8.65pt;width:34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" strokecolor="red" strokeweight="1pt"/>
              </w:pict>
            </w:r>
          </w:p>
        </w:tc>
        <w:tc>
          <w:tcPr>
            <w:tcW w:w="8021" w:type="dxa"/>
          </w:tcPr>
          <w:p w:rsidR="00417CB5" w:rsidRPr="00193140" w:rsidRDefault="00417CB5" w:rsidP="00417CB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образуемая граница публичного сервитута</w:t>
            </w:r>
          </w:p>
        </w:tc>
      </w:tr>
      <w:tr w:rsidR="00417CB5" w:rsidTr="00417CB5">
        <w:tc>
          <w:tcPr>
            <w:tcW w:w="1550" w:type="dxa"/>
          </w:tcPr>
          <w:p w:rsidR="00417CB5" w:rsidRDefault="0068769A" w:rsidP="00417CB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68769A">
              <w:rPr>
                <w:noProof/>
                <w:sz w:val="26"/>
                <w:szCs w:val="26"/>
              </w:rPr>
              <w:pict>
                <v:shape id="Прямая со стрелкой 3" o:spid="_x0000_s1029" type="#_x0000_t32" style="position:absolute;margin-left:2.85pt;margin-top:7.1pt;width:33.95pt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" strokecolor="lime" strokeweight="1pt"/>
              </w:pict>
            </w:r>
          </w:p>
        </w:tc>
        <w:tc>
          <w:tcPr>
            <w:tcW w:w="8021" w:type="dxa"/>
          </w:tcPr>
          <w:p w:rsidR="00417CB5" w:rsidRPr="00193140" w:rsidRDefault="00417CB5" w:rsidP="00417C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планируемое размещение сооружения, объект </w:t>
            </w:r>
            <w:proofErr w:type="spellStart"/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электросетевого</w:t>
            </w:r>
            <w:proofErr w:type="spellEnd"/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хозяйства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: ВЛИ-0,4кВ</w:t>
            </w:r>
          </w:p>
        </w:tc>
      </w:tr>
      <w:tr w:rsidR="00417CB5" w:rsidTr="00417CB5">
        <w:tc>
          <w:tcPr>
            <w:tcW w:w="1550" w:type="dxa"/>
          </w:tcPr>
          <w:p w:rsidR="00417CB5" w:rsidRDefault="0068769A" w:rsidP="00417CB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68769A">
              <w:rPr>
                <w:noProof/>
                <w:sz w:val="26"/>
                <w:szCs w:val="26"/>
              </w:rPr>
              <w:pict>
                <v:shape id="Прямая со стрелкой 12" o:spid="_x0000_s1028" type="#_x0000_t32" style="position:absolute;margin-left:-.1pt;margin-top:13.45pt;width:34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" strokecolor="black [3213]" strokeweight="1pt"/>
              </w:pict>
            </w:r>
          </w:p>
        </w:tc>
        <w:tc>
          <w:tcPr>
            <w:tcW w:w="8021" w:type="dxa"/>
          </w:tcPr>
          <w:p w:rsidR="00417CB5" w:rsidRPr="00193140" w:rsidRDefault="00417CB5" w:rsidP="00417CB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существующая часть границы, имеющ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ая</w:t>
            </w: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ся в ЕГРН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</w:t>
            </w: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сведения о которой дост</w:t>
            </w: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</w:t>
            </w: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точны для определения ее местоположения</w:t>
            </w:r>
          </w:p>
        </w:tc>
      </w:tr>
      <w:tr w:rsidR="00417CB5" w:rsidTr="00417CB5">
        <w:trPr>
          <w:trHeight w:val="80"/>
        </w:trPr>
        <w:tc>
          <w:tcPr>
            <w:tcW w:w="1550" w:type="dxa"/>
          </w:tcPr>
          <w:p w:rsidR="00417CB5" w:rsidRPr="009C16A3" w:rsidRDefault="0068769A" w:rsidP="00417CB5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68769A">
              <w:rPr>
                <w:noProof/>
                <w:sz w:val="26"/>
                <w:szCs w:val="26"/>
              </w:rPr>
              <w:pict>
                <v:oval id="Овал 13" o:spid="_x0000_s1026" style="position:absolute;margin-left:9.45pt;margin-top:5.8pt;width:4.25pt;height:3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3600 0 -3600 17280 10800 17280 10800 0 -360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" fillcolor="black">
                  <w10:wrap type="tight"/>
                </v:oval>
              </w:pict>
            </w:r>
            <w:r w:rsidR="00417CB5" w:rsidRPr="009C16A3">
              <w:rPr>
                <w:bCs/>
                <w:color w:val="000000"/>
                <w:sz w:val="26"/>
                <w:szCs w:val="26"/>
              </w:rPr>
              <w:t>н1</w:t>
            </w:r>
          </w:p>
        </w:tc>
        <w:tc>
          <w:tcPr>
            <w:tcW w:w="8021" w:type="dxa"/>
          </w:tcPr>
          <w:p w:rsidR="00417CB5" w:rsidRPr="00193140" w:rsidRDefault="00417CB5" w:rsidP="00417CB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обозначение характерной точки образуемой границы публичного сервитута</w:t>
            </w:r>
          </w:p>
        </w:tc>
      </w:tr>
    </w:tbl>
    <w:p w:rsidR="00417CB5" w:rsidRDefault="00417CB5" w:rsidP="00417CB5">
      <w:pPr>
        <w:autoSpaceDE w:val="0"/>
        <w:autoSpaceDN w:val="0"/>
        <w:adjustRightInd w:val="0"/>
      </w:pPr>
    </w:p>
    <w:p w:rsidR="00746082" w:rsidRPr="00B62959" w:rsidRDefault="00746082" w:rsidP="00E319D3"/>
    <w:sectPr w:rsidR="00746082" w:rsidRPr="00B62959" w:rsidSect="006B0EE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CB5" w:rsidRDefault="00417CB5">
      <w:r>
        <w:separator/>
      </w:r>
    </w:p>
  </w:endnote>
  <w:endnote w:type="continuationSeparator" w:id="1">
    <w:p w:rsidR="00417CB5" w:rsidRDefault="00417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CB5" w:rsidRDefault="00417CB5">
      <w:r>
        <w:separator/>
      </w:r>
    </w:p>
  </w:footnote>
  <w:footnote w:type="continuationSeparator" w:id="1">
    <w:p w:rsidR="00417CB5" w:rsidRDefault="00417C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1FEE"/>
    <w:multiLevelType w:val="hybridMultilevel"/>
    <w:tmpl w:val="0240C874"/>
    <w:lvl w:ilvl="0" w:tplc="FB98B4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8362C3F"/>
    <w:multiLevelType w:val="hybridMultilevel"/>
    <w:tmpl w:val="FED6FE00"/>
    <w:lvl w:ilvl="0" w:tplc="142C4B88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C67B2E"/>
    <w:multiLevelType w:val="hybridMultilevel"/>
    <w:tmpl w:val="E5301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2E10F3"/>
    <w:multiLevelType w:val="multilevel"/>
    <w:tmpl w:val="2FD673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5">
    <w:nsid w:val="15CE25DD"/>
    <w:multiLevelType w:val="hybridMultilevel"/>
    <w:tmpl w:val="889410C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FF52E34"/>
    <w:multiLevelType w:val="multilevel"/>
    <w:tmpl w:val="C50E3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211A1792"/>
    <w:multiLevelType w:val="hybridMultilevel"/>
    <w:tmpl w:val="56DA4618"/>
    <w:lvl w:ilvl="0" w:tplc="C1C428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29EC6B92"/>
    <w:multiLevelType w:val="hybridMultilevel"/>
    <w:tmpl w:val="2D7E854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2F4E7548"/>
    <w:multiLevelType w:val="hybridMultilevel"/>
    <w:tmpl w:val="46161B76"/>
    <w:lvl w:ilvl="0" w:tplc="C512FD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24129D4"/>
    <w:multiLevelType w:val="multilevel"/>
    <w:tmpl w:val="E1062C10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hint="default"/>
      </w:rPr>
    </w:lvl>
  </w:abstractNum>
  <w:abstractNum w:abstractNumId="12">
    <w:nsid w:val="33F75642"/>
    <w:multiLevelType w:val="hybridMultilevel"/>
    <w:tmpl w:val="2166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222EA"/>
    <w:multiLevelType w:val="hybridMultilevel"/>
    <w:tmpl w:val="54CED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C44956"/>
    <w:multiLevelType w:val="multilevel"/>
    <w:tmpl w:val="E6B2DF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487F0514"/>
    <w:multiLevelType w:val="hybridMultilevel"/>
    <w:tmpl w:val="57ACD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70342D"/>
    <w:multiLevelType w:val="hybridMultilevel"/>
    <w:tmpl w:val="C3CC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2856A3"/>
    <w:multiLevelType w:val="hybridMultilevel"/>
    <w:tmpl w:val="8B5A82EC"/>
    <w:lvl w:ilvl="0" w:tplc="0908E422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59531E92"/>
    <w:multiLevelType w:val="hybridMultilevel"/>
    <w:tmpl w:val="1AF0D2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1664963"/>
    <w:multiLevelType w:val="hybridMultilevel"/>
    <w:tmpl w:val="2BB075A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660527A4"/>
    <w:multiLevelType w:val="hybridMultilevel"/>
    <w:tmpl w:val="9328D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770028"/>
    <w:multiLevelType w:val="hybridMultilevel"/>
    <w:tmpl w:val="3FCE38CA"/>
    <w:lvl w:ilvl="0" w:tplc="055ABB7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56F01F0"/>
    <w:multiLevelType w:val="hybridMultilevel"/>
    <w:tmpl w:val="EECA85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64322F"/>
    <w:multiLevelType w:val="hybridMultilevel"/>
    <w:tmpl w:val="63182D4A"/>
    <w:lvl w:ilvl="0" w:tplc="EB7471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1"/>
  </w:num>
  <w:num w:numId="3">
    <w:abstractNumId w:val="15"/>
  </w:num>
  <w:num w:numId="4">
    <w:abstractNumId w:val="17"/>
  </w:num>
  <w:num w:numId="5">
    <w:abstractNumId w:val="13"/>
  </w:num>
  <w:num w:numId="6">
    <w:abstractNumId w:val="16"/>
  </w:num>
  <w:num w:numId="7">
    <w:abstractNumId w:val="1"/>
  </w:num>
  <w:num w:numId="8">
    <w:abstractNumId w:val="8"/>
  </w:num>
  <w:num w:numId="9">
    <w:abstractNumId w:val="9"/>
  </w:num>
  <w:num w:numId="10">
    <w:abstractNumId w:val="18"/>
  </w:num>
  <w:num w:numId="11">
    <w:abstractNumId w:val="3"/>
  </w:num>
  <w:num w:numId="12">
    <w:abstractNumId w:val="20"/>
  </w:num>
  <w:num w:numId="13">
    <w:abstractNumId w:val="11"/>
  </w:num>
  <w:num w:numId="14">
    <w:abstractNumId w:val="5"/>
  </w:num>
  <w:num w:numId="15">
    <w:abstractNumId w:val="0"/>
  </w:num>
  <w:num w:numId="16">
    <w:abstractNumId w:val="19"/>
  </w:num>
  <w:num w:numId="17">
    <w:abstractNumId w:val="12"/>
  </w:num>
  <w:num w:numId="18">
    <w:abstractNumId w:val="6"/>
  </w:num>
  <w:num w:numId="19">
    <w:abstractNumId w:val="14"/>
  </w:num>
  <w:num w:numId="20">
    <w:abstractNumId w:val="7"/>
  </w:num>
  <w:num w:numId="21">
    <w:abstractNumId w:val="22"/>
  </w:num>
  <w:num w:numId="22">
    <w:abstractNumId w:val="2"/>
  </w:num>
  <w:num w:numId="23">
    <w:abstractNumId w:val="10"/>
  </w:num>
  <w:num w:numId="24">
    <w:abstractNumId w:val="23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36A6"/>
    <w:rsid w:val="00001A75"/>
    <w:rsid w:val="0000338B"/>
    <w:rsid w:val="00004FCA"/>
    <w:rsid w:val="0000570B"/>
    <w:rsid w:val="000076A1"/>
    <w:rsid w:val="00010627"/>
    <w:rsid w:val="000149CE"/>
    <w:rsid w:val="00015A0B"/>
    <w:rsid w:val="0002106E"/>
    <w:rsid w:val="0002668D"/>
    <w:rsid w:val="00030A7B"/>
    <w:rsid w:val="00032DE5"/>
    <w:rsid w:val="0003503C"/>
    <w:rsid w:val="00040994"/>
    <w:rsid w:val="000452A1"/>
    <w:rsid w:val="000516DD"/>
    <w:rsid w:val="0006355A"/>
    <w:rsid w:val="000655AE"/>
    <w:rsid w:val="00071639"/>
    <w:rsid w:val="00072480"/>
    <w:rsid w:val="00091FB2"/>
    <w:rsid w:val="000924B2"/>
    <w:rsid w:val="000A1668"/>
    <w:rsid w:val="000B2157"/>
    <w:rsid w:val="000B42C8"/>
    <w:rsid w:val="000B475E"/>
    <w:rsid w:val="000C7C6B"/>
    <w:rsid w:val="000D340F"/>
    <w:rsid w:val="000D591E"/>
    <w:rsid w:val="000E0D90"/>
    <w:rsid w:val="00100211"/>
    <w:rsid w:val="0010097F"/>
    <w:rsid w:val="00100E4C"/>
    <w:rsid w:val="001048E0"/>
    <w:rsid w:val="00104F1F"/>
    <w:rsid w:val="001157C6"/>
    <w:rsid w:val="001303F5"/>
    <w:rsid w:val="00130E11"/>
    <w:rsid w:val="00133C5B"/>
    <w:rsid w:val="0013678A"/>
    <w:rsid w:val="00141B94"/>
    <w:rsid w:val="00144E3E"/>
    <w:rsid w:val="00151BAE"/>
    <w:rsid w:val="001608B8"/>
    <w:rsid w:val="001665F0"/>
    <w:rsid w:val="0017103C"/>
    <w:rsid w:val="00172381"/>
    <w:rsid w:val="0017286C"/>
    <w:rsid w:val="001A10A8"/>
    <w:rsid w:val="001A3141"/>
    <w:rsid w:val="001A61E8"/>
    <w:rsid w:val="001A76F6"/>
    <w:rsid w:val="001B2F77"/>
    <w:rsid w:val="001C3F93"/>
    <w:rsid w:val="001E0503"/>
    <w:rsid w:val="001E177D"/>
    <w:rsid w:val="001F53EE"/>
    <w:rsid w:val="001F7509"/>
    <w:rsid w:val="001F77B9"/>
    <w:rsid w:val="00211C7A"/>
    <w:rsid w:val="00227140"/>
    <w:rsid w:val="00234694"/>
    <w:rsid w:val="00235219"/>
    <w:rsid w:val="0024100B"/>
    <w:rsid w:val="00241A68"/>
    <w:rsid w:val="00252083"/>
    <w:rsid w:val="00261332"/>
    <w:rsid w:val="002651E3"/>
    <w:rsid w:val="002658FD"/>
    <w:rsid w:val="00270D80"/>
    <w:rsid w:val="002734F2"/>
    <w:rsid w:val="0027691B"/>
    <w:rsid w:val="002960A8"/>
    <w:rsid w:val="002973B5"/>
    <w:rsid w:val="002A3ED1"/>
    <w:rsid w:val="002A7830"/>
    <w:rsid w:val="002B6BF4"/>
    <w:rsid w:val="002B6DED"/>
    <w:rsid w:val="002C28CC"/>
    <w:rsid w:val="002C4FFB"/>
    <w:rsid w:val="002C5FDF"/>
    <w:rsid w:val="002D1D6E"/>
    <w:rsid w:val="002D2D05"/>
    <w:rsid w:val="002F03FB"/>
    <w:rsid w:val="002F11EF"/>
    <w:rsid w:val="002F1F53"/>
    <w:rsid w:val="00300F89"/>
    <w:rsid w:val="003034FD"/>
    <w:rsid w:val="00304B49"/>
    <w:rsid w:val="00307B2F"/>
    <w:rsid w:val="003133B3"/>
    <w:rsid w:val="00317828"/>
    <w:rsid w:val="00332A46"/>
    <w:rsid w:val="00333DFB"/>
    <w:rsid w:val="0034444F"/>
    <w:rsid w:val="003472FB"/>
    <w:rsid w:val="0035417E"/>
    <w:rsid w:val="0039048B"/>
    <w:rsid w:val="0039076C"/>
    <w:rsid w:val="003C0A26"/>
    <w:rsid w:val="003C49FC"/>
    <w:rsid w:val="003C698B"/>
    <w:rsid w:val="003D1D54"/>
    <w:rsid w:val="003D2681"/>
    <w:rsid w:val="003E758A"/>
    <w:rsid w:val="003E77FD"/>
    <w:rsid w:val="003F4066"/>
    <w:rsid w:val="003F7E9D"/>
    <w:rsid w:val="00403DF9"/>
    <w:rsid w:val="004151B4"/>
    <w:rsid w:val="00417CB5"/>
    <w:rsid w:val="004210E6"/>
    <w:rsid w:val="0043241B"/>
    <w:rsid w:val="004362BF"/>
    <w:rsid w:val="00451563"/>
    <w:rsid w:val="00454C4B"/>
    <w:rsid w:val="004553AD"/>
    <w:rsid w:val="00465DCF"/>
    <w:rsid w:val="00477858"/>
    <w:rsid w:val="00480110"/>
    <w:rsid w:val="00496A23"/>
    <w:rsid w:val="004A52D0"/>
    <w:rsid w:val="004B0E7F"/>
    <w:rsid w:val="004B1D59"/>
    <w:rsid w:val="004B2322"/>
    <w:rsid w:val="004B5FC9"/>
    <w:rsid w:val="004C3672"/>
    <w:rsid w:val="004D566B"/>
    <w:rsid w:val="004D7DA0"/>
    <w:rsid w:val="004E5AEF"/>
    <w:rsid w:val="004F2B84"/>
    <w:rsid w:val="0050040C"/>
    <w:rsid w:val="00517907"/>
    <w:rsid w:val="00521146"/>
    <w:rsid w:val="00527DEF"/>
    <w:rsid w:val="005341BA"/>
    <w:rsid w:val="00560124"/>
    <w:rsid w:val="005624ED"/>
    <w:rsid w:val="00572040"/>
    <w:rsid w:val="005730B1"/>
    <w:rsid w:val="005822CF"/>
    <w:rsid w:val="00582572"/>
    <w:rsid w:val="005A6419"/>
    <w:rsid w:val="005A74FC"/>
    <w:rsid w:val="005B318E"/>
    <w:rsid w:val="005C2F46"/>
    <w:rsid w:val="005C3BA3"/>
    <w:rsid w:val="005C4811"/>
    <w:rsid w:val="005F3CDC"/>
    <w:rsid w:val="00640BF3"/>
    <w:rsid w:val="00641FF4"/>
    <w:rsid w:val="0064655E"/>
    <w:rsid w:val="00657FA3"/>
    <w:rsid w:val="00663552"/>
    <w:rsid w:val="00665966"/>
    <w:rsid w:val="006763EA"/>
    <w:rsid w:val="0068769A"/>
    <w:rsid w:val="006A26E6"/>
    <w:rsid w:val="006A2EF1"/>
    <w:rsid w:val="006B0EED"/>
    <w:rsid w:val="006C1AE1"/>
    <w:rsid w:val="006C3247"/>
    <w:rsid w:val="006C514B"/>
    <w:rsid w:val="006D5280"/>
    <w:rsid w:val="006D639A"/>
    <w:rsid w:val="006D6634"/>
    <w:rsid w:val="006D7C0C"/>
    <w:rsid w:val="0070068B"/>
    <w:rsid w:val="0072036C"/>
    <w:rsid w:val="007328CA"/>
    <w:rsid w:val="00742222"/>
    <w:rsid w:val="0074569C"/>
    <w:rsid w:val="00746082"/>
    <w:rsid w:val="00751AF2"/>
    <w:rsid w:val="00764FC7"/>
    <w:rsid w:val="007769C5"/>
    <w:rsid w:val="00781C3F"/>
    <w:rsid w:val="00786D45"/>
    <w:rsid w:val="00790AC9"/>
    <w:rsid w:val="00790FED"/>
    <w:rsid w:val="007939F4"/>
    <w:rsid w:val="00794C12"/>
    <w:rsid w:val="007A196E"/>
    <w:rsid w:val="007A7286"/>
    <w:rsid w:val="007B1611"/>
    <w:rsid w:val="007D39FC"/>
    <w:rsid w:val="007E4550"/>
    <w:rsid w:val="007E7432"/>
    <w:rsid w:val="007E7B19"/>
    <w:rsid w:val="007F3678"/>
    <w:rsid w:val="007F376C"/>
    <w:rsid w:val="00820984"/>
    <w:rsid w:val="0082539F"/>
    <w:rsid w:val="008336A6"/>
    <w:rsid w:val="00840823"/>
    <w:rsid w:val="00844F05"/>
    <w:rsid w:val="00845494"/>
    <w:rsid w:val="00865CE5"/>
    <w:rsid w:val="00881C6E"/>
    <w:rsid w:val="008D6EF3"/>
    <w:rsid w:val="008E7128"/>
    <w:rsid w:val="008F1DA3"/>
    <w:rsid w:val="009001E1"/>
    <w:rsid w:val="00910AC7"/>
    <w:rsid w:val="00912432"/>
    <w:rsid w:val="00917B5C"/>
    <w:rsid w:val="009230D6"/>
    <w:rsid w:val="00944502"/>
    <w:rsid w:val="009454B4"/>
    <w:rsid w:val="00947FC0"/>
    <w:rsid w:val="00954C5F"/>
    <w:rsid w:val="00957D90"/>
    <w:rsid w:val="009636A1"/>
    <w:rsid w:val="009762C3"/>
    <w:rsid w:val="00976430"/>
    <w:rsid w:val="00980A07"/>
    <w:rsid w:val="00986CB9"/>
    <w:rsid w:val="009A0AFF"/>
    <w:rsid w:val="009B1318"/>
    <w:rsid w:val="009B4D13"/>
    <w:rsid w:val="009D66E4"/>
    <w:rsid w:val="009E7BF8"/>
    <w:rsid w:val="009E7D71"/>
    <w:rsid w:val="00A102E3"/>
    <w:rsid w:val="00A11D7B"/>
    <w:rsid w:val="00A22E82"/>
    <w:rsid w:val="00A2623B"/>
    <w:rsid w:val="00A26CCB"/>
    <w:rsid w:val="00A3357E"/>
    <w:rsid w:val="00A74249"/>
    <w:rsid w:val="00A751B4"/>
    <w:rsid w:val="00A77B89"/>
    <w:rsid w:val="00A9405D"/>
    <w:rsid w:val="00AA634C"/>
    <w:rsid w:val="00AB3993"/>
    <w:rsid w:val="00AC1DFB"/>
    <w:rsid w:val="00AC39C6"/>
    <w:rsid w:val="00AC7EDD"/>
    <w:rsid w:val="00AD0D6B"/>
    <w:rsid w:val="00AD6C06"/>
    <w:rsid w:val="00AE5ABA"/>
    <w:rsid w:val="00AE79C4"/>
    <w:rsid w:val="00AF516E"/>
    <w:rsid w:val="00B05317"/>
    <w:rsid w:val="00B07443"/>
    <w:rsid w:val="00B23543"/>
    <w:rsid w:val="00B32DBA"/>
    <w:rsid w:val="00B3331E"/>
    <w:rsid w:val="00B44145"/>
    <w:rsid w:val="00B54122"/>
    <w:rsid w:val="00B62959"/>
    <w:rsid w:val="00B63DE3"/>
    <w:rsid w:val="00B6581A"/>
    <w:rsid w:val="00B66364"/>
    <w:rsid w:val="00B84912"/>
    <w:rsid w:val="00B922FB"/>
    <w:rsid w:val="00BA67A7"/>
    <w:rsid w:val="00BC360C"/>
    <w:rsid w:val="00BD778B"/>
    <w:rsid w:val="00BE1373"/>
    <w:rsid w:val="00BE4490"/>
    <w:rsid w:val="00BF50B5"/>
    <w:rsid w:val="00C02296"/>
    <w:rsid w:val="00C07134"/>
    <w:rsid w:val="00C172C0"/>
    <w:rsid w:val="00C208DF"/>
    <w:rsid w:val="00C24A93"/>
    <w:rsid w:val="00C2576E"/>
    <w:rsid w:val="00C30169"/>
    <w:rsid w:val="00C341B5"/>
    <w:rsid w:val="00C36B10"/>
    <w:rsid w:val="00C371EF"/>
    <w:rsid w:val="00C439EA"/>
    <w:rsid w:val="00C44336"/>
    <w:rsid w:val="00C4649D"/>
    <w:rsid w:val="00C508EE"/>
    <w:rsid w:val="00C613E7"/>
    <w:rsid w:val="00C651C1"/>
    <w:rsid w:val="00C66305"/>
    <w:rsid w:val="00C71628"/>
    <w:rsid w:val="00C727F6"/>
    <w:rsid w:val="00C85350"/>
    <w:rsid w:val="00CA2903"/>
    <w:rsid w:val="00CA3BC0"/>
    <w:rsid w:val="00CB4F15"/>
    <w:rsid w:val="00CC2153"/>
    <w:rsid w:val="00CC2BFB"/>
    <w:rsid w:val="00CD33F9"/>
    <w:rsid w:val="00CD48F1"/>
    <w:rsid w:val="00CD7B2A"/>
    <w:rsid w:val="00CE0F68"/>
    <w:rsid w:val="00CE1D49"/>
    <w:rsid w:val="00CE6ECE"/>
    <w:rsid w:val="00CF556B"/>
    <w:rsid w:val="00CF6EBD"/>
    <w:rsid w:val="00D0204A"/>
    <w:rsid w:val="00D03BD3"/>
    <w:rsid w:val="00D10A8E"/>
    <w:rsid w:val="00D2002E"/>
    <w:rsid w:val="00D221DE"/>
    <w:rsid w:val="00D24950"/>
    <w:rsid w:val="00D4032F"/>
    <w:rsid w:val="00D47B20"/>
    <w:rsid w:val="00D52E42"/>
    <w:rsid w:val="00D53400"/>
    <w:rsid w:val="00D579FA"/>
    <w:rsid w:val="00D60E53"/>
    <w:rsid w:val="00D620C1"/>
    <w:rsid w:val="00D63D83"/>
    <w:rsid w:val="00D6695B"/>
    <w:rsid w:val="00D67378"/>
    <w:rsid w:val="00D8146F"/>
    <w:rsid w:val="00DA2E8A"/>
    <w:rsid w:val="00DB1485"/>
    <w:rsid w:val="00DB7526"/>
    <w:rsid w:val="00DD471B"/>
    <w:rsid w:val="00DD6DF8"/>
    <w:rsid w:val="00DE094D"/>
    <w:rsid w:val="00DF6645"/>
    <w:rsid w:val="00E02A4C"/>
    <w:rsid w:val="00E123B2"/>
    <w:rsid w:val="00E27384"/>
    <w:rsid w:val="00E31652"/>
    <w:rsid w:val="00E319D3"/>
    <w:rsid w:val="00E31B19"/>
    <w:rsid w:val="00E347F1"/>
    <w:rsid w:val="00E35575"/>
    <w:rsid w:val="00E36F19"/>
    <w:rsid w:val="00E47B6C"/>
    <w:rsid w:val="00E558F3"/>
    <w:rsid w:val="00E623C1"/>
    <w:rsid w:val="00E63B71"/>
    <w:rsid w:val="00E64FD2"/>
    <w:rsid w:val="00E664E5"/>
    <w:rsid w:val="00E82E85"/>
    <w:rsid w:val="00E92A6C"/>
    <w:rsid w:val="00E94D7A"/>
    <w:rsid w:val="00EA19E8"/>
    <w:rsid w:val="00EB0E9F"/>
    <w:rsid w:val="00EB3142"/>
    <w:rsid w:val="00EB3EF5"/>
    <w:rsid w:val="00EC357E"/>
    <w:rsid w:val="00EC737F"/>
    <w:rsid w:val="00ED029A"/>
    <w:rsid w:val="00ED2AD4"/>
    <w:rsid w:val="00ED3DCB"/>
    <w:rsid w:val="00ED4282"/>
    <w:rsid w:val="00ED6B55"/>
    <w:rsid w:val="00EE3A95"/>
    <w:rsid w:val="00EF0325"/>
    <w:rsid w:val="00EF415D"/>
    <w:rsid w:val="00F03711"/>
    <w:rsid w:val="00F05024"/>
    <w:rsid w:val="00F422A4"/>
    <w:rsid w:val="00F42644"/>
    <w:rsid w:val="00F44A57"/>
    <w:rsid w:val="00F44D9D"/>
    <w:rsid w:val="00F46A50"/>
    <w:rsid w:val="00F6543F"/>
    <w:rsid w:val="00F72767"/>
    <w:rsid w:val="00F841B7"/>
    <w:rsid w:val="00F84B48"/>
    <w:rsid w:val="00F92399"/>
    <w:rsid w:val="00F9295B"/>
    <w:rsid w:val="00F974F5"/>
    <w:rsid w:val="00FB1317"/>
    <w:rsid w:val="00FB7B97"/>
    <w:rsid w:val="00FC12F5"/>
    <w:rsid w:val="00FD379A"/>
    <w:rsid w:val="00FE3373"/>
    <w:rsid w:val="00FE6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  <o:rules v:ext="edit">
        <o:r id="V:Rule4" type="connector" idref="#Прямая со стрелкой 10"/>
        <o:r id="V:Rule5" type="connector" idref="#Прямая со стрелкой 12"/>
        <o:r id="V:Rule6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semiHidden/>
    <w:rsid w:val="007E7432"/>
    <w:rPr>
      <w:sz w:val="20"/>
      <w:szCs w:val="20"/>
    </w:rPr>
  </w:style>
  <w:style w:type="character" w:styleId="a8">
    <w:name w:val="footnote reference"/>
    <w:basedOn w:val="a0"/>
    <w:semiHidden/>
    <w:rsid w:val="007E7432"/>
    <w:rPr>
      <w:vertAlign w:val="superscript"/>
    </w:rPr>
  </w:style>
  <w:style w:type="paragraph" w:styleId="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9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a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0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957D90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e">
    <w:name w:val="Table Grid"/>
    <w:basedOn w:val="a1"/>
    <w:rsid w:val="00E82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Гипертекстовая ссылка"/>
    <w:basedOn w:val="a0"/>
    <w:rsid w:val="00300F89"/>
    <w:rPr>
      <w:color w:val="008000"/>
    </w:rPr>
  </w:style>
  <w:style w:type="paragraph" w:customStyle="1" w:styleId="11">
    <w:name w:val="Знак1"/>
    <w:basedOn w:val="a"/>
    <w:next w:val="a"/>
    <w:semiHidden/>
    <w:rsid w:val="00B32DB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3E758A"/>
    <w:pPr>
      <w:ind w:left="720"/>
      <w:contextualSpacing/>
    </w:pPr>
  </w:style>
  <w:style w:type="character" w:styleId="af2">
    <w:name w:val="Strong"/>
    <w:qFormat/>
    <w:rsid w:val="004553AD"/>
    <w:rPr>
      <w:b/>
      <w:bCs/>
    </w:rPr>
  </w:style>
  <w:style w:type="character" w:customStyle="1" w:styleId="FontStyle12">
    <w:name w:val="Font Style12"/>
    <w:rsid w:val="002F11EF"/>
    <w:rPr>
      <w:rFonts w:ascii="Times New Roman" w:hAnsi="Times New Roman" w:cs="Times New Roman" w:hint="default"/>
      <w:sz w:val="18"/>
      <w:szCs w:val="18"/>
    </w:rPr>
  </w:style>
  <w:style w:type="paragraph" w:styleId="af3">
    <w:name w:val="No Spacing"/>
    <w:uiPriority w:val="1"/>
    <w:qFormat/>
    <w:rsid w:val="00417CB5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semiHidden/>
    <w:rsid w:val="007E7432"/>
    <w:rPr>
      <w:sz w:val="20"/>
      <w:szCs w:val="20"/>
    </w:rPr>
  </w:style>
  <w:style w:type="character" w:styleId="a8">
    <w:name w:val="footnote reference"/>
    <w:basedOn w:val="a0"/>
    <w:semiHidden/>
    <w:rsid w:val="007E7432"/>
    <w:rPr>
      <w:vertAlign w:val="superscript"/>
    </w:rPr>
  </w:style>
  <w:style w:type="paragraph" w:styleId="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9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a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0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957D90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e">
    <w:name w:val="Table Grid"/>
    <w:basedOn w:val="a1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Гипертекстовая ссылка"/>
    <w:basedOn w:val="a0"/>
    <w:rsid w:val="00300F89"/>
    <w:rPr>
      <w:color w:val="008000"/>
    </w:rPr>
  </w:style>
  <w:style w:type="paragraph" w:customStyle="1" w:styleId="11">
    <w:name w:val="Знак1"/>
    <w:basedOn w:val="a"/>
    <w:next w:val="a"/>
    <w:semiHidden/>
    <w:rsid w:val="00B32DB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3E758A"/>
    <w:pPr>
      <w:ind w:left="720"/>
      <w:contextualSpacing/>
    </w:pPr>
  </w:style>
  <w:style w:type="character" w:styleId="af2">
    <w:name w:val="Strong"/>
    <w:qFormat/>
    <w:rsid w:val="004553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E10A8-D645-47FA-B002-D85E0CDA1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5</Pages>
  <Words>807</Words>
  <Characters>6064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TPA</Company>
  <LinksUpToDate>false</LinksUpToDate>
  <CharactersWithSpaces>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Геля</cp:lastModifiedBy>
  <cp:revision>10</cp:revision>
  <cp:lastPrinted>2022-12-29T07:25:00Z</cp:lastPrinted>
  <dcterms:created xsi:type="dcterms:W3CDTF">2019-12-17T06:19:00Z</dcterms:created>
  <dcterms:modified xsi:type="dcterms:W3CDTF">2022-12-29T07:25:00Z</dcterms:modified>
</cp:coreProperties>
</file>