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57BF1C66" wp14:editId="59B16A04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  <w:proofErr w:type="gramEnd"/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 ОБЛАСТЬ</w:t>
      </w:r>
      <w:proofErr w:type="gramEnd"/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КАЗАЧИНСКО-ЛЕНСКИЙ РАЙОН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EB6" w:rsidRPr="003C6EB6" w:rsidRDefault="003C6EB6" w:rsidP="003C6EB6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МАГИСТРАЛЬНИНСКОЕ</w:t>
      </w:r>
    </w:p>
    <w:p w:rsidR="003C6EB6" w:rsidRPr="003C6EB6" w:rsidRDefault="003C6EB6" w:rsidP="003C6EB6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C6EB6" w:rsidRPr="003C6EB6" w:rsidRDefault="003C6EB6" w:rsidP="003C6EB6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Магистральнинского городского поселения</w:t>
      </w:r>
    </w:p>
    <w:p w:rsidR="003C6EB6" w:rsidRPr="003C6EB6" w:rsidRDefault="003C6EB6" w:rsidP="003C6EB6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Pr="003C6E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3C6EB6" w:rsidRPr="003C6EB6" w:rsidRDefault="003C6EB6" w:rsidP="003C6EB6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proofErr w:type="gramEnd"/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1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 февраля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D41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D41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54-ро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6EB6">
        <w:rPr>
          <w:rFonts w:ascii="Arial Black" w:eastAsia="Times New Roman" w:hAnsi="Arial Black" w:cs="Times New Roman"/>
          <w:b/>
          <w:bCs/>
          <w:noProof/>
          <w:color w:val="000080"/>
          <w:sz w:val="20"/>
          <w:szCs w:val="20"/>
          <w:lang w:eastAsia="ru-RU"/>
        </w:rPr>
        <w:t xml:space="preserve">  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3C6EB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┌ </w:t>
      </w:r>
      <w:r w:rsidRPr="003C6E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3C6EB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┐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C6EB6">
        <w:rPr>
          <w:rFonts w:ascii="Times New Roman" w:eastAsia="Times New Roman" w:hAnsi="Times New Roman" w:cs="Times New Roman"/>
          <w:bCs/>
          <w:lang w:eastAsia="ru-RU"/>
        </w:rPr>
        <w:t>Об утверждении</w:t>
      </w:r>
      <w:r w:rsidRPr="003C6EB6">
        <w:rPr>
          <w:rFonts w:ascii="Times New Roman" w:eastAsia="Times New Roman" w:hAnsi="Times New Roman" w:cs="Times New Roman"/>
          <w:lang w:eastAsia="ru-RU"/>
        </w:rPr>
        <w:t xml:space="preserve"> плана мероприятий 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улучшению и охране труда</w:t>
      </w:r>
      <w:r w:rsidR="00D41D51">
        <w:rPr>
          <w:rFonts w:ascii="Times New Roman" w:eastAsia="Times New Roman" w:hAnsi="Times New Roman" w:cs="Times New Roman"/>
          <w:lang w:eastAsia="ru-RU"/>
        </w:rPr>
        <w:t xml:space="preserve"> на 2019</w:t>
      </w:r>
      <w:r w:rsidRPr="003C6EB6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3C6EB6" w:rsidRPr="003C6EB6" w:rsidRDefault="003C6EB6" w:rsidP="003C6EB6">
      <w:pPr>
        <w:spacing w:after="0" w:line="240" w:lineRule="auto"/>
        <w:ind w:left="-426" w:right="4085"/>
        <w:jc w:val="both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и охраны труда в администрации Магистральнинского городского поселения на 201</w:t>
      </w:r>
      <w:r w:rsidR="00D41D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руководствуясь статьями 1,3,4,5,7,8,9 Федерального Закона от 17.07.1999г. № 181 – ФЗ "Об основах охраны труда в Российской Федерации"</w:t>
      </w:r>
    </w:p>
    <w:p w:rsidR="003C6EB6" w:rsidRPr="003C6EB6" w:rsidRDefault="003C6EB6" w:rsidP="003C6EB6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 и охране труда на 201</w:t>
      </w:r>
      <w:r w:rsidR="00D41D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№1).</w:t>
      </w:r>
    </w:p>
    <w:p w:rsidR="003C6EB6" w:rsidRPr="003C6EB6" w:rsidRDefault="003C6EB6" w:rsidP="003C6EB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по исполнению Плана мероприятий по улучшению и охране труда в администрации Магистральнинск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201</w:t>
      </w:r>
      <w:r w:rsidR="00D41D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возложить на главного специалиста ГО и ЧС Фонтоша С.И.</w:t>
      </w:r>
    </w:p>
    <w:p w:rsidR="003C6EB6" w:rsidRPr="003C6EB6" w:rsidRDefault="003C6EB6" w:rsidP="003C6EB6">
      <w:pPr>
        <w:spacing w:after="0" w:line="240" w:lineRule="auto"/>
        <w:ind w:left="-426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3C6EB6" w:rsidRPr="00D41D51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eastAsia="ru-RU"/>
        </w:rPr>
      </w:pPr>
      <w:r w:rsidRPr="00D41D51">
        <w:rPr>
          <w:rFonts w:ascii="Times New Roman" w:eastAsia="Times New Roman" w:hAnsi="Times New Roman" w:cs="Times New Roman"/>
          <w:b/>
          <w:lang w:eastAsia="ru-RU"/>
        </w:rPr>
        <w:t>Глава</w:t>
      </w:r>
    </w:p>
    <w:p w:rsidR="003C6EB6" w:rsidRPr="00D41D51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eastAsia="ru-RU"/>
        </w:rPr>
      </w:pPr>
      <w:r w:rsidRPr="00D41D51">
        <w:rPr>
          <w:rFonts w:ascii="Times New Roman" w:eastAsia="Times New Roman" w:hAnsi="Times New Roman" w:cs="Times New Roman"/>
          <w:b/>
          <w:lang w:eastAsia="ru-RU"/>
        </w:rPr>
        <w:t>Магистральнинского городского поселения</w:t>
      </w:r>
      <w:r w:rsidRPr="00D41D51">
        <w:rPr>
          <w:rFonts w:ascii="Times New Roman" w:eastAsia="Times New Roman" w:hAnsi="Times New Roman" w:cs="Times New Roman"/>
          <w:b/>
          <w:lang w:eastAsia="ru-RU"/>
        </w:rPr>
        <w:tab/>
      </w:r>
      <w:r w:rsidRPr="00D41D51">
        <w:rPr>
          <w:rFonts w:ascii="Times New Roman" w:eastAsia="Times New Roman" w:hAnsi="Times New Roman" w:cs="Times New Roman"/>
          <w:b/>
          <w:lang w:eastAsia="ru-RU"/>
        </w:rPr>
        <w:tab/>
      </w:r>
      <w:r w:rsidRPr="00D41D51">
        <w:rPr>
          <w:rFonts w:ascii="Times New Roman" w:eastAsia="Times New Roman" w:hAnsi="Times New Roman" w:cs="Times New Roman"/>
          <w:b/>
          <w:lang w:eastAsia="ru-RU"/>
        </w:rPr>
        <w:tab/>
      </w:r>
      <w:r w:rsidRPr="00D41D51">
        <w:rPr>
          <w:rFonts w:ascii="Times New Roman" w:eastAsia="Times New Roman" w:hAnsi="Times New Roman" w:cs="Times New Roman"/>
          <w:b/>
          <w:lang w:eastAsia="ru-RU"/>
        </w:rPr>
        <w:tab/>
      </w:r>
      <w:r w:rsidRPr="00D41D51">
        <w:rPr>
          <w:rFonts w:ascii="Times New Roman" w:eastAsia="Times New Roman" w:hAnsi="Times New Roman" w:cs="Times New Roman"/>
          <w:b/>
          <w:lang w:eastAsia="ru-RU"/>
        </w:rPr>
        <w:tab/>
        <w:t>П.А. Егоров</w:t>
      </w: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D51" w:rsidRDefault="00D41D51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D51" w:rsidRDefault="00D41D51" w:rsidP="003C6E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B6" w:rsidRPr="003C6EB6" w:rsidRDefault="003C6EB6" w:rsidP="003C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3C6EB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                                                                                 </w:t>
      </w:r>
      <w:r w:rsidRPr="003C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Приложение №1</w:t>
      </w:r>
    </w:p>
    <w:p w:rsidR="003C6EB6" w:rsidRPr="003C6EB6" w:rsidRDefault="003C6EB6" w:rsidP="003C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Pr="003C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3C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распоряжению администрации</w:t>
      </w:r>
    </w:p>
    <w:p w:rsidR="003C6EB6" w:rsidRPr="003C6EB6" w:rsidRDefault="003C6EB6" w:rsidP="003C6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             Магистральнинского городского поселения</w:t>
      </w: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41D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D4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54-ро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B6" w:rsidRPr="00D41D51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C6EB6" w:rsidRPr="00D41D51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D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улучшению и охране труда на 201</w:t>
      </w:r>
      <w:r w:rsidR="00D41D51" w:rsidRPr="00D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администрации</w:t>
      </w:r>
    </w:p>
    <w:p w:rsidR="003C6EB6" w:rsidRPr="00D41D51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Магистральнинского городского поселения</w:t>
      </w: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1701"/>
        <w:gridCol w:w="1560"/>
        <w:gridCol w:w="2120"/>
      </w:tblGrid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EB6" w:rsidRPr="003C6EB6" w:rsidTr="003C494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управления охраной труда</w:t>
            </w:r>
          </w:p>
          <w:p w:rsidR="003C6EB6" w:rsidRPr="003C6EB6" w:rsidRDefault="003C6EB6" w:rsidP="003C6EB6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Главе Магистральнинского городского поселения о состоянии дел по охране труда, о несчастных случаях, производственных травмах в администрации.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консультативной помощи МКУ МГП «Учреждение культуры и спорта» и МКП МГП «ТОЦ».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6" w:rsidRPr="003C6EB6" w:rsidTr="003C4945">
        <w:trPr>
          <w:trHeight w:val="22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выполнения требований охраны труда</w:t>
            </w:r>
          </w:p>
          <w:p w:rsidR="003C6EB6" w:rsidRPr="003C6EB6" w:rsidRDefault="003C6EB6" w:rsidP="003C6EB6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первоочередных мероприятий по улучшению условий и охраны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3C6EB6" w:rsidRPr="003C6EB6" w:rsidRDefault="003C6EB6" w:rsidP="003C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D41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пред рейсовых медицинских осмотров, диспансеризации работников и 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поселения.</w:t>
            </w: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  консультативной работы по выполнению требований охраны труда в МКУ МГП «Учреждение культуры и спорта» и МКП МГП «ТОЦ».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EB6" w:rsidRPr="003C6EB6" w:rsidTr="003C494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3.Обеспечение средствами индивидуальной защиты</w:t>
            </w: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денежных средств на приобретение средств индивидуальной защиты в соответствии с нормами выдачи СИЗ.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поселения.</w:t>
            </w:r>
          </w:p>
        </w:tc>
      </w:tr>
      <w:tr w:rsidR="003C6EB6" w:rsidRPr="003C6EB6" w:rsidTr="003C494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C6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4.Учеба   по охране труда, информационное и методическое обеспечение</w:t>
            </w:r>
          </w:p>
        </w:tc>
      </w:tr>
      <w:tr w:rsidR="003C6EB6" w:rsidRPr="003C6EB6" w:rsidTr="003C49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в    обеспечении МКУ МГП «Учреждение культуры и спорта» и МКП МГП «ТОЦ» нормативными правовыми актами и другим информационным материалом.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B6" w:rsidRPr="003C6EB6" w:rsidRDefault="003C6EB6" w:rsidP="003C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поселения.</w:t>
            </w:r>
          </w:p>
        </w:tc>
      </w:tr>
    </w:tbl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</w:t>
      </w:r>
      <w:r w:rsidRPr="003C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С.И. Фонтош</w:t>
      </w:r>
    </w:p>
    <w:p w:rsidR="003C6EB6" w:rsidRPr="003C6EB6" w:rsidRDefault="003C6EB6" w:rsidP="003C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2D" w:rsidRDefault="00D6112D"/>
    <w:sectPr w:rsidR="00D6112D" w:rsidSect="00823817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328ED"/>
    <w:multiLevelType w:val="hybridMultilevel"/>
    <w:tmpl w:val="B3D2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6"/>
    <w:rsid w:val="003C6EB6"/>
    <w:rsid w:val="00A842C6"/>
    <w:rsid w:val="00D41D51"/>
    <w:rsid w:val="00D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DC74-13BF-4062-B8F6-456B78C7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D41D51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41D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6</cp:revision>
  <dcterms:created xsi:type="dcterms:W3CDTF">2018-01-16T02:37:00Z</dcterms:created>
  <dcterms:modified xsi:type="dcterms:W3CDTF">2019-03-05T01:40:00Z</dcterms:modified>
</cp:coreProperties>
</file>