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AC6" w:rsidRDefault="008D2E81" w:rsidP="008D2E81">
      <w:pPr>
        <w:jc w:val="center"/>
        <w:rPr>
          <w:b/>
          <w:sz w:val="28"/>
          <w:szCs w:val="28"/>
        </w:rPr>
      </w:pPr>
      <w:r w:rsidRPr="008D2E81">
        <w:rPr>
          <w:b/>
          <w:sz w:val="28"/>
          <w:szCs w:val="28"/>
        </w:rPr>
        <w:t xml:space="preserve">Верхний предел </w:t>
      </w:r>
      <w:r w:rsidR="00C1424C">
        <w:rPr>
          <w:b/>
          <w:sz w:val="28"/>
          <w:szCs w:val="28"/>
        </w:rPr>
        <w:t>муниципального</w:t>
      </w:r>
      <w:r w:rsidRPr="008D2E81">
        <w:rPr>
          <w:b/>
          <w:sz w:val="28"/>
          <w:szCs w:val="28"/>
        </w:rPr>
        <w:t xml:space="preserve"> внутреннего долга </w:t>
      </w:r>
    </w:p>
    <w:p w:rsidR="008D2E81" w:rsidRPr="008D2E81" w:rsidRDefault="00C1424C" w:rsidP="008D2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Магистральнинского городского поселения</w:t>
      </w:r>
    </w:p>
    <w:p w:rsidR="008D2E81" w:rsidRPr="008D2E81" w:rsidRDefault="008D2E81" w:rsidP="008D2E81">
      <w:pPr>
        <w:jc w:val="center"/>
        <w:rPr>
          <w:b/>
          <w:sz w:val="28"/>
          <w:szCs w:val="28"/>
        </w:rPr>
      </w:pPr>
    </w:p>
    <w:p w:rsidR="008D2E81" w:rsidRDefault="008D2E81" w:rsidP="00557EDC">
      <w:pPr>
        <w:jc w:val="both"/>
        <w:rPr>
          <w:sz w:val="28"/>
          <w:szCs w:val="28"/>
        </w:rPr>
      </w:pPr>
    </w:p>
    <w:p w:rsidR="008D2E81" w:rsidRDefault="008D2E81" w:rsidP="00557EDC">
      <w:pPr>
        <w:jc w:val="both"/>
        <w:rPr>
          <w:sz w:val="28"/>
          <w:szCs w:val="28"/>
        </w:rPr>
      </w:pPr>
    </w:p>
    <w:p w:rsidR="00707028" w:rsidRDefault="006D0AC1" w:rsidP="00914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6158A" w:rsidRPr="005D483C">
        <w:rPr>
          <w:rFonts w:ascii="Times New Roman" w:hAnsi="Times New Roman" w:cs="Times New Roman"/>
          <w:sz w:val="28"/>
          <w:szCs w:val="28"/>
        </w:rPr>
        <w:t xml:space="preserve">ерхний предел </w:t>
      </w:r>
      <w:r w:rsidR="00C1424C">
        <w:rPr>
          <w:rFonts w:ascii="Times New Roman" w:hAnsi="Times New Roman" w:cs="Times New Roman"/>
          <w:sz w:val="28"/>
          <w:szCs w:val="28"/>
        </w:rPr>
        <w:t>муниципального</w:t>
      </w:r>
      <w:r w:rsidR="0046158A" w:rsidRPr="005D483C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C1424C">
        <w:rPr>
          <w:rFonts w:ascii="Times New Roman" w:hAnsi="Times New Roman" w:cs="Times New Roman"/>
          <w:sz w:val="28"/>
          <w:szCs w:val="28"/>
        </w:rPr>
        <w:t>Магистральнинского городского поселения</w:t>
      </w:r>
      <w:r w:rsidR="009148F1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253B43" w:rsidRPr="009148F1">
        <w:rPr>
          <w:rFonts w:ascii="Times New Roman" w:hAnsi="Times New Roman" w:cs="Times New Roman"/>
          <w:sz w:val="28"/>
          <w:szCs w:val="28"/>
        </w:rPr>
        <w:t>в размере</w:t>
      </w:r>
      <w:r w:rsidR="00707028">
        <w:rPr>
          <w:rFonts w:ascii="Times New Roman" w:hAnsi="Times New Roman" w:cs="Times New Roman"/>
          <w:sz w:val="28"/>
          <w:szCs w:val="28"/>
        </w:rPr>
        <w:t>:</w:t>
      </w:r>
    </w:p>
    <w:p w:rsidR="00253B43" w:rsidRDefault="00DB6B75" w:rsidP="002D0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07028">
        <w:rPr>
          <w:rFonts w:ascii="Times New Roman" w:hAnsi="Times New Roman" w:cs="Times New Roman"/>
          <w:sz w:val="28"/>
          <w:szCs w:val="28"/>
        </w:rPr>
        <w:t>а 1 января 20</w:t>
      </w:r>
      <w:r w:rsidR="00AD4017">
        <w:rPr>
          <w:rFonts w:ascii="Times New Roman" w:hAnsi="Times New Roman" w:cs="Times New Roman"/>
          <w:sz w:val="28"/>
          <w:szCs w:val="28"/>
        </w:rPr>
        <w:t>2</w:t>
      </w:r>
      <w:r w:rsidR="00966508">
        <w:rPr>
          <w:rFonts w:ascii="Times New Roman" w:hAnsi="Times New Roman" w:cs="Times New Roman"/>
          <w:sz w:val="28"/>
          <w:szCs w:val="28"/>
        </w:rPr>
        <w:t xml:space="preserve">6 </w:t>
      </w:r>
      <w:r w:rsidR="00707028">
        <w:rPr>
          <w:rFonts w:ascii="Times New Roman" w:hAnsi="Times New Roman" w:cs="Times New Roman"/>
          <w:sz w:val="28"/>
          <w:szCs w:val="28"/>
        </w:rPr>
        <w:t xml:space="preserve">года </w:t>
      </w:r>
      <w:r w:rsidR="00966508">
        <w:rPr>
          <w:rFonts w:ascii="Times New Roman" w:hAnsi="Times New Roman" w:cs="Times New Roman"/>
          <w:sz w:val="28"/>
          <w:szCs w:val="28"/>
        </w:rPr>
        <w:t xml:space="preserve">21 177,5 </w:t>
      </w:r>
      <w:r w:rsidR="00253B43" w:rsidRPr="009148F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C1424C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253B43" w:rsidRPr="009148F1">
        <w:rPr>
          <w:rFonts w:ascii="Times New Roman" w:hAnsi="Times New Roman" w:cs="Times New Roman"/>
          <w:sz w:val="28"/>
          <w:szCs w:val="28"/>
        </w:rPr>
        <w:t xml:space="preserve">гарантиям  </w:t>
      </w:r>
      <w:r w:rsidR="0031346F" w:rsidRPr="009148F1">
        <w:rPr>
          <w:rFonts w:ascii="Times New Roman" w:hAnsi="Times New Roman" w:cs="Times New Roman"/>
          <w:sz w:val="28"/>
          <w:szCs w:val="28"/>
        </w:rPr>
        <w:t>–0</w:t>
      </w:r>
      <w:r w:rsidR="00253B43" w:rsidRPr="009148F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07028">
        <w:rPr>
          <w:rFonts w:ascii="Times New Roman" w:hAnsi="Times New Roman" w:cs="Times New Roman"/>
          <w:sz w:val="28"/>
          <w:szCs w:val="28"/>
        </w:rPr>
        <w:t>;</w:t>
      </w:r>
    </w:p>
    <w:p w:rsidR="00707028" w:rsidRDefault="00DB6B75" w:rsidP="007070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07028">
        <w:rPr>
          <w:rFonts w:ascii="Times New Roman" w:hAnsi="Times New Roman" w:cs="Times New Roman"/>
          <w:sz w:val="28"/>
          <w:szCs w:val="28"/>
        </w:rPr>
        <w:t>а 1 января 20</w:t>
      </w:r>
      <w:r w:rsidR="00636CEA" w:rsidRPr="00636CEA">
        <w:rPr>
          <w:rFonts w:ascii="Times New Roman" w:hAnsi="Times New Roman" w:cs="Times New Roman"/>
          <w:sz w:val="28"/>
          <w:szCs w:val="28"/>
        </w:rPr>
        <w:t>2</w:t>
      </w:r>
      <w:r w:rsidR="00966508">
        <w:rPr>
          <w:rFonts w:ascii="Times New Roman" w:hAnsi="Times New Roman" w:cs="Times New Roman"/>
          <w:sz w:val="28"/>
          <w:szCs w:val="28"/>
        </w:rPr>
        <w:t xml:space="preserve">7 </w:t>
      </w:r>
      <w:r w:rsidR="00707028">
        <w:rPr>
          <w:rFonts w:ascii="Times New Roman" w:hAnsi="Times New Roman" w:cs="Times New Roman"/>
          <w:sz w:val="28"/>
          <w:szCs w:val="28"/>
        </w:rPr>
        <w:t>года</w:t>
      </w:r>
      <w:r w:rsidR="00966508">
        <w:rPr>
          <w:rFonts w:ascii="Times New Roman" w:hAnsi="Times New Roman" w:cs="Times New Roman"/>
          <w:sz w:val="28"/>
          <w:szCs w:val="28"/>
        </w:rPr>
        <w:t xml:space="preserve"> 32 077,5</w:t>
      </w:r>
      <w:r w:rsidR="00707028">
        <w:rPr>
          <w:rFonts w:ascii="Times New Roman" w:hAnsi="Times New Roman" w:cs="Times New Roman"/>
          <w:sz w:val="28"/>
          <w:szCs w:val="28"/>
        </w:rPr>
        <w:t xml:space="preserve"> тыс</w:t>
      </w:r>
      <w:r w:rsidR="002D0CAA">
        <w:rPr>
          <w:rFonts w:ascii="Times New Roman" w:hAnsi="Times New Roman" w:cs="Times New Roman"/>
          <w:sz w:val="28"/>
          <w:szCs w:val="28"/>
        </w:rPr>
        <w:t>. р</w:t>
      </w:r>
      <w:r w:rsidR="00707028">
        <w:rPr>
          <w:rFonts w:ascii="Times New Roman" w:hAnsi="Times New Roman" w:cs="Times New Roman"/>
          <w:sz w:val="28"/>
          <w:szCs w:val="28"/>
        </w:rPr>
        <w:t xml:space="preserve">ублей, </w:t>
      </w:r>
      <w:r w:rsidR="00707028" w:rsidRPr="009148F1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 w:rsidR="0070702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707028" w:rsidRPr="009148F1">
        <w:rPr>
          <w:rFonts w:ascii="Times New Roman" w:hAnsi="Times New Roman" w:cs="Times New Roman"/>
          <w:sz w:val="28"/>
          <w:szCs w:val="28"/>
        </w:rPr>
        <w:t>гарантиям  – 0 тыс. рублей</w:t>
      </w:r>
      <w:r w:rsidR="00707028">
        <w:rPr>
          <w:rFonts w:ascii="Times New Roman" w:hAnsi="Times New Roman" w:cs="Times New Roman"/>
          <w:sz w:val="28"/>
          <w:szCs w:val="28"/>
        </w:rPr>
        <w:t>;</w:t>
      </w:r>
    </w:p>
    <w:p w:rsidR="00707028" w:rsidRDefault="00DB6B75" w:rsidP="007070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07028">
        <w:rPr>
          <w:rFonts w:ascii="Times New Roman" w:hAnsi="Times New Roman" w:cs="Times New Roman"/>
          <w:sz w:val="28"/>
          <w:szCs w:val="28"/>
        </w:rPr>
        <w:t>а 1 января 202</w:t>
      </w:r>
      <w:r w:rsidR="00966508">
        <w:rPr>
          <w:rFonts w:ascii="Times New Roman" w:hAnsi="Times New Roman" w:cs="Times New Roman"/>
          <w:sz w:val="28"/>
          <w:szCs w:val="28"/>
        </w:rPr>
        <w:t>8</w:t>
      </w:r>
      <w:r w:rsidR="005513D1">
        <w:rPr>
          <w:rFonts w:ascii="Times New Roman" w:hAnsi="Times New Roman" w:cs="Times New Roman"/>
          <w:sz w:val="28"/>
          <w:szCs w:val="28"/>
        </w:rPr>
        <w:t xml:space="preserve"> го</w:t>
      </w:r>
      <w:r w:rsidR="00251284">
        <w:rPr>
          <w:rFonts w:ascii="Times New Roman" w:hAnsi="Times New Roman" w:cs="Times New Roman"/>
          <w:sz w:val="28"/>
          <w:szCs w:val="28"/>
        </w:rPr>
        <w:t xml:space="preserve">да </w:t>
      </w:r>
      <w:r w:rsidR="00966508">
        <w:rPr>
          <w:rFonts w:ascii="Times New Roman" w:hAnsi="Times New Roman" w:cs="Times New Roman"/>
          <w:sz w:val="28"/>
          <w:szCs w:val="28"/>
        </w:rPr>
        <w:t>42 677,5</w:t>
      </w:r>
      <w:r w:rsidR="00707028">
        <w:rPr>
          <w:rFonts w:ascii="Times New Roman" w:hAnsi="Times New Roman" w:cs="Times New Roman"/>
          <w:sz w:val="28"/>
          <w:szCs w:val="28"/>
        </w:rPr>
        <w:t xml:space="preserve"> тыс</w:t>
      </w:r>
      <w:r w:rsidR="002D0CAA">
        <w:rPr>
          <w:rFonts w:ascii="Times New Roman" w:hAnsi="Times New Roman" w:cs="Times New Roman"/>
          <w:sz w:val="28"/>
          <w:szCs w:val="28"/>
        </w:rPr>
        <w:t>. р</w:t>
      </w:r>
      <w:r w:rsidR="00707028">
        <w:rPr>
          <w:rFonts w:ascii="Times New Roman" w:hAnsi="Times New Roman" w:cs="Times New Roman"/>
          <w:sz w:val="28"/>
          <w:szCs w:val="28"/>
        </w:rPr>
        <w:t xml:space="preserve">ублей, </w:t>
      </w:r>
      <w:r w:rsidR="00707028" w:rsidRPr="009148F1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 w:rsidR="0070702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707028" w:rsidRPr="009148F1">
        <w:rPr>
          <w:rFonts w:ascii="Times New Roman" w:hAnsi="Times New Roman" w:cs="Times New Roman"/>
          <w:sz w:val="28"/>
          <w:szCs w:val="28"/>
        </w:rPr>
        <w:t>гарантиям  – 0 тыс. рублей</w:t>
      </w:r>
      <w:r w:rsidR="00707028">
        <w:rPr>
          <w:rFonts w:ascii="Times New Roman" w:hAnsi="Times New Roman" w:cs="Times New Roman"/>
          <w:sz w:val="28"/>
          <w:szCs w:val="28"/>
        </w:rPr>
        <w:t>;</w:t>
      </w:r>
    </w:p>
    <w:p w:rsidR="00707028" w:rsidRPr="009148F1" w:rsidRDefault="00707028" w:rsidP="00914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34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992"/>
        <w:gridCol w:w="1150"/>
        <w:gridCol w:w="976"/>
        <w:gridCol w:w="1276"/>
        <w:gridCol w:w="1134"/>
        <w:gridCol w:w="1134"/>
      </w:tblGrid>
      <w:tr w:rsidR="00DB6B75" w:rsidRPr="00D142D7" w:rsidTr="00DB6B75">
        <w:trPr>
          <w:trHeight w:val="611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Наименование видов муниципальных заимствований</w:t>
            </w:r>
          </w:p>
        </w:tc>
        <w:tc>
          <w:tcPr>
            <w:tcW w:w="2142" w:type="dxa"/>
            <w:gridSpan w:val="2"/>
            <w:shd w:val="clear" w:color="auto" w:fill="auto"/>
          </w:tcPr>
          <w:p w:rsidR="00DB6B75" w:rsidRPr="00DB6B75" w:rsidRDefault="00DB6B75" w:rsidP="0096650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Верхний предел муниципального долга на 1 января 202</w:t>
            </w:r>
            <w:r w:rsidR="00966508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DB6B75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52" w:type="dxa"/>
            <w:gridSpan w:val="2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Верхний предел муниц</w:t>
            </w:r>
            <w:r w:rsidR="00966508">
              <w:rPr>
                <w:rFonts w:eastAsia="Calibri"/>
                <w:sz w:val="22"/>
                <w:szCs w:val="22"/>
                <w:lang w:eastAsia="en-US"/>
              </w:rPr>
              <w:t>ипального долга на 1 января 2027</w:t>
            </w:r>
            <w:r w:rsidRPr="00DB6B75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68" w:type="dxa"/>
            <w:gridSpan w:val="2"/>
          </w:tcPr>
          <w:p w:rsidR="00DB6B75" w:rsidRPr="00DB6B75" w:rsidRDefault="00DB6B75" w:rsidP="00716D5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Верхний предел муниципального долга на 1 января 202</w:t>
            </w:r>
            <w:r w:rsidR="00966508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DB6B75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DB6B75" w:rsidRPr="00D142D7" w:rsidTr="00DB6B75">
        <w:tc>
          <w:tcPr>
            <w:tcW w:w="2660" w:type="dxa"/>
            <w:vMerge/>
            <w:shd w:val="clear" w:color="auto" w:fill="auto"/>
          </w:tcPr>
          <w:p w:rsidR="00DB6B75" w:rsidRPr="00DB6B75" w:rsidRDefault="00DB6B75" w:rsidP="00DB6B7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Сумма, тыс. рублей</w:t>
            </w:r>
          </w:p>
        </w:tc>
        <w:tc>
          <w:tcPr>
            <w:tcW w:w="1150" w:type="dxa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% к общему объему</w:t>
            </w:r>
          </w:p>
        </w:tc>
        <w:tc>
          <w:tcPr>
            <w:tcW w:w="976" w:type="dxa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Сумма, тыс. рублей</w:t>
            </w:r>
          </w:p>
        </w:tc>
        <w:tc>
          <w:tcPr>
            <w:tcW w:w="1276" w:type="dxa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% к общему объему</w:t>
            </w:r>
          </w:p>
        </w:tc>
        <w:tc>
          <w:tcPr>
            <w:tcW w:w="1134" w:type="dxa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Сумма, тыс. рублей</w:t>
            </w:r>
          </w:p>
        </w:tc>
        <w:tc>
          <w:tcPr>
            <w:tcW w:w="1134" w:type="dxa"/>
          </w:tcPr>
          <w:p w:rsidR="00DB6B75" w:rsidRPr="00707028" w:rsidRDefault="00DB6B75" w:rsidP="00DB6B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% к общему объему</w:t>
            </w:r>
          </w:p>
        </w:tc>
      </w:tr>
      <w:tr w:rsidR="00DB6B75" w:rsidRPr="00AD3248" w:rsidTr="00DB6B75">
        <w:trPr>
          <w:trHeight w:val="338"/>
        </w:trPr>
        <w:tc>
          <w:tcPr>
            <w:tcW w:w="2660" w:type="dxa"/>
            <w:shd w:val="clear" w:color="auto" w:fill="auto"/>
          </w:tcPr>
          <w:p w:rsidR="00DB6B75" w:rsidRPr="00DB6B75" w:rsidRDefault="00DB6B75" w:rsidP="00DB6B7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Кредиты кредитных организаций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6B75" w:rsidRPr="00DB6B75" w:rsidRDefault="00966508" w:rsidP="0096650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21177,5</w:t>
            </w:r>
          </w:p>
        </w:tc>
        <w:tc>
          <w:tcPr>
            <w:tcW w:w="1150" w:type="dxa"/>
            <w:vAlign w:val="center"/>
          </w:tcPr>
          <w:p w:rsidR="00DB6B75" w:rsidRPr="00DB6B75" w:rsidRDefault="00966508" w:rsidP="0096650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76" w:type="dxa"/>
            <w:vAlign w:val="center"/>
          </w:tcPr>
          <w:p w:rsidR="00DB6B75" w:rsidRPr="00DB6B75" w:rsidRDefault="00966508" w:rsidP="0096650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32077,5</w:t>
            </w:r>
          </w:p>
        </w:tc>
        <w:tc>
          <w:tcPr>
            <w:tcW w:w="1276" w:type="dxa"/>
            <w:vAlign w:val="center"/>
          </w:tcPr>
          <w:p w:rsidR="00DB6B75" w:rsidRPr="00DB6B75" w:rsidRDefault="00716D5E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B6B75" w:rsidRPr="00DB6B75" w:rsidRDefault="00966508" w:rsidP="0096650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42677,5</w:t>
            </w:r>
          </w:p>
        </w:tc>
        <w:tc>
          <w:tcPr>
            <w:tcW w:w="1134" w:type="dxa"/>
            <w:vAlign w:val="center"/>
          </w:tcPr>
          <w:p w:rsidR="00DB6B75" w:rsidRPr="00345166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100 </w:t>
            </w:r>
          </w:p>
        </w:tc>
      </w:tr>
      <w:tr w:rsidR="00DB6B75" w:rsidRPr="00AD3248" w:rsidTr="00DB6B75">
        <w:trPr>
          <w:trHeight w:val="513"/>
        </w:trPr>
        <w:tc>
          <w:tcPr>
            <w:tcW w:w="2660" w:type="dxa"/>
            <w:shd w:val="clear" w:color="auto" w:fill="auto"/>
          </w:tcPr>
          <w:p w:rsidR="00DB6B75" w:rsidRPr="00DB6B75" w:rsidRDefault="00DB6B75" w:rsidP="00DB6B7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Бюджетные кредиты, полученные от других бюджетов бюджетной системы РФ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6508" w:rsidRPr="00DB6B75" w:rsidRDefault="00966508" w:rsidP="0096650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50" w:type="dxa"/>
            <w:vAlign w:val="center"/>
          </w:tcPr>
          <w:p w:rsidR="00DB6B75" w:rsidRPr="00DB6B75" w:rsidRDefault="00966508" w:rsidP="0096650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6" w:type="dxa"/>
            <w:vAlign w:val="center"/>
          </w:tcPr>
          <w:p w:rsidR="00DB6B75" w:rsidRPr="00DB6B75" w:rsidRDefault="00716D5E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B6B75" w:rsidRPr="00DB6B75" w:rsidRDefault="00716D5E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vAlign w:val="center"/>
          </w:tcPr>
          <w:p w:rsidR="00DB6B75" w:rsidRPr="00DB6B75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B6B75" w:rsidRPr="00F770E3" w:rsidRDefault="00DB6B75" w:rsidP="00DB6B7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0,0 </w:t>
            </w:r>
          </w:p>
        </w:tc>
      </w:tr>
      <w:tr w:rsidR="0045302E" w:rsidRPr="00AD3248" w:rsidTr="00165C56">
        <w:trPr>
          <w:trHeight w:val="100"/>
        </w:trPr>
        <w:tc>
          <w:tcPr>
            <w:tcW w:w="2660" w:type="dxa"/>
            <w:shd w:val="clear" w:color="auto" w:fill="auto"/>
          </w:tcPr>
          <w:p w:rsidR="0045302E" w:rsidRPr="00DB6B75" w:rsidRDefault="0045302E" w:rsidP="0045302E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B6B75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302E" w:rsidRPr="0045302E" w:rsidRDefault="0045302E" w:rsidP="0045302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5302E">
              <w:rPr>
                <w:rFonts w:eastAsia="Calibri"/>
                <w:b/>
                <w:sz w:val="22"/>
                <w:szCs w:val="22"/>
                <w:lang w:eastAsia="en-US"/>
              </w:rPr>
              <w:t>21177,5</w:t>
            </w:r>
          </w:p>
        </w:tc>
        <w:tc>
          <w:tcPr>
            <w:tcW w:w="1150" w:type="dxa"/>
            <w:vAlign w:val="center"/>
          </w:tcPr>
          <w:p w:rsidR="0045302E" w:rsidRPr="0045302E" w:rsidRDefault="0045302E" w:rsidP="0045302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5302E">
              <w:rPr>
                <w:rFonts w:eastAsia="Calibri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76" w:type="dxa"/>
            <w:vAlign w:val="center"/>
          </w:tcPr>
          <w:p w:rsidR="0045302E" w:rsidRPr="0045302E" w:rsidRDefault="0045302E" w:rsidP="0045302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5302E">
              <w:rPr>
                <w:rFonts w:eastAsia="Calibri"/>
                <w:b/>
                <w:sz w:val="22"/>
                <w:szCs w:val="22"/>
                <w:lang w:eastAsia="en-US"/>
              </w:rPr>
              <w:t>32077,5</w:t>
            </w:r>
          </w:p>
        </w:tc>
        <w:tc>
          <w:tcPr>
            <w:tcW w:w="1276" w:type="dxa"/>
            <w:vAlign w:val="center"/>
          </w:tcPr>
          <w:p w:rsidR="0045302E" w:rsidRPr="0045302E" w:rsidRDefault="0045302E" w:rsidP="0045302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5302E">
              <w:rPr>
                <w:rFonts w:eastAsia="Calibri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302E" w:rsidRPr="0045302E" w:rsidRDefault="0045302E" w:rsidP="0045302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5302E">
              <w:rPr>
                <w:rFonts w:eastAsia="Calibri"/>
                <w:b/>
                <w:sz w:val="22"/>
                <w:szCs w:val="22"/>
                <w:lang w:eastAsia="en-US"/>
              </w:rPr>
              <w:t>42677,5</w:t>
            </w:r>
          </w:p>
        </w:tc>
        <w:tc>
          <w:tcPr>
            <w:tcW w:w="1134" w:type="dxa"/>
            <w:vAlign w:val="center"/>
          </w:tcPr>
          <w:p w:rsidR="0045302E" w:rsidRPr="0045302E" w:rsidRDefault="0045302E" w:rsidP="0045302E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5302E">
              <w:rPr>
                <w:rFonts w:eastAsia="Calibri"/>
                <w:b/>
                <w:sz w:val="22"/>
                <w:szCs w:val="22"/>
                <w:lang w:eastAsia="en-US"/>
              </w:rPr>
              <w:t xml:space="preserve">100 </w:t>
            </w:r>
          </w:p>
        </w:tc>
      </w:tr>
    </w:tbl>
    <w:p w:rsidR="00D142D7" w:rsidRPr="00D142D7" w:rsidRDefault="00D142D7" w:rsidP="00D142D7">
      <w:pPr>
        <w:ind w:firstLine="709"/>
        <w:jc w:val="both"/>
        <w:rPr>
          <w:sz w:val="28"/>
          <w:szCs w:val="28"/>
        </w:rPr>
      </w:pPr>
      <w:r w:rsidRPr="00D142D7">
        <w:rPr>
          <w:sz w:val="28"/>
          <w:szCs w:val="28"/>
        </w:rPr>
        <w:t xml:space="preserve">Структура </w:t>
      </w:r>
      <w:r w:rsidR="00C1424C">
        <w:rPr>
          <w:sz w:val="28"/>
          <w:szCs w:val="28"/>
        </w:rPr>
        <w:t>муниципального</w:t>
      </w:r>
      <w:r w:rsidRPr="00D142D7">
        <w:rPr>
          <w:sz w:val="28"/>
          <w:szCs w:val="28"/>
        </w:rPr>
        <w:t xml:space="preserve"> долга </w:t>
      </w:r>
      <w:r w:rsidR="00C1424C">
        <w:rPr>
          <w:sz w:val="28"/>
          <w:szCs w:val="28"/>
        </w:rPr>
        <w:t>Магистральнинского городского поселения</w:t>
      </w:r>
      <w:r w:rsidRPr="00D142D7">
        <w:rPr>
          <w:sz w:val="28"/>
          <w:szCs w:val="28"/>
        </w:rPr>
        <w:t>по состоянию на 1</w:t>
      </w:r>
      <w:r>
        <w:rPr>
          <w:sz w:val="28"/>
          <w:szCs w:val="28"/>
        </w:rPr>
        <w:t xml:space="preserve"> января </w:t>
      </w:r>
      <w:r w:rsidRPr="00D142D7">
        <w:rPr>
          <w:sz w:val="28"/>
          <w:szCs w:val="28"/>
        </w:rPr>
        <w:t>20</w:t>
      </w:r>
      <w:r w:rsidR="00AD4017">
        <w:rPr>
          <w:sz w:val="28"/>
          <w:szCs w:val="28"/>
        </w:rPr>
        <w:t>2</w:t>
      </w:r>
      <w:r w:rsidR="002D0CAA">
        <w:rPr>
          <w:sz w:val="28"/>
          <w:szCs w:val="28"/>
        </w:rPr>
        <w:t>4</w:t>
      </w:r>
      <w:r w:rsidRPr="00D142D7">
        <w:rPr>
          <w:sz w:val="28"/>
          <w:szCs w:val="28"/>
        </w:rPr>
        <w:t xml:space="preserve"> года</w:t>
      </w:r>
      <w:r w:rsidR="00707028">
        <w:rPr>
          <w:sz w:val="28"/>
          <w:szCs w:val="28"/>
        </w:rPr>
        <w:t>, на 1 января 20</w:t>
      </w:r>
      <w:r w:rsidR="00F266D8" w:rsidRPr="00F266D8">
        <w:rPr>
          <w:sz w:val="28"/>
          <w:szCs w:val="28"/>
        </w:rPr>
        <w:t>2</w:t>
      </w:r>
      <w:r w:rsidR="002D0CAA">
        <w:rPr>
          <w:sz w:val="28"/>
          <w:szCs w:val="28"/>
        </w:rPr>
        <w:t>5</w:t>
      </w:r>
      <w:r w:rsidR="00707028">
        <w:rPr>
          <w:sz w:val="28"/>
          <w:szCs w:val="28"/>
        </w:rPr>
        <w:t xml:space="preserve"> года и на 1 января 202</w:t>
      </w:r>
      <w:r w:rsidR="002D0CAA">
        <w:rPr>
          <w:sz w:val="28"/>
          <w:szCs w:val="28"/>
        </w:rPr>
        <w:t>6</w:t>
      </w:r>
      <w:r w:rsidR="00707028">
        <w:rPr>
          <w:sz w:val="28"/>
          <w:szCs w:val="28"/>
        </w:rPr>
        <w:t xml:space="preserve"> года представлена </w:t>
      </w:r>
      <w:r w:rsidRPr="00D142D7">
        <w:rPr>
          <w:sz w:val="28"/>
          <w:szCs w:val="28"/>
        </w:rPr>
        <w:t>в таблице:</w:t>
      </w:r>
    </w:p>
    <w:p w:rsidR="00D142D7" w:rsidRPr="00D142D7" w:rsidRDefault="00D142D7" w:rsidP="00D142D7">
      <w:pPr>
        <w:ind w:firstLine="709"/>
        <w:jc w:val="both"/>
        <w:rPr>
          <w:sz w:val="28"/>
          <w:szCs w:val="28"/>
        </w:rPr>
      </w:pPr>
    </w:p>
    <w:p w:rsidR="009148F1" w:rsidRPr="00AD3248" w:rsidRDefault="009148F1" w:rsidP="00883C60">
      <w:pPr>
        <w:ind w:firstLine="708"/>
        <w:jc w:val="both"/>
        <w:rPr>
          <w:sz w:val="28"/>
          <w:szCs w:val="28"/>
        </w:rPr>
      </w:pPr>
    </w:p>
    <w:p w:rsidR="00B8584C" w:rsidRPr="0046158A" w:rsidRDefault="00B8584C" w:rsidP="00883C60">
      <w:pPr>
        <w:ind w:firstLine="708"/>
        <w:jc w:val="both"/>
        <w:rPr>
          <w:sz w:val="28"/>
          <w:szCs w:val="28"/>
        </w:rPr>
      </w:pPr>
    </w:p>
    <w:p w:rsidR="00883C60" w:rsidRDefault="00883C60" w:rsidP="0014161E">
      <w:pPr>
        <w:rPr>
          <w:sz w:val="28"/>
          <w:szCs w:val="28"/>
        </w:rPr>
      </w:pPr>
    </w:p>
    <w:p w:rsidR="003804E7" w:rsidRDefault="00DB6B75" w:rsidP="00883C60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ФЭО – главный бухгалт</w:t>
      </w:r>
      <w:r w:rsidR="00966508">
        <w:rPr>
          <w:sz w:val="28"/>
          <w:szCs w:val="28"/>
        </w:rPr>
        <w:t>ер                             Антипина О.Я.</w:t>
      </w:r>
    </w:p>
    <w:p w:rsidR="003804E7" w:rsidRDefault="003804E7" w:rsidP="00883C60">
      <w:pPr>
        <w:jc w:val="both"/>
        <w:rPr>
          <w:sz w:val="28"/>
          <w:szCs w:val="28"/>
        </w:rPr>
      </w:pPr>
    </w:p>
    <w:p w:rsidR="003804E7" w:rsidRDefault="003804E7" w:rsidP="00883C60">
      <w:pPr>
        <w:jc w:val="both"/>
        <w:rPr>
          <w:sz w:val="28"/>
          <w:szCs w:val="28"/>
        </w:rPr>
      </w:pPr>
    </w:p>
    <w:p w:rsidR="003804E7" w:rsidRDefault="003804E7" w:rsidP="00883C60">
      <w:pPr>
        <w:jc w:val="both"/>
        <w:rPr>
          <w:sz w:val="28"/>
          <w:szCs w:val="28"/>
        </w:rPr>
      </w:pPr>
    </w:p>
    <w:p w:rsidR="003804E7" w:rsidRDefault="003804E7" w:rsidP="00883C60">
      <w:pPr>
        <w:jc w:val="both"/>
        <w:rPr>
          <w:sz w:val="28"/>
          <w:szCs w:val="28"/>
        </w:rPr>
      </w:pPr>
    </w:p>
    <w:p w:rsidR="003804E7" w:rsidRDefault="003804E7" w:rsidP="00883C60">
      <w:pPr>
        <w:jc w:val="both"/>
        <w:rPr>
          <w:sz w:val="28"/>
          <w:szCs w:val="28"/>
        </w:rPr>
      </w:pPr>
    </w:p>
    <w:p w:rsidR="003804E7" w:rsidRDefault="003804E7" w:rsidP="00883C60">
      <w:pPr>
        <w:jc w:val="both"/>
        <w:rPr>
          <w:sz w:val="28"/>
          <w:szCs w:val="28"/>
        </w:rPr>
      </w:pPr>
    </w:p>
    <w:p w:rsidR="003804E7" w:rsidRDefault="003804E7" w:rsidP="00883C60">
      <w:pPr>
        <w:jc w:val="both"/>
        <w:rPr>
          <w:sz w:val="28"/>
          <w:szCs w:val="28"/>
        </w:rPr>
      </w:pPr>
    </w:p>
    <w:p w:rsidR="003804E7" w:rsidRDefault="003804E7" w:rsidP="00883C60">
      <w:pPr>
        <w:jc w:val="both"/>
        <w:rPr>
          <w:sz w:val="28"/>
          <w:szCs w:val="28"/>
        </w:rPr>
      </w:pPr>
    </w:p>
    <w:sectPr w:rsidR="003804E7" w:rsidSect="00DB6B75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6B2A"/>
    <w:rsid w:val="000A02BB"/>
    <w:rsid w:val="000D4308"/>
    <w:rsid w:val="0014161E"/>
    <w:rsid w:val="001E7AD7"/>
    <w:rsid w:val="002017F1"/>
    <w:rsid w:val="00201B2F"/>
    <w:rsid w:val="00237746"/>
    <w:rsid w:val="00251284"/>
    <w:rsid w:val="00253B43"/>
    <w:rsid w:val="0028590C"/>
    <w:rsid w:val="002B6C95"/>
    <w:rsid w:val="002D0CAA"/>
    <w:rsid w:val="002F6CBC"/>
    <w:rsid w:val="003039E0"/>
    <w:rsid w:val="0031346F"/>
    <w:rsid w:val="00345166"/>
    <w:rsid w:val="003752C3"/>
    <w:rsid w:val="0037638B"/>
    <w:rsid w:val="003804E7"/>
    <w:rsid w:val="003A5CD3"/>
    <w:rsid w:val="003B2AD2"/>
    <w:rsid w:val="003C4C00"/>
    <w:rsid w:val="003D1755"/>
    <w:rsid w:val="00446A23"/>
    <w:rsid w:val="00446B2A"/>
    <w:rsid w:val="0045302E"/>
    <w:rsid w:val="0046158A"/>
    <w:rsid w:val="004B1EAA"/>
    <w:rsid w:val="0050065E"/>
    <w:rsid w:val="00516B00"/>
    <w:rsid w:val="005304F4"/>
    <w:rsid w:val="005513D1"/>
    <w:rsid w:val="00551DA0"/>
    <w:rsid w:val="00554AC6"/>
    <w:rsid w:val="00557EDC"/>
    <w:rsid w:val="00575349"/>
    <w:rsid w:val="006126F2"/>
    <w:rsid w:val="00636CEA"/>
    <w:rsid w:val="00641996"/>
    <w:rsid w:val="006B3CE9"/>
    <w:rsid w:val="006D0AC1"/>
    <w:rsid w:val="00705820"/>
    <w:rsid w:val="00707028"/>
    <w:rsid w:val="00716D5E"/>
    <w:rsid w:val="00776253"/>
    <w:rsid w:val="00790523"/>
    <w:rsid w:val="007E3B69"/>
    <w:rsid w:val="007F1544"/>
    <w:rsid w:val="0083255A"/>
    <w:rsid w:val="00836313"/>
    <w:rsid w:val="008656A6"/>
    <w:rsid w:val="00875F0B"/>
    <w:rsid w:val="00883C60"/>
    <w:rsid w:val="008A112D"/>
    <w:rsid w:val="008A1343"/>
    <w:rsid w:val="008A6D79"/>
    <w:rsid w:val="008D2E81"/>
    <w:rsid w:val="008E173D"/>
    <w:rsid w:val="009148F1"/>
    <w:rsid w:val="009463FA"/>
    <w:rsid w:val="00955454"/>
    <w:rsid w:val="00966508"/>
    <w:rsid w:val="0098627F"/>
    <w:rsid w:val="009902A2"/>
    <w:rsid w:val="009E52E0"/>
    <w:rsid w:val="00A1208E"/>
    <w:rsid w:val="00A42D34"/>
    <w:rsid w:val="00A51CCF"/>
    <w:rsid w:val="00A55D68"/>
    <w:rsid w:val="00AD3248"/>
    <w:rsid w:val="00AD4017"/>
    <w:rsid w:val="00B2619D"/>
    <w:rsid w:val="00B278BC"/>
    <w:rsid w:val="00B46998"/>
    <w:rsid w:val="00B5765A"/>
    <w:rsid w:val="00B8584C"/>
    <w:rsid w:val="00BD7CD5"/>
    <w:rsid w:val="00C1424C"/>
    <w:rsid w:val="00C71E5E"/>
    <w:rsid w:val="00D142D7"/>
    <w:rsid w:val="00D2584D"/>
    <w:rsid w:val="00D41A88"/>
    <w:rsid w:val="00DA4155"/>
    <w:rsid w:val="00DB6B75"/>
    <w:rsid w:val="00E14A2C"/>
    <w:rsid w:val="00E22AF6"/>
    <w:rsid w:val="00EB4E79"/>
    <w:rsid w:val="00ED7154"/>
    <w:rsid w:val="00F266D8"/>
    <w:rsid w:val="00F47D99"/>
    <w:rsid w:val="00F61013"/>
    <w:rsid w:val="00F770E3"/>
    <w:rsid w:val="00F96507"/>
    <w:rsid w:val="00FA4FC7"/>
    <w:rsid w:val="00FC52DD"/>
    <w:rsid w:val="00FD6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A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4A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158A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Верхний предел областного государственного внутреннего долга по состоянию на 1 января 2009 года</vt:lpstr>
    </vt:vector>
  </TitlesOfParts>
  <Company>ГФУ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Верхний предел областного государственного внутреннего долга по состоянию на 1 января 2009 года</dc:title>
  <dc:creator>Шаламова Светлана Эдуардовна</dc:creator>
  <cp:lastModifiedBy>Admin</cp:lastModifiedBy>
  <cp:revision>4</cp:revision>
  <cp:lastPrinted>2018-12-27T08:43:00Z</cp:lastPrinted>
  <dcterms:created xsi:type="dcterms:W3CDTF">2024-11-13T07:39:00Z</dcterms:created>
  <dcterms:modified xsi:type="dcterms:W3CDTF">2024-11-13T07:42:00Z</dcterms:modified>
</cp:coreProperties>
</file>