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752D" w:rsidRPr="00007744" w:rsidRDefault="0079752D" w:rsidP="0079752D">
      <w:pPr>
        <w:jc w:val="center"/>
      </w:pPr>
      <w:r w:rsidRPr="00007744">
        <w:rPr>
          <w:b/>
          <w:bCs/>
          <w:noProof/>
        </w:rPr>
        <w:drawing>
          <wp:inline distT="0" distB="0" distL="0" distR="0">
            <wp:extent cx="609600" cy="762000"/>
            <wp:effectExtent l="0" t="0" r="0" b="0"/>
            <wp:docPr id="3" name="Рисунок 3" descr="Герб цвет с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цвет с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52D" w:rsidRPr="00007744" w:rsidRDefault="0079752D" w:rsidP="0079752D">
      <w:pPr>
        <w:ind w:firstLine="708"/>
        <w:jc w:val="center"/>
      </w:pPr>
    </w:p>
    <w:p w:rsidR="0079752D" w:rsidRPr="00007744" w:rsidRDefault="00054595" w:rsidP="0079752D">
      <w:pPr>
        <w:pStyle w:val="ac"/>
        <w:tabs>
          <w:tab w:val="left" w:pos="580"/>
          <w:tab w:val="center" w:pos="4677"/>
        </w:tabs>
        <w:rPr>
          <w:b/>
          <w:sz w:val="24"/>
        </w:rPr>
      </w:pPr>
      <w:r>
        <w:rPr>
          <w:b/>
          <w:sz w:val="24"/>
        </w:rPr>
        <w:t xml:space="preserve">РОССИЙСКАЯ </w:t>
      </w:r>
      <w:r w:rsidR="0079752D" w:rsidRPr="00007744">
        <w:rPr>
          <w:b/>
          <w:sz w:val="24"/>
        </w:rPr>
        <w:t>ФЕДЕРАЦИЯ</w:t>
      </w:r>
    </w:p>
    <w:p w:rsidR="0079752D" w:rsidRPr="00007744" w:rsidRDefault="00054595" w:rsidP="0079752D">
      <w:pPr>
        <w:pStyle w:val="ac"/>
        <w:rPr>
          <w:b/>
          <w:sz w:val="24"/>
        </w:rPr>
      </w:pPr>
      <w:r>
        <w:rPr>
          <w:b/>
          <w:sz w:val="24"/>
        </w:rPr>
        <w:t xml:space="preserve">ИРКУТСКАЯ </w:t>
      </w:r>
      <w:r w:rsidR="0079752D" w:rsidRPr="00007744">
        <w:rPr>
          <w:b/>
          <w:sz w:val="24"/>
        </w:rPr>
        <w:t>ОБЛАСТЬ</w:t>
      </w:r>
    </w:p>
    <w:p w:rsidR="0079752D" w:rsidRPr="00007744" w:rsidRDefault="0079752D" w:rsidP="0079752D">
      <w:pPr>
        <w:jc w:val="center"/>
        <w:rPr>
          <w:b/>
        </w:rPr>
      </w:pPr>
      <w:r w:rsidRPr="00007744">
        <w:rPr>
          <w:b/>
        </w:rPr>
        <w:t>КАЗАЧИНСКО-ЛЕНСКИЙ РАЙОН</w:t>
      </w:r>
    </w:p>
    <w:p w:rsidR="0079752D" w:rsidRPr="00007744" w:rsidRDefault="0079752D" w:rsidP="0079752D">
      <w:pPr>
        <w:pStyle w:val="1"/>
        <w:tabs>
          <w:tab w:val="left" w:pos="9900"/>
        </w:tabs>
        <w:ind w:right="21"/>
        <w:rPr>
          <w:sz w:val="24"/>
        </w:rPr>
      </w:pPr>
      <w:r w:rsidRPr="00007744">
        <w:rPr>
          <w:sz w:val="24"/>
        </w:rPr>
        <w:t>МАГИСТРАЛЬНИНСКОЕ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МУНИЦИПАЛЬНОЕ ОБРАЗОВАНИЕ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АДМИНИСТРАЦИЯ</w:t>
      </w:r>
    </w:p>
    <w:p w:rsidR="0079752D" w:rsidRPr="00007744" w:rsidRDefault="0079752D" w:rsidP="0079752D">
      <w:pPr>
        <w:pStyle w:val="1"/>
        <w:tabs>
          <w:tab w:val="left" w:pos="9900"/>
        </w:tabs>
        <w:ind w:right="23"/>
        <w:rPr>
          <w:sz w:val="24"/>
        </w:rPr>
      </w:pPr>
      <w:r w:rsidRPr="00007744">
        <w:rPr>
          <w:sz w:val="24"/>
        </w:rPr>
        <w:t>Магистральнинского городского поселения</w:t>
      </w:r>
    </w:p>
    <w:p w:rsidR="0079752D" w:rsidRPr="00007744" w:rsidRDefault="0079752D" w:rsidP="0079752D">
      <w:pPr>
        <w:pStyle w:val="1"/>
        <w:tabs>
          <w:tab w:val="left" w:pos="5580"/>
          <w:tab w:val="left" w:pos="7920"/>
          <w:tab w:val="left" w:pos="9900"/>
        </w:tabs>
        <w:ind w:right="21"/>
        <w:rPr>
          <w:sz w:val="24"/>
        </w:rPr>
      </w:pPr>
      <w:r w:rsidRPr="00007744">
        <w:rPr>
          <w:sz w:val="24"/>
        </w:rPr>
        <w:t>П О С Т А Н О В Л Е Н И Е</w:t>
      </w:r>
    </w:p>
    <w:p w:rsidR="0079752D" w:rsidRPr="00007744" w:rsidRDefault="0079752D" w:rsidP="0079752D">
      <w:pPr>
        <w:tabs>
          <w:tab w:val="left" w:pos="9900"/>
        </w:tabs>
        <w:jc w:val="center"/>
      </w:pPr>
      <w:r w:rsidRPr="00007744">
        <w:t>п. Магистральный</w:t>
      </w:r>
    </w:p>
    <w:p w:rsidR="0079752D" w:rsidRPr="00007744" w:rsidRDefault="0079752D" w:rsidP="0079752D">
      <w:pPr>
        <w:tabs>
          <w:tab w:val="left" w:pos="9900"/>
        </w:tabs>
        <w:jc w:val="center"/>
      </w:pPr>
    </w:p>
    <w:p w:rsidR="00F66CB4" w:rsidRDefault="00F66CB4" w:rsidP="00F66CB4">
      <w:pPr>
        <w:jc w:val="center"/>
        <w:rPr>
          <w:sz w:val="28"/>
        </w:rPr>
      </w:pPr>
    </w:p>
    <w:p w:rsidR="0079752D" w:rsidRPr="00425064" w:rsidRDefault="0079752D" w:rsidP="0079752D">
      <w:pPr>
        <w:jc w:val="both"/>
        <w:rPr>
          <w:u w:val="single"/>
        </w:rPr>
      </w:pPr>
      <w:r w:rsidRPr="00425064">
        <w:rPr>
          <w:u w:val="single"/>
        </w:rPr>
        <w:t>от _</w:t>
      </w:r>
      <w:r w:rsidR="00824E43">
        <w:rPr>
          <w:u w:val="single"/>
        </w:rPr>
        <w:t>__</w:t>
      </w:r>
      <w:r w:rsidR="00801A6C">
        <w:rPr>
          <w:u w:val="single"/>
        </w:rPr>
        <w:t>__________</w:t>
      </w:r>
      <w:r w:rsidR="00824E43">
        <w:rPr>
          <w:u w:val="single"/>
        </w:rPr>
        <w:t>_</w:t>
      </w:r>
      <w:r w:rsidRPr="00425064">
        <w:rPr>
          <w:u w:val="single"/>
        </w:rPr>
        <w:t>202</w:t>
      </w:r>
      <w:r w:rsidR="009F2FE3">
        <w:rPr>
          <w:u w:val="single"/>
        </w:rPr>
        <w:t>4</w:t>
      </w:r>
      <w:r w:rsidRPr="00425064">
        <w:rPr>
          <w:u w:val="single"/>
        </w:rPr>
        <w:t xml:space="preserve"> г</w:t>
      </w:r>
      <w:r w:rsidRPr="00425064">
        <w:t xml:space="preserve">.      </w:t>
      </w:r>
      <w:proofErr w:type="gramStart"/>
      <w:r w:rsidRPr="00425064">
        <w:rPr>
          <w:u w:val="single"/>
        </w:rPr>
        <w:t xml:space="preserve">№ </w:t>
      </w:r>
      <w:r w:rsidR="00424F13">
        <w:rPr>
          <w:u w:val="single"/>
        </w:rPr>
        <w:t xml:space="preserve"> </w:t>
      </w:r>
      <w:r w:rsidR="00801A6C">
        <w:rPr>
          <w:u w:val="single"/>
        </w:rPr>
        <w:t>_</w:t>
      </w:r>
      <w:proofErr w:type="gramEnd"/>
      <w:r w:rsidR="00801A6C">
        <w:rPr>
          <w:u w:val="single"/>
        </w:rPr>
        <w:t>_____</w:t>
      </w:r>
      <w:r w:rsidRPr="00425064">
        <w:rPr>
          <w:u w:val="single"/>
        </w:rPr>
        <w:t>-п</w:t>
      </w:r>
    </w:p>
    <w:p w:rsidR="00F66CB4" w:rsidRPr="00425064" w:rsidRDefault="00F66CB4" w:rsidP="00434DB8">
      <w:pPr>
        <w:ind w:left="-142" w:right="-144"/>
        <w:jc w:val="both"/>
      </w:pPr>
      <w:r w:rsidRPr="00425064">
        <w:t xml:space="preserve">┌                    </w:t>
      </w:r>
      <w:r w:rsidR="00174ED6" w:rsidRPr="00425064">
        <w:t xml:space="preserve">                                                          </w:t>
      </w:r>
      <w:r w:rsidRPr="00425064">
        <w:t xml:space="preserve">┐     </w:t>
      </w:r>
    </w:p>
    <w:p w:rsidR="00F66CB4" w:rsidRPr="00425064" w:rsidRDefault="00F66CB4" w:rsidP="00E550AD">
      <w:pPr>
        <w:tabs>
          <w:tab w:val="left" w:pos="4111"/>
        </w:tabs>
        <w:ind w:right="5243"/>
        <w:jc w:val="both"/>
      </w:pPr>
      <w:r w:rsidRPr="00425064">
        <w:t>О</w:t>
      </w:r>
      <w:r w:rsidR="00496845">
        <w:t xml:space="preserve"> внесении изменений в </w:t>
      </w:r>
      <w:r w:rsidRPr="00425064">
        <w:t>программ</w:t>
      </w:r>
      <w:r w:rsidR="00496845">
        <w:t>у</w:t>
      </w:r>
      <w:r w:rsidRPr="00425064">
        <w:t xml:space="preserve"> «</w:t>
      </w:r>
      <w:r w:rsidR="00824E43">
        <w:t>Обустройства контейнерных площадок для сбора твёрдых коммунальных отходов на территории Магистральнинского городского поселения</w:t>
      </w:r>
      <w:r w:rsidR="00E550AD">
        <w:t xml:space="preserve"> </w:t>
      </w:r>
      <w:r w:rsidRPr="00425064">
        <w:t>на 20</w:t>
      </w:r>
      <w:r w:rsidR="007F3200" w:rsidRPr="00425064">
        <w:t>2</w:t>
      </w:r>
      <w:r w:rsidR="009939E1">
        <w:t>4</w:t>
      </w:r>
      <w:r w:rsidRPr="00425064">
        <w:t>-</w:t>
      </w:r>
      <w:r w:rsidR="0000120F" w:rsidRPr="00425064">
        <w:t>202</w:t>
      </w:r>
      <w:r w:rsidR="00824E43">
        <w:t>8</w:t>
      </w:r>
      <w:r w:rsidR="009A5414" w:rsidRPr="00425064">
        <w:t xml:space="preserve"> годы</w:t>
      </w:r>
      <w:r w:rsidR="00824E43">
        <w:t>»</w:t>
      </w:r>
    </w:p>
    <w:p w:rsidR="00F66CB4" w:rsidRPr="00425064" w:rsidRDefault="00F66CB4" w:rsidP="00F66CB4">
      <w:pPr>
        <w:ind w:left="180" w:right="5061"/>
        <w:jc w:val="both"/>
      </w:pPr>
    </w:p>
    <w:p w:rsidR="00F66CB4" w:rsidRPr="00425064" w:rsidRDefault="00D5024F" w:rsidP="00251E1C">
      <w:pPr>
        <w:tabs>
          <w:tab w:val="left" w:pos="0"/>
        </w:tabs>
        <w:ind w:firstLine="709"/>
        <w:jc w:val="both"/>
      </w:pPr>
      <w:r w:rsidRPr="00425064">
        <w:t xml:space="preserve">В целях </w:t>
      </w:r>
      <w:r w:rsidR="00824E43">
        <w:t>у</w:t>
      </w:r>
      <w:r w:rsidR="00824E43" w:rsidRPr="00824E43">
        <w:t>лучшени</w:t>
      </w:r>
      <w:r w:rsidR="00824E43">
        <w:t>я</w:t>
      </w:r>
      <w:r w:rsidR="00824E43" w:rsidRPr="00824E43">
        <w:t xml:space="preserve"> санитарного состояния территории </w:t>
      </w:r>
      <w:r w:rsidR="00824E43">
        <w:t>Магистральнин</w:t>
      </w:r>
      <w:r w:rsidR="00824E43" w:rsidRPr="00824E43">
        <w:t>ского городского поселения</w:t>
      </w:r>
      <w:r w:rsidR="00824E43">
        <w:t>,</w:t>
      </w:r>
      <w:r w:rsidR="00824E43" w:rsidRPr="00824E43">
        <w:t xml:space="preserve"> </w:t>
      </w:r>
      <w:r w:rsidR="00824E43">
        <w:t>о</w:t>
      </w:r>
      <w:r w:rsidR="00824E43" w:rsidRPr="00824E43">
        <w:t>б</w:t>
      </w:r>
      <w:r w:rsidR="00824E43">
        <w:t xml:space="preserve">еспечение жителей </w:t>
      </w:r>
      <w:r w:rsidR="00824E43" w:rsidRPr="00824E43">
        <w:t>благоприятными условиями проживания</w:t>
      </w:r>
      <w:r w:rsidR="00251E1C">
        <w:t>,</w:t>
      </w:r>
      <w:r w:rsidR="00824E43">
        <w:t xml:space="preserve"> </w:t>
      </w:r>
      <w:r w:rsidR="00251E1C">
        <w:t>в</w:t>
      </w:r>
      <w:r w:rsidR="00824E43" w:rsidRPr="00824E43">
        <w:t xml:space="preserve"> соответствии</w:t>
      </w:r>
      <w:r w:rsidR="00251E1C">
        <w:t xml:space="preserve"> с</w:t>
      </w:r>
      <w:r w:rsidR="00E550AD" w:rsidRPr="00425064">
        <w:t xml:space="preserve"> </w:t>
      </w:r>
      <w:r w:rsidR="00251E1C" w:rsidRPr="00251E1C">
        <w:t>Федеральным законом от 24 июня 1998 г. № 89-ФЗ «О</w:t>
      </w:r>
      <w:r w:rsidR="00251E1C">
        <w:t>б отходах производства и потреб</w:t>
      </w:r>
      <w:r w:rsidR="00251E1C" w:rsidRPr="00251E1C">
        <w:t>ления»</w:t>
      </w:r>
      <w:r w:rsidR="00251E1C">
        <w:t>,</w:t>
      </w:r>
      <w:r w:rsidR="00251E1C" w:rsidRPr="00251E1C">
        <w:t xml:space="preserve"> Постановлением Правительства Российской Федерации от 31 августа 2018 г. № 1039 «Об утверждении Правил обустройства мест (площадок) накопления твердых коммунальных отходов и ведения их реестра»</w:t>
      </w:r>
      <w:r w:rsidR="00251E1C">
        <w:t>, Санитарными правилами и нормами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утверждёнными постановлением Главного государственного санитарного врача Российской Федерации от 28 января 2021 г. № 3,</w:t>
      </w:r>
      <w:r w:rsidR="00251E1C" w:rsidRPr="00251E1C">
        <w:t xml:space="preserve"> </w:t>
      </w:r>
      <w:r w:rsidR="00251E1C" w:rsidRPr="00425064">
        <w:t>Федеральным законом «Об общих принципах организации местного самоуправления в российской Федерации» от 06.10.2003 года № 131-ФЗ</w:t>
      </w:r>
      <w:r w:rsidR="00E550AD">
        <w:t xml:space="preserve">, </w:t>
      </w:r>
      <w:r w:rsidR="00824E43" w:rsidRPr="00425064">
        <w:t xml:space="preserve">руководствуясь </w:t>
      </w:r>
      <w:r w:rsidRPr="00425064">
        <w:t>статьями 7, 20, 39 Устава Магистральнинского муниципального образования,</w:t>
      </w:r>
      <w:r w:rsidR="00251E1C">
        <w:t xml:space="preserve"> </w:t>
      </w:r>
      <w:r w:rsidR="00251E1C" w:rsidRPr="00251E1C">
        <w:t>администрация Магистральнинского городского поселения</w:t>
      </w:r>
    </w:p>
    <w:p w:rsidR="00F66CB4" w:rsidRPr="00425064" w:rsidRDefault="00F66CB4" w:rsidP="009939E1">
      <w:pPr>
        <w:spacing w:before="160" w:after="160"/>
        <w:jc w:val="center"/>
        <w:rPr>
          <w:b/>
        </w:rPr>
      </w:pPr>
      <w:r w:rsidRPr="00425064">
        <w:rPr>
          <w:b/>
        </w:rPr>
        <w:t>ПОСТАНОВЛЯЕТ:</w:t>
      </w:r>
    </w:p>
    <w:p w:rsidR="00F66CB4" w:rsidRPr="00425064" w:rsidRDefault="00496845" w:rsidP="00251E1C">
      <w:pPr>
        <w:numPr>
          <w:ilvl w:val="0"/>
          <w:numId w:val="1"/>
        </w:numPr>
        <w:tabs>
          <w:tab w:val="left" w:pos="993"/>
          <w:tab w:val="left" w:pos="1418"/>
        </w:tabs>
        <w:spacing w:after="40"/>
        <w:ind w:left="0" w:firstLine="705"/>
        <w:jc w:val="both"/>
      </w:pPr>
      <w:r>
        <w:t xml:space="preserve">Внести изменения в </w:t>
      </w:r>
      <w:r w:rsidR="00F66CB4" w:rsidRPr="00425064">
        <w:t xml:space="preserve">программу </w:t>
      </w:r>
      <w:r w:rsidR="00251E1C" w:rsidRPr="00251E1C">
        <w:t>«Обустройства контейнерных площадок для сбора твёрдых коммунальных отходов на территории Магистральнинского городского поселения на 2024-2028 годы»</w:t>
      </w:r>
      <w:r>
        <w:t>, утверждённую постановлением администрации Магистральнинского городского поселения от 14.11.2023г. №281/1, изложив её в новой редакции</w:t>
      </w:r>
      <w:r w:rsidR="00801A6C">
        <w:t xml:space="preserve"> (Приложение</w:t>
      </w:r>
      <w:r w:rsidR="00174ED6" w:rsidRPr="00425064">
        <w:t>)</w:t>
      </w:r>
    </w:p>
    <w:p w:rsidR="00D5024F" w:rsidRPr="00425064" w:rsidRDefault="00D5024F" w:rsidP="009939E1">
      <w:pPr>
        <w:numPr>
          <w:ilvl w:val="0"/>
          <w:numId w:val="1"/>
        </w:numPr>
        <w:spacing w:after="40"/>
        <w:ind w:left="0" w:firstLine="703"/>
        <w:rPr>
          <w:bCs/>
        </w:rPr>
      </w:pPr>
      <w:r w:rsidRPr="00425064">
        <w:rPr>
          <w:bCs/>
        </w:rPr>
        <w:t>Опубликовать настоящее постановление в газете «Вестник Магистрального» и на сайте администрации Магистральнинского городского поселения.</w:t>
      </w:r>
    </w:p>
    <w:p w:rsidR="00D5024F" w:rsidRPr="00D44103" w:rsidRDefault="00D5024F" w:rsidP="009939E1">
      <w:pPr>
        <w:numPr>
          <w:ilvl w:val="0"/>
          <w:numId w:val="1"/>
        </w:numPr>
        <w:spacing w:after="40"/>
        <w:ind w:left="0" w:firstLine="703"/>
        <w:rPr>
          <w:bCs/>
        </w:rPr>
      </w:pPr>
      <w:r w:rsidRPr="00425064">
        <w:rPr>
          <w:bCs/>
        </w:rPr>
        <w:t xml:space="preserve">Контроль исполнения настоящего постановления возложить на </w:t>
      </w:r>
      <w:r w:rsidR="00174ED6" w:rsidRPr="00425064">
        <w:rPr>
          <w:bCs/>
        </w:rPr>
        <w:t>з</w:t>
      </w:r>
      <w:r w:rsidRPr="00425064">
        <w:rPr>
          <w:bCs/>
        </w:rPr>
        <w:t>аместителя главы</w:t>
      </w:r>
      <w:r>
        <w:rPr>
          <w:bCs/>
        </w:rPr>
        <w:t xml:space="preserve"> Магистральнинского городского поселения Иванова Александра Львовича.</w:t>
      </w:r>
    </w:p>
    <w:p w:rsidR="00D5024F" w:rsidRDefault="00D5024F" w:rsidP="00D5024F">
      <w:pPr>
        <w:jc w:val="both"/>
        <w:rPr>
          <w:bCs/>
        </w:rPr>
      </w:pPr>
    </w:p>
    <w:p w:rsidR="00D5024F" w:rsidRPr="00007744" w:rsidRDefault="00D5024F" w:rsidP="00D5024F">
      <w:pPr>
        <w:pStyle w:val="ac"/>
        <w:ind w:right="-2"/>
        <w:jc w:val="both"/>
        <w:rPr>
          <w:b/>
          <w:sz w:val="24"/>
        </w:rPr>
      </w:pPr>
      <w:r>
        <w:rPr>
          <w:b/>
          <w:sz w:val="24"/>
        </w:rPr>
        <w:t>Г</w:t>
      </w:r>
      <w:r w:rsidRPr="00007744">
        <w:rPr>
          <w:b/>
          <w:sz w:val="24"/>
        </w:rPr>
        <w:t>лав</w:t>
      </w:r>
      <w:r>
        <w:rPr>
          <w:b/>
          <w:sz w:val="24"/>
        </w:rPr>
        <w:t>а</w:t>
      </w:r>
      <w:r w:rsidRPr="00007744">
        <w:rPr>
          <w:b/>
          <w:sz w:val="24"/>
        </w:rPr>
        <w:t xml:space="preserve"> Магистральнинского</w:t>
      </w:r>
    </w:p>
    <w:p w:rsidR="00D5024F" w:rsidRPr="00007744" w:rsidRDefault="00D5024F" w:rsidP="00D5024F">
      <w:pPr>
        <w:pStyle w:val="ac"/>
        <w:ind w:right="-2"/>
        <w:jc w:val="both"/>
        <w:rPr>
          <w:sz w:val="24"/>
        </w:rPr>
      </w:pPr>
      <w:r w:rsidRPr="00007744">
        <w:rPr>
          <w:b/>
          <w:sz w:val="24"/>
        </w:rPr>
        <w:t>городского поселения</w:t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 w:rsidRPr="00007744">
        <w:rPr>
          <w:b/>
          <w:sz w:val="24"/>
        </w:rPr>
        <w:tab/>
      </w:r>
      <w:r>
        <w:rPr>
          <w:b/>
          <w:sz w:val="24"/>
        </w:rPr>
        <w:t>П.А. Егоров</w:t>
      </w:r>
    </w:p>
    <w:p w:rsidR="00342B80" w:rsidRDefault="00342B80">
      <w:pPr>
        <w:rPr>
          <w:bCs/>
        </w:rPr>
      </w:pPr>
      <w:r>
        <w:rPr>
          <w:bCs/>
        </w:rPr>
        <w:br w:type="page"/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lastRenderedPageBreak/>
        <w:t>ПОДГОТОВИЛ: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="009939E1">
        <w:rPr>
          <w:bCs/>
        </w:rPr>
        <w:tab/>
        <w:t xml:space="preserve">           </w:t>
      </w:r>
      <w:r w:rsidRPr="006436BE">
        <w:rPr>
          <w:bCs/>
        </w:rPr>
        <w:t>А.Л. Иванов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СОГЛАСОВАНО: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Управляющий делами администрации: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«_______» ________________ 202</w:t>
      </w:r>
      <w:r w:rsidR="009939E1">
        <w:rPr>
          <w:bCs/>
        </w:rPr>
        <w:t>3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>Е.А. Попова</w:t>
      </w:r>
    </w:p>
    <w:p w:rsidR="00447FE7" w:rsidRPr="006436BE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Заведующий юридическим отделом: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</w:p>
    <w:p w:rsidR="00447FE7" w:rsidRDefault="00447FE7" w:rsidP="00447FE7">
      <w:pPr>
        <w:pStyle w:val="2"/>
        <w:jc w:val="both"/>
        <w:rPr>
          <w:bCs/>
        </w:rPr>
      </w:pPr>
      <w:r w:rsidRPr="006436BE">
        <w:rPr>
          <w:bCs/>
        </w:rPr>
        <w:t>«_______» _________________ 202</w:t>
      </w:r>
      <w:r w:rsidR="009939E1">
        <w:rPr>
          <w:bCs/>
        </w:rPr>
        <w:t>3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 xml:space="preserve">       </w:t>
      </w:r>
      <w:r w:rsidR="009939E1">
        <w:rPr>
          <w:bCs/>
        </w:rPr>
        <w:t xml:space="preserve">   </w:t>
      </w:r>
      <w:r w:rsidRPr="006436BE">
        <w:rPr>
          <w:bCs/>
        </w:rPr>
        <w:t xml:space="preserve">  А.В. Бусыгина</w:t>
      </w:r>
    </w:p>
    <w:p w:rsidR="00E22FA7" w:rsidRPr="006436BE" w:rsidRDefault="00E22FA7" w:rsidP="00447FE7">
      <w:pPr>
        <w:pStyle w:val="2"/>
        <w:jc w:val="both"/>
        <w:rPr>
          <w:bCs/>
        </w:rPr>
      </w:pPr>
      <w:r>
        <w:rPr>
          <w:bCs/>
        </w:rPr>
        <w:t>Заведующий о</w:t>
      </w:r>
      <w:r w:rsidRPr="00E22FA7">
        <w:rPr>
          <w:bCs/>
        </w:rPr>
        <w:t>тдел</w:t>
      </w:r>
      <w:r>
        <w:rPr>
          <w:bCs/>
        </w:rPr>
        <w:t>ом</w:t>
      </w:r>
      <w:r w:rsidRPr="00E22FA7">
        <w:rPr>
          <w:bCs/>
        </w:rPr>
        <w:t xml:space="preserve"> ОСА и ЖКХ</w:t>
      </w:r>
      <w:r>
        <w:rPr>
          <w:bCs/>
        </w:rPr>
        <w:t>:</w:t>
      </w:r>
    </w:p>
    <w:p w:rsidR="00E22FA7" w:rsidRDefault="00E22FA7" w:rsidP="00E22FA7">
      <w:pPr>
        <w:pStyle w:val="2"/>
        <w:jc w:val="both"/>
        <w:rPr>
          <w:bCs/>
        </w:rPr>
      </w:pPr>
      <w:r w:rsidRPr="006436BE">
        <w:rPr>
          <w:bCs/>
        </w:rPr>
        <w:t>«_______» _________________ 202</w:t>
      </w:r>
      <w:r>
        <w:rPr>
          <w:bCs/>
        </w:rPr>
        <w:t>3</w:t>
      </w:r>
      <w:r w:rsidRPr="006436BE">
        <w:rPr>
          <w:bCs/>
        </w:rPr>
        <w:t xml:space="preserve"> г. </w:t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</w:r>
      <w:r w:rsidRPr="006436BE">
        <w:rPr>
          <w:bCs/>
        </w:rPr>
        <w:tab/>
        <w:t xml:space="preserve">       </w:t>
      </w:r>
      <w:r>
        <w:rPr>
          <w:bCs/>
        </w:rPr>
        <w:t xml:space="preserve">   </w:t>
      </w:r>
      <w:r w:rsidRPr="006436BE">
        <w:rPr>
          <w:bCs/>
        </w:rPr>
        <w:t xml:space="preserve">  </w:t>
      </w:r>
      <w:r>
        <w:rPr>
          <w:bCs/>
        </w:rPr>
        <w:t>Д.Г.</w:t>
      </w:r>
      <w:r w:rsidRPr="006436BE">
        <w:rPr>
          <w:bCs/>
        </w:rPr>
        <w:t xml:space="preserve"> </w:t>
      </w:r>
      <w:r w:rsidR="00054595">
        <w:rPr>
          <w:bCs/>
        </w:rPr>
        <w:t>Абд</w:t>
      </w:r>
      <w:r>
        <w:rPr>
          <w:bCs/>
        </w:rPr>
        <w:t>рахманов</w:t>
      </w:r>
    </w:p>
    <w:p w:rsidR="00447FE7" w:rsidRPr="006436BE" w:rsidRDefault="00447FE7" w:rsidP="00447FE7">
      <w:pPr>
        <w:pStyle w:val="2"/>
        <w:rPr>
          <w:bCs/>
        </w:rPr>
      </w:pPr>
    </w:p>
    <w:p w:rsidR="00447FE7" w:rsidRDefault="00447F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24F" w:rsidRDefault="00D5024F">
      <w:pPr>
        <w:rPr>
          <w:sz w:val="28"/>
          <w:szCs w:val="28"/>
        </w:rPr>
      </w:pPr>
    </w:p>
    <w:p w:rsidR="00AC08BF" w:rsidRPr="00D5024F" w:rsidRDefault="00AC08BF" w:rsidP="00D5024F">
      <w:pPr>
        <w:ind w:left="5812" w:right="-5"/>
        <w:jc w:val="right"/>
      </w:pPr>
      <w:r w:rsidRPr="00D5024F">
        <w:t>Приложение</w:t>
      </w:r>
    </w:p>
    <w:p w:rsidR="00AC08BF" w:rsidRPr="00D5024F" w:rsidRDefault="00AC08BF" w:rsidP="00E22FA7">
      <w:pPr>
        <w:spacing w:after="40"/>
        <w:ind w:left="5812" w:right="-6" w:firstLine="567"/>
        <w:jc w:val="center"/>
      </w:pPr>
      <w:r w:rsidRPr="00D5024F">
        <w:t>к постановлению администрации</w:t>
      </w:r>
    </w:p>
    <w:p w:rsidR="00D5024F" w:rsidRPr="00D5024F" w:rsidRDefault="00D5024F" w:rsidP="00E22FA7">
      <w:pPr>
        <w:spacing w:after="40"/>
        <w:ind w:left="5670" w:right="-6" w:hanging="283"/>
        <w:jc w:val="center"/>
      </w:pPr>
      <w:r>
        <w:t>Магистральнинского городского</w:t>
      </w:r>
      <w:r w:rsidR="00E22FA7">
        <w:t xml:space="preserve"> </w:t>
      </w:r>
      <w:r>
        <w:t>поселения</w:t>
      </w:r>
    </w:p>
    <w:p w:rsidR="00AC08BF" w:rsidRPr="00D5024F" w:rsidRDefault="00AC08BF" w:rsidP="00E22FA7">
      <w:pPr>
        <w:spacing w:after="40"/>
        <w:ind w:left="5812" w:right="-6"/>
        <w:jc w:val="right"/>
      </w:pPr>
      <w:r w:rsidRPr="00D5024F">
        <w:t>от _</w:t>
      </w:r>
      <w:r w:rsidR="00801A6C">
        <w:rPr>
          <w:u w:val="single"/>
        </w:rPr>
        <w:t>______</w:t>
      </w:r>
      <w:r w:rsidRPr="00D5024F">
        <w:t>_ 20</w:t>
      </w:r>
      <w:r w:rsidR="00FB665C" w:rsidRPr="00D5024F">
        <w:t>2</w:t>
      </w:r>
      <w:r w:rsidR="009F2FE3">
        <w:t>4</w:t>
      </w:r>
      <w:r w:rsidRPr="00D5024F">
        <w:t xml:space="preserve"> г.   № _</w:t>
      </w:r>
      <w:r w:rsidR="00801A6C">
        <w:rPr>
          <w:u w:val="single"/>
        </w:rPr>
        <w:t>_____</w:t>
      </w:r>
      <w:bookmarkStart w:id="0" w:name="_GoBack"/>
      <w:bookmarkEnd w:id="0"/>
      <w:r w:rsidRPr="00D5024F">
        <w:t>_</w:t>
      </w:r>
    </w:p>
    <w:p w:rsidR="00AC08BF" w:rsidRPr="00D5024F" w:rsidRDefault="00AC08BF" w:rsidP="00AC08BF">
      <w:pPr>
        <w:ind w:left="5812" w:right="-5"/>
      </w:pPr>
    </w:p>
    <w:p w:rsidR="00AC08BF" w:rsidRPr="00D5024F" w:rsidRDefault="00AC08BF" w:rsidP="00AC08BF">
      <w:pPr>
        <w:ind w:left="5812" w:right="-5"/>
      </w:pPr>
    </w:p>
    <w:p w:rsidR="00AC08BF" w:rsidRPr="00425064" w:rsidRDefault="0077065F" w:rsidP="00AE317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AC08BF" w:rsidRPr="00425064" w:rsidRDefault="00E22FA7" w:rsidP="00476F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FA7">
        <w:rPr>
          <w:rFonts w:ascii="Times New Roman" w:hAnsi="Times New Roman" w:cs="Times New Roman"/>
          <w:b/>
          <w:sz w:val="24"/>
          <w:szCs w:val="24"/>
        </w:rPr>
        <w:t>«Обустройства контейнерных площадок для сбора твёрдых коммунальных отходов на территории Магистральнинского городского поселения на 2024-2028 годы»</w:t>
      </w:r>
      <w:r w:rsidR="00476F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C08BF" w:rsidRPr="00425064" w:rsidRDefault="00AC08BF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08BF" w:rsidRPr="00425064" w:rsidRDefault="007C1752" w:rsidP="00476FCF">
      <w:pPr>
        <w:pStyle w:val="ConsPlusNormal"/>
        <w:widowControl/>
        <w:spacing w:after="100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5064">
        <w:rPr>
          <w:rFonts w:ascii="Times New Roman" w:hAnsi="Times New Roman" w:cs="Times New Roman"/>
          <w:b/>
          <w:sz w:val="24"/>
          <w:szCs w:val="24"/>
        </w:rPr>
        <w:t>1. ПАСПОРТ ПРОГРАММЫ</w:t>
      </w: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AC08BF" w:rsidRPr="00D5024F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425064" w:rsidRDefault="00AC08BF" w:rsidP="00476FC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 xml:space="preserve">Наименование </w:t>
            </w:r>
            <w:r w:rsidR="00FB665C" w:rsidRPr="00425064">
              <w:t>п</w:t>
            </w:r>
            <w:r w:rsidRPr="00425064">
              <w:t>рограммы</w:t>
            </w:r>
          </w:p>
        </w:tc>
        <w:tc>
          <w:tcPr>
            <w:tcW w:w="6946" w:type="dxa"/>
            <w:vAlign w:val="center"/>
          </w:tcPr>
          <w:p w:rsidR="00AC08BF" w:rsidRPr="00D5024F" w:rsidRDefault="00E22FA7" w:rsidP="00E22FA7">
            <w:pPr>
              <w:widowControl w:val="0"/>
              <w:autoSpaceDE w:val="0"/>
              <w:autoSpaceDN w:val="0"/>
              <w:adjustRightInd w:val="0"/>
              <w:spacing w:after="40"/>
              <w:jc w:val="both"/>
            </w:pPr>
            <w:r w:rsidRPr="00E22FA7">
              <w:rPr>
                <w:bCs/>
              </w:rPr>
              <w:t>«Обустройства контейнерных площадок для сбора твёрдых коммунальных отходов на территории Магистральнинского городского поселения на 2024-2028 годы»</w:t>
            </w:r>
          </w:p>
        </w:tc>
      </w:tr>
      <w:tr w:rsidR="00AC08BF" w:rsidRPr="00D5024F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D5024F" w:rsidRDefault="00AC08BF" w:rsidP="00476FC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D5024F">
              <w:t xml:space="preserve">Ответственный исполнитель </w:t>
            </w:r>
            <w:r w:rsidR="00FB665C" w:rsidRPr="00D5024F"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D5024F" w:rsidRDefault="00D5024F" w:rsidP="00476FCF">
            <w:pPr>
              <w:widowControl w:val="0"/>
              <w:autoSpaceDE w:val="0"/>
              <w:autoSpaceDN w:val="0"/>
              <w:adjustRightInd w:val="0"/>
              <w:spacing w:after="40"/>
              <w:jc w:val="both"/>
            </w:pPr>
            <w:r>
              <w:t>Заместитель главы Магистральнинского городского поселения</w:t>
            </w:r>
            <w:r w:rsidR="00476FCF">
              <w:t>.</w:t>
            </w:r>
          </w:p>
        </w:tc>
      </w:tr>
      <w:tr w:rsidR="00FB665C" w:rsidRPr="00D5024F" w:rsidTr="00391C49">
        <w:trPr>
          <w:tblCellSpacing w:w="5" w:type="nil"/>
        </w:trPr>
        <w:tc>
          <w:tcPr>
            <w:tcW w:w="2977" w:type="dxa"/>
            <w:vAlign w:val="center"/>
          </w:tcPr>
          <w:p w:rsidR="00FB665C" w:rsidRPr="00D5024F" w:rsidRDefault="00FB665C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highlight w:val="yellow"/>
              </w:rPr>
            </w:pPr>
            <w:r w:rsidRPr="00D5024F">
              <w:t>Участники программы</w:t>
            </w:r>
          </w:p>
        </w:tc>
        <w:tc>
          <w:tcPr>
            <w:tcW w:w="6946" w:type="dxa"/>
            <w:vAlign w:val="center"/>
          </w:tcPr>
          <w:p w:rsidR="001B369D" w:rsidRDefault="00447FE7" w:rsidP="00DA0A3D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40"/>
              <w:ind w:left="0" w:firstLine="0"/>
              <w:jc w:val="both"/>
            </w:pPr>
            <w:r>
              <w:t>Финансово – экономический отдел администрации Магистральнинского городского поселения;</w:t>
            </w:r>
          </w:p>
          <w:p w:rsidR="00BD4FBE" w:rsidRPr="00D5024F" w:rsidRDefault="00476FCF" w:rsidP="00DA0A3D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40"/>
              <w:ind w:left="0" w:firstLine="0"/>
              <w:jc w:val="both"/>
            </w:pPr>
            <w:r>
              <w:t xml:space="preserve">Отдел </w:t>
            </w:r>
            <w:r w:rsidR="00447FE7">
              <w:t>ОСА и ЖКХ администрации Магистральнинского городского поселения;</w:t>
            </w:r>
          </w:p>
        </w:tc>
      </w:tr>
      <w:tr w:rsidR="00AC08BF" w:rsidRPr="00D5024F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D5024F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D5024F">
              <w:t xml:space="preserve">Цель </w:t>
            </w:r>
            <w:r w:rsidR="00FB665C" w:rsidRPr="00D5024F">
              <w:t>программы</w:t>
            </w:r>
          </w:p>
        </w:tc>
        <w:tc>
          <w:tcPr>
            <w:tcW w:w="6946" w:type="dxa"/>
            <w:vAlign w:val="center"/>
          </w:tcPr>
          <w:p w:rsidR="004E2233" w:rsidRPr="00D5024F" w:rsidRDefault="00FA53B5" w:rsidP="00927D8E">
            <w:pPr>
              <w:widowControl w:val="0"/>
              <w:tabs>
                <w:tab w:val="left" w:pos="271"/>
              </w:tabs>
              <w:autoSpaceDE w:val="0"/>
              <w:autoSpaceDN w:val="0"/>
              <w:adjustRightInd w:val="0"/>
              <w:spacing w:after="40"/>
              <w:ind w:left="-15"/>
              <w:jc w:val="both"/>
            </w:pPr>
            <w:r w:rsidRPr="00FA53B5">
              <w:t>Содержание мест (площадок) накопления твёрдых коммунальных отходов и приведение мест (площадок) накопления твёрдых коммунальных отходов к нормативным требованиям.</w:t>
            </w:r>
          </w:p>
        </w:tc>
      </w:tr>
      <w:tr w:rsidR="00AC08BF" w:rsidRPr="00D5024F" w:rsidTr="00927D8E">
        <w:trPr>
          <w:trHeight w:val="401"/>
          <w:tblCellSpacing w:w="5" w:type="nil"/>
        </w:trPr>
        <w:tc>
          <w:tcPr>
            <w:tcW w:w="2977" w:type="dxa"/>
            <w:vAlign w:val="center"/>
          </w:tcPr>
          <w:p w:rsidR="00AC08BF" w:rsidRPr="00927D8E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eastAsia="Calibri"/>
              </w:rPr>
            </w:pPr>
            <w:r w:rsidRPr="00927D8E">
              <w:rPr>
                <w:rFonts w:eastAsia="Calibri"/>
              </w:rPr>
              <w:t>Задач</w:t>
            </w:r>
            <w:r w:rsidR="000536BD" w:rsidRPr="00927D8E">
              <w:rPr>
                <w:rFonts w:eastAsia="Calibri"/>
              </w:rPr>
              <w:t>и</w:t>
            </w:r>
            <w:r w:rsidR="00476FCF" w:rsidRPr="00927D8E">
              <w:rPr>
                <w:rFonts w:eastAsia="Calibri"/>
              </w:rPr>
              <w:t xml:space="preserve"> </w:t>
            </w:r>
            <w:r w:rsidR="00FB665C" w:rsidRPr="00927D8E">
              <w:rPr>
                <w:rFonts w:eastAsia="Calibri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058DB" w:rsidRDefault="00927D8E" w:rsidP="00DA0A3D">
            <w:pPr>
              <w:pStyle w:val="ConsPlusCell"/>
              <w:numPr>
                <w:ilvl w:val="0"/>
                <w:numId w:val="7"/>
              </w:numPr>
              <w:tabs>
                <w:tab w:val="left" w:pos="268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6730A2">
              <w:rPr>
                <w:rFonts w:ascii="Times New Roman" w:hAnsi="Times New Roman" w:cs="Times New Roman"/>
                <w:sz w:val="24"/>
                <w:szCs w:val="24"/>
              </w:rPr>
              <w:t xml:space="preserve">(ремонт)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контейнеров для сбора ТКО</w:t>
            </w:r>
            <w:r w:rsidR="00EE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7D8E" w:rsidRDefault="00927D8E" w:rsidP="00DA0A3D">
            <w:pPr>
              <w:pStyle w:val="ConsPlusCell"/>
              <w:numPr>
                <w:ilvl w:val="0"/>
                <w:numId w:val="7"/>
              </w:numPr>
              <w:tabs>
                <w:tab w:val="left" w:pos="268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927D8E">
              <w:rPr>
                <w:rFonts w:ascii="Times New Roman" w:hAnsi="Times New Roman" w:cs="Times New Roman"/>
                <w:sz w:val="24"/>
                <w:szCs w:val="24"/>
              </w:rPr>
              <w:t>мест (площадок) накопления ТКО</w:t>
            </w:r>
            <w:r w:rsidR="00EE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53B5" w:rsidRDefault="00FA53B5" w:rsidP="00FA53B5">
            <w:pPr>
              <w:pStyle w:val="ConsPlusCell"/>
              <w:numPr>
                <w:ilvl w:val="0"/>
                <w:numId w:val="7"/>
              </w:numPr>
              <w:tabs>
                <w:tab w:val="left" w:pos="268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B5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накопления твёрдых коммунальных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7D8E" w:rsidRPr="00C1032F" w:rsidRDefault="00927D8E" w:rsidP="00DA0A3D">
            <w:pPr>
              <w:pStyle w:val="ConsPlusCell"/>
              <w:numPr>
                <w:ilvl w:val="0"/>
                <w:numId w:val="7"/>
              </w:numPr>
              <w:tabs>
                <w:tab w:val="left" w:pos="268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27D8E">
              <w:rPr>
                <w:rFonts w:ascii="Times New Roman" w:hAnsi="Times New Roman" w:cs="Times New Roman"/>
                <w:sz w:val="24"/>
                <w:szCs w:val="24"/>
              </w:rPr>
              <w:t>кологическое воспитание и экологическая культура населения в области обращения с ТКО</w:t>
            </w:r>
            <w:r w:rsidR="00EE4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08BF" w:rsidRPr="00425064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425064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 xml:space="preserve">Сроки реализации </w:t>
            </w:r>
            <w:r w:rsidR="00FB665C" w:rsidRPr="00425064"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425064" w:rsidRDefault="00AC08BF" w:rsidP="00927D8E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>20</w:t>
            </w:r>
            <w:r w:rsidR="001D0C0D" w:rsidRPr="00425064">
              <w:t>2</w:t>
            </w:r>
            <w:r w:rsidR="00C1032F">
              <w:t>4</w:t>
            </w:r>
            <w:r w:rsidRPr="00425064">
              <w:t>-</w:t>
            </w:r>
            <w:r w:rsidR="0000120F" w:rsidRPr="00425064">
              <w:t>202</w:t>
            </w:r>
            <w:r w:rsidR="00927D8E">
              <w:t>8</w:t>
            </w:r>
            <w:r w:rsidRPr="00425064">
              <w:t xml:space="preserve"> годы</w:t>
            </w:r>
          </w:p>
        </w:tc>
      </w:tr>
      <w:tr w:rsidR="00425064" w:rsidRPr="00425064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425064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 xml:space="preserve">Целевые показатели </w:t>
            </w:r>
            <w:r w:rsidR="00FB665C" w:rsidRPr="00425064">
              <w:t>программы</w:t>
            </w:r>
          </w:p>
        </w:tc>
        <w:tc>
          <w:tcPr>
            <w:tcW w:w="6946" w:type="dxa"/>
            <w:vAlign w:val="center"/>
          </w:tcPr>
          <w:p w:rsidR="00C65F95" w:rsidRPr="007D4A3F" w:rsidRDefault="00C01161" w:rsidP="00DA0A3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 w:rsidR="006730A2">
              <w:rPr>
                <w:rFonts w:ascii="Times New Roman" w:hAnsi="Times New Roman" w:cs="Times New Roman"/>
                <w:sz w:val="24"/>
                <w:szCs w:val="24"/>
              </w:rPr>
              <w:t xml:space="preserve">(ремонт) </w:t>
            </w:r>
            <w:r w:rsidR="00EE4CF8" w:rsidRPr="007D4A3F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E4CF8" w:rsidRPr="007D4A3F">
              <w:rPr>
                <w:rFonts w:ascii="Times New Roman" w:hAnsi="Times New Roman" w:cs="Times New Roman"/>
                <w:sz w:val="24"/>
                <w:szCs w:val="24"/>
              </w:rPr>
              <w:t xml:space="preserve"> для сбора ТКО</w:t>
            </w: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 xml:space="preserve"> с истекшим сроком службы</w:t>
            </w:r>
            <w:r w:rsidR="00470615" w:rsidRPr="007D4A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032F" w:rsidRDefault="00470615" w:rsidP="00DA0A3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EE4CF8" w:rsidRPr="00927D8E">
              <w:rPr>
                <w:rFonts w:ascii="Times New Roman" w:hAnsi="Times New Roman" w:cs="Times New Roman"/>
                <w:sz w:val="24"/>
                <w:szCs w:val="24"/>
              </w:rPr>
              <w:t>мест (площадок) накопления ТКО</w:t>
            </w:r>
            <w:r w:rsidR="00FA53B5">
              <w:rPr>
                <w:rFonts w:ascii="Times New Roman" w:hAnsi="Times New Roman" w:cs="Times New Roman"/>
                <w:sz w:val="24"/>
                <w:szCs w:val="24"/>
              </w:rPr>
              <w:t>, соответствующих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0615" w:rsidRPr="00425064" w:rsidRDefault="00C01161" w:rsidP="00DA0A3D">
            <w:pPr>
              <w:pStyle w:val="ConsPlusCell"/>
              <w:numPr>
                <w:ilvl w:val="0"/>
                <w:numId w:val="6"/>
              </w:numPr>
              <w:tabs>
                <w:tab w:val="left" w:pos="355"/>
              </w:tabs>
              <w:spacing w:after="40"/>
              <w:ind w:left="-15" w:firstLine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объёма неправильно размещённых ТКО</w:t>
            </w:r>
            <w:r w:rsidR="00470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08BF" w:rsidRPr="00425064" w:rsidTr="00391C49">
        <w:trPr>
          <w:tblCellSpacing w:w="5" w:type="nil"/>
        </w:trPr>
        <w:tc>
          <w:tcPr>
            <w:tcW w:w="2977" w:type="dxa"/>
            <w:vAlign w:val="center"/>
          </w:tcPr>
          <w:p w:rsidR="00AC08BF" w:rsidRPr="00425064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 xml:space="preserve">Ресурсное обеспечение </w:t>
            </w:r>
            <w:r w:rsidR="00FB665C" w:rsidRPr="00425064">
              <w:t>программы</w:t>
            </w:r>
          </w:p>
        </w:tc>
        <w:tc>
          <w:tcPr>
            <w:tcW w:w="6946" w:type="dxa"/>
            <w:vAlign w:val="center"/>
          </w:tcPr>
          <w:p w:rsidR="00AC08BF" w:rsidRPr="00EE23B0" w:rsidRDefault="00922D3E" w:rsidP="00EE23B0">
            <w:pPr>
              <w:widowControl w:val="0"/>
              <w:autoSpaceDE w:val="0"/>
              <w:autoSpaceDN w:val="0"/>
              <w:adjustRightInd w:val="0"/>
              <w:spacing w:after="40"/>
              <w:jc w:val="both"/>
            </w:pPr>
            <w:r w:rsidRPr="00EE23B0">
              <w:t xml:space="preserve">Объем финансирования определяется ежегодно при формировании и принятии местного бюджета, отражается в главе </w:t>
            </w:r>
            <w:r w:rsidR="00EE23B0">
              <w:t>4</w:t>
            </w:r>
            <w:r w:rsidRPr="00EE23B0">
              <w:t xml:space="preserve"> настоящей программы</w:t>
            </w:r>
          </w:p>
        </w:tc>
      </w:tr>
      <w:tr w:rsidR="00AC08BF" w:rsidRPr="00D5024F" w:rsidTr="00391C49">
        <w:trPr>
          <w:trHeight w:val="77"/>
          <w:tblCellSpacing w:w="5" w:type="nil"/>
        </w:trPr>
        <w:tc>
          <w:tcPr>
            <w:tcW w:w="2977" w:type="dxa"/>
            <w:vAlign w:val="center"/>
          </w:tcPr>
          <w:p w:rsidR="00AC08BF" w:rsidRPr="00425064" w:rsidRDefault="00AC08BF" w:rsidP="0077065F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425064">
              <w:t xml:space="preserve">Ожидаемые конечные результаты реализации </w:t>
            </w:r>
            <w:r w:rsidR="00FB665C" w:rsidRPr="00425064">
              <w:t>программы</w:t>
            </w:r>
          </w:p>
        </w:tc>
        <w:tc>
          <w:tcPr>
            <w:tcW w:w="6946" w:type="dxa"/>
            <w:vAlign w:val="center"/>
          </w:tcPr>
          <w:p w:rsidR="00922D3E" w:rsidRPr="00425064" w:rsidRDefault="00470615" w:rsidP="00DA0A3D">
            <w:pPr>
              <w:pStyle w:val="ConsPlusCell"/>
              <w:numPr>
                <w:ilvl w:val="0"/>
                <w:numId w:val="2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C01161">
              <w:rPr>
                <w:rFonts w:ascii="Times New Roman" w:hAnsi="Times New Roman" w:cs="Times New Roman"/>
                <w:sz w:val="24"/>
                <w:szCs w:val="24"/>
              </w:rPr>
              <w:t>контейнеров для сбора ТКО замененных по истечению срока службы</w:t>
            </w:r>
            <w:r w:rsidR="006730A2">
              <w:rPr>
                <w:rFonts w:ascii="Times New Roman" w:hAnsi="Times New Roman" w:cs="Times New Roman"/>
                <w:sz w:val="24"/>
                <w:szCs w:val="24"/>
              </w:rPr>
              <w:t xml:space="preserve"> (либо отремонтированных)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, составит 100% за период реализации </w:t>
            </w:r>
            <w:r w:rsidR="00C0116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с 202</w:t>
            </w:r>
            <w:r w:rsidR="008B68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0120F" w:rsidRPr="004250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1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4E2A26" w:rsidRPr="00425064" w:rsidRDefault="00C01161" w:rsidP="00DA0A3D">
            <w:pPr>
              <w:pStyle w:val="ConsPlusCell"/>
              <w:numPr>
                <w:ilvl w:val="0"/>
                <w:numId w:val="2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созданных мест (площадок) накопления ТКО</w:t>
            </w:r>
            <w:r w:rsidR="005E3BA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нормативам </w:t>
            </w:r>
            <w:r w:rsidR="005E3BA2" w:rsidRPr="005E3BA2">
              <w:rPr>
                <w:rFonts w:ascii="Times New Roman" w:hAnsi="Times New Roman" w:cs="Times New Roman"/>
                <w:sz w:val="24"/>
                <w:szCs w:val="24"/>
              </w:rPr>
              <w:t>технического и эксплуатационного состояния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D3E" w:rsidRPr="007D4A3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424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3BA2" w:rsidRPr="007D4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2D3E" w:rsidRPr="007D4A3F">
              <w:rPr>
                <w:rFonts w:ascii="Times New Roman" w:hAnsi="Times New Roman" w:cs="Times New Roman"/>
                <w:sz w:val="24"/>
                <w:szCs w:val="24"/>
              </w:rPr>
              <w:t>% за пер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>иод реализации подпрограммы с 202</w:t>
            </w:r>
            <w:r w:rsidR="008B68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0120F" w:rsidRPr="004250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2D3E"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922D3E" w:rsidRPr="008B68D2" w:rsidRDefault="008B68D2" w:rsidP="00DA0A3D">
            <w:pPr>
              <w:pStyle w:val="ConsPlusCell"/>
              <w:numPr>
                <w:ilvl w:val="0"/>
                <w:numId w:val="2"/>
              </w:numPr>
              <w:tabs>
                <w:tab w:val="left" w:pos="355"/>
              </w:tabs>
              <w:spacing w:after="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динамика уменьшения </w:t>
            </w:r>
            <w:r w:rsidR="005E3BA2">
              <w:rPr>
                <w:rFonts w:ascii="Times New Roman" w:hAnsi="Times New Roman" w:cs="Times New Roman"/>
                <w:sz w:val="24"/>
                <w:szCs w:val="24"/>
              </w:rPr>
              <w:t>объёма неправильно размещённых ТКО и КГО,</w:t>
            </w:r>
            <w:r w:rsidRPr="008B6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5E3BA2" w:rsidRPr="007D4A3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>% за период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5E3BA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с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5E3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5064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</w:tbl>
    <w:p w:rsidR="0007257D" w:rsidRDefault="0007257D" w:rsidP="0007257D">
      <w:pPr>
        <w:rPr>
          <w:b/>
        </w:rPr>
      </w:pPr>
    </w:p>
    <w:p w:rsidR="003803F7" w:rsidRPr="00D5024F" w:rsidRDefault="00FF580E" w:rsidP="00342B80">
      <w:pPr>
        <w:jc w:val="center"/>
        <w:rPr>
          <w:b/>
        </w:rPr>
      </w:pPr>
      <w:r w:rsidRPr="00D5024F">
        <w:rPr>
          <w:b/>
        </w:rPr>
        <w:t>2. ХАРАКТЕРИСТИКА ТЕКУЩЕГО СОСТОЯНИЯ СФЕРЫ</w:t>
      </w:r>
    </w:p>
    <w:p w:rsidR="00AC08BF" w:rsidRPr="00D5024F" w:rsidRDefault="00FF580E" w:rsidP="003803F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5024F">
        <w:rPr>
          <w:rFonts w:ascii="Times New Roman" w:hAnsi="Times New Roman" w:cs="Times New Roman"/>
          <w:b/>
          <w:sz w:val="24"/>
          <w:szCs w:val="24"/>
        </w:rPr>
        <w:t>РЕАЛИЗАЦИИ ПРОГРАММЫ</w:t>
      </w:r>
    </w:p>
    <w:p w:rsidR="00656E3C" w:rsidRPr="00D5024F" w:rsidRDefault="00656E3C" w:rsidP="00B9723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0B4C" w:rsidRDefault="005E3BA2" w:rsidP="00000B4C">
      <w:pPr>
        <w:ind w:firstLine="709"/>
        <w:jc w:val="both"/>
      </w:pPr>
      <w:r>
        <w:t>В соответствии с изменениями, вступившими в силу с 01.01.2019 г.  в Федеральный закон от 24.06.1998 г. № 89-ФЗ «Об отходах производств</w:t>
      </w:r>
      <w:r w:rsidR="00000B4C">
        <w:t>а и потребления»:</w:t>
      </w:r>
    </w:p>
    <w:p w:rsidR="00000B4C" w:rsidRDefault="00000B4C" w:rsidP="00000B4C">
      <w:pPr>
        <w:ind w:firstLine="709"/>
        <w:jc w:val="both"/>
      </w:pPr>
      <w:r>
        <w:t>К полномочиям органов местного самоуправления городских поселений в области обращения с твердыми коммунальными отходами относятся:</w:t>
      </w:r>
    </w:p>
    <w:p w:rsidR="00000B4C" w:rsidRDefault="00000B4C" w:rsidP="00DA0A3D">
      <w:pPr>
        <w:pStyle w:val="ab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000B4C" w:rsidRDefault="00000B4C" w:rsidP="00DA0A3D">
      <w:pPr>
        <w:pStyle w:val="ab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000B4C" w:rsidRDefault="00000B4C" w:rsidP="00DA0A3D">
      <w:pPr>
        <w:pStyle w:val="ab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организация экологического воспитания и формирования экологической культуры в области обращения с твердыми коммунальными отходами.</w:t>
      </w:r>
    </w:p>
    <w:p w:rsidR="00000B4C" w:rsidRDefault="00000B4C" w:rsidP="00000B4C">
      <w:pPr>
        <w:ind w:firstLine="709"/>
        <w:jc w:val="both"/>
      </w:pPr>
      <w:r>
        <w:t>Статья 13.4. Требования к местам (площадкам) накопления отходов (введена Федеральным законом от 31.12.2017 N 503-ФЗ):</w:t>
      </w:r>
    </w:p>
    <w:p w:rsidR="00000B4C" w:rsidRDefault="00000B4C" w:rsidP="00000B4C">
      <w:pPr>
        <w:ind w:firstLine="709"/>
        <w:jc w:val="both"/>
      </w:pPr>
      <w:r>
        <w:t>1. 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законодательства Российской Федерации.</w:t>
      </w:r>
    </w:p>
    <w:p w:rsidR="00000B4C" w:rsidRDefault="00000B4C" w:rsidP="00000B4C">
      <w:pPr>
        <w:ind w:firstLine="709"/>
        <w:jc w:val="both"/>
      </w:pPr>
      <w:r>
        <w:t>2. Накопление отходов может осуществляться путем их раздельного складирования по видам отходов, группам отходов, группам однородных отходов (раздельное накопление).</w:t>
      </w:r>
    </w:p>
    <w:p w:rsidR="00000B4C" w:rsidRDefault="00000B4C" w:rsidP="00000B4C">
      <w:pPr>
        <w:ind w:firstLine="709"/>
        <w:jc w:val="both"/>
      </w:pPr>
      <w:r>
        <w:t>3. Места (площадки) накопления твердых коммунальных отходов должны соответствовать требованиям законодательства Российской Федерации, указанным в пункте 1 настоящей статьи, а также правилам благоустройства муниципальных образований.</w:t>
      </w:r>
    </w:p>
    <w:p w:rsidR="00000B4C" w:rsidRDefault="00000B4C" w:rsidP="00000B4C">
      <w:pPr>
        <w:ind w:firstLine="709"/>
        <w:jc w:val="both"/>
      </w:pPr>
      <w:r>
        <w:t>4. Органы местного самоуправления определяют схему размещения мест (площадок) накопления твердых коммунальных отходов и осуществляют ведение реестра мест (площадок) накопления твердых коммунальных отходов в соответствии с правилами, утвержденными Правительством Российской Федерации. Правила обустройства мест (площадок) накопления твердых коммунальных отходов и правила ведения их реестра включают в себя порядок создания мест (площадок) накопления твердых коммунальных отходов, правила формирования и ведения реестра мест (площадок) накопления твердых коммунальных отходов, требования к содержанию реестра мест (площадок) накопления твердых коммунальных отходов.</w:t>
      </w:r>
    </w:p>
    <w:p w:rsidR="00000B4C" w:rsidRDefault="00000B4C" w:rsidP="00851760">
      <w:pPr>
        <w:ind w:firstLine="709"/>
        <w:jc w:val="both"/>
      </w:pPr>
      <w:r>
        <w:t>С 2019 года Администрацией Магистральнинского городского поселения ведётся реестр мест (площадок) накопления ТКО в котором содержится 158 площад</w:t>
      </w:r>
      <w:r w:rsidR="00D279C1">
        <w:t>ок.</w:t>
      </w:r>
      <w:r>
        <w:t xml:space="preserve"> </w:t>
      </w:r>
      <w:r w:rsidR="00D279C1">
        <w:t>В</w:t>
      </w:r>
      <w:r w:rsidRPr="00000B4C">
        <w:t xml:space="preserve"> 2019 год</w:t>
      </w:r>
      <w:r>
        <w:t>у</w:t>
      </w:r>
      <w:r w:rsidRPr="00000B4C">
        <w:t xml:space="preserve"> разработана и исполня</w:t>
      </w:r>
      <w:r>
        <w:t>лась</w:t>
      </w:r>
      <w:r w:rsidRPr="00000B4C">
        <w:t xml:space="preserve"> Муниципальная программа «Обустройство контейнерных площадок для сбора твёрдых коммунальных отходов на территории Магистральнинского городского поселения на 2019 – 2023 годы».</w:t>
      </w:r>
      <w:r>
        <w:t xml:space="preserve"> В результате </w:t>
      </w:r>
      <w:r w:rsidR="00D279C1">
        <w:t>исполнения</w:t>
      </w:r>
      <w:r>
        <w:t xml:space="preserve"> программ</w:t>
      </w:r>
      <w:r w:rsidR="00D279C1">
        <w:t>ы</w:t>
      </w:r>
      <w:r>
        <w:t xml:space="preserve"> было оборудовано 51 место (площадка) накопления ТКО. </w:t>
      </w:r>
      <w:r w:rsidR="00851760">
        <w:t>Активно в обустройство мест (площадок) накопления ТКО включилась социальная сфера и предприниматели, что увеличи</w:t>
      </w:r>
      <w:r w:rsidR="00D279C1">
        <w:t>ло</w:t>
      </w:r>
      <w:r w:rsidR="00851760">
        <w:t xml:space="preserve"> количество оборудованных по нормативам площадок.</w:t>
      </w:r>
    </w:p>
    <w:p w:rsidR="00851760" w:rsidRDefault="00851760" w:rsidP="00851760">
      <w:pPr>
        <w:ind w:firstLine="709"/>
        <w:jc w:val="both"/>
      </w:pPr>
      <w:r>
        <w:t>В тоже время процесс формирования экологического воспитания и экологической культуры в области обращения с твердыми коммунальными отходами у населения на низком уровне.</w:t>
      </w:r>
    </w:p>
    <w:p w:rsidR="0007257D" w:rsidRDefault="00851760" w:rsidP="00851760">
      <w:pPr>
        <w:ind w:firstLine="709"/>
        <w:jc w:val="both"/>
      </w:pPr>
      <w:r>
        <w:t>С</w:t>
      </w:r>
      <w:r w:rsidR="005E3BA2">
        <w:t xml:space="preserve"> целью </w:t>
      </w:r>
      <w:r>
        <w:t>создания и содержания</w:t>
      </w:r>
      <w:r w:rsidRPr="00851760">
        <w:t xml:space="preserve"> мест (площадок) накопления твердых коммунальных отходов</w:t>
      </w:r>
      <w:r>
        <w:t>,</w:t>
      </w:r>
      <w:r w:rsidRPr="00851760">
        <w:t xml:space="preserve"> </w:t>
      </w:r>
      <w:r w:rsidR="005E3BA2">
        <w:t xml:space="preserve">соблюдения требований в области законодательства охраны окружающей среды и санитарно-эпидемиологического благополучия населения администрации </w:t>
      </w:r>
      <w:r>
        <w:t>М</w:t>
      </w:r>
      <w:r w:rsidR="005E3BA2">
        <w:t>агистральнинского городского</w:t>
      </w:r>
      <w:r w:rsidR="00EE23B0">
        <w:t xml:space="preserve"> поселения,</w:t>
      </w:r>
      <w:r w:rsidR="005E3BA2">
        <w:t xml:space="preserve"> необходимо </w:t>
      </w:r>
      <w:r>
        <w:t xml:space="preserve">продолжить создание </w:t>
      </w:r>
      <w:r w:rsidRPr="00851760">
        <w:t xml:space="preserve">мест (площадок) накопления </w:t>
      </w:r>
      <w:r>
        <w:t xml:space="preserve">ТКО </w:t>
      </w:r>
      <w:r w:rsidR="005E3BA2">
        <w:t>согласно норматива и требований, предъявляемым к контейнерным площадкам</w:t>
      </w:r>
      <w:r>
        <w:t xml:space="preserve">, а также усилить работу </w:t>
      </w:r>
      <w:r w:rsidR="00EE23B0">
        <w:t>по</w:t>
      </w:r>
      <w:r>
        <w:t xml:space="preserve"> </w:t>
      </w:r>
      <w:r w:rsidR="00EE23B0" w:rsidRPr="00EE23B0">
        <w:t>экологическо</w:t>
      </w:r>
      <w:r w:rsidR="00EE23B0">
        <w:t>му</w:t>
      </w:r>
      <w:r w:rsidR="00EE23B0" w:rsidRPr="00EE23B0">
        <w:t xml:space="preserve"> воспитани</w:t>
      </w:r>
      <w:r w:rsidR="00EE23B0">
        <w:t>ю</w:t>
      </w:r>
      <w:r w:rsidR="00EE23B0" w:rsidRPr="00EE23B0">
        <w:t xml:space="preserve"> и формировани</w:t>
      </w:r>
      <w:r w:rsidR="00EE23B0">
        <w:t>ю</w:t>
      </w:r>
      <w:r w:rsidR="00EE23B0" w:rsidRPr="00EE23B0">
        <w:t xml:space="preserve"> экологической культуры </w:t>
      </w:r>
      <w:r w:rsidR="00EE23B0">
        <w:t xml:space="preserve">населения </w:t>
      </w:r>
      <w:r w:rsidR="00EE23B0" w:rsidRPr="00EE23B0">
        <w:t>в области обращения с твердыми коммунальными отходами</w:t>
      </w:r>
      <w:r w:rsidR="00EE23B0">
        <w:t>.</w:t>
      </w:r>
    </w:p>
    <w:p w:rsidR="00851760" w:rsidRPr="005E3BA2" w:rsidRDefault="00851760" w:rsidP="00851760">
      <w:pPr>
        <w:ind w:firstLine="709"/>
        <w:jc w:val="both"/>
      </w:pPr>
    </w:p>
    <w:p w:rsidR="00EE23B0" w:rsidRDefault="00EE23B0">
      <w:pPr>
        <w:rPr>
          <w:b/>
        </w:rPr>
      </w:pPr>
      <w:r>
        <w:rPr>
          <w:b/>
        </w:rPr>
        <w:br w:type="page"/>
      </w:r>
    </w:p>
    <w:p w:rsidR="003803F7" w:rsidRPr="00D5024F" w:rsidRDefault="00FF580E" w:rsidP="0007257D">
      <w:pPr>
        <w:jc w:val="center"/>
        <w:rPr>
          <w:b/>
        </w:rPr>
      </w:pPr>
      <w:r w:rsidRPr="00D5024F">
        <w:rPr>
          <w:b/>
        </w:rPr>
        <w:lastRenderedPageBreak/>
        <w:t>3. ЦЕЛЬ И ЗАДАЧИ, ЦЕЛЕВЫЕ ПОКАЗАТЕЛИ,</w:t>
      </w:r>
    </w:p>
    <w:p w:rsidR="00AC08BF" w:rsidRDefault="00FF580E" w:rsidP="00AE3178">
      <w:pPr>
        <w:jc w:val="center"/>
        <w:rPr>
          <w:b/>
        </w:rPr>
      </w:pPr>
      <w:r w:rsidRPr="00D5024F">
        <w:rPr>
          <w:b/>
        </w:rPr>
        <w:t>СРОКИ РЕАЛИЗАЦИИ ПРОГРАММЫ</w:t>
      </w:r>
    </w:p>
    <w:p w:rsidR="0058528D" w:rsidRPr="00D5024F" w:rsidRDefault="0058528D" w:rsidP="00AE3178">
      <w:pPr>
        <w:jc w:val="center"/>
        <w:rPr>
          <w:b/>
        </w:rPr>
      </w:pPr>
    </w:p>
    <w:p w:rsidR="001D07DE" w:rsidRPr="00D5024F" w:rsidRDefault="0077065F" w:rsidP="001D07DE">
      <w:pPr>
        <w:ind w:firstLine="709"/>
        <w:jc w:val="both"/>
      </w:pPr>
      <w:r>
        <w:t>Цель</w:t>
      </w:r>
      <w:r w:rsidR="00E47969" w:rsidRPr="00D5024F">
        <w:t xml:space="preserve"> программы</w:t>
      </w:r>
      <w:r>
        <w:t>:</w:t>
      </w:r>
      <w:r w:rsidR="00E47969" w:rsidRPr="00D5024F">
        <w:t xml:space="preserve"> </w:t>
      </w:r>
      <w:r w:rsidR="00FA53B5">
        <w:t xml:space="preserve">Содержание </w:t>
      </w:r>
      <w:r w:rsidR="00EE23B0">
        <w:t>мест (площадок) накопления твёрдых коммунальных отходов</w:t>
      </w:r>
      <w:r w:rsidR="00FA53B5">
        <w:t xml:space="preserve"> и приведение</w:t>
      </w:r>
      <w:r w:rsidR="00EE23B0">
        <w:t xml:space="preserve"> </w:t>
      </w:r>
      <w:r w:rsidR="00FA53B5">
        <w:t xml:space="preserve">мест (площадок) накопления твёрдых коммунальных отходов </w:t>
      </w:r>
      <w:r w:rsidR="00EE23B0">
        <w:t>к нормативным требованиям</w:t>
      </w:r>
      <w:r w:rsidR="001D07DE">
        <w:t>.</w:t>
      </w:r>
    </w:p>
    <w:p w:rsidR="00E47969" w:rsidRPr="00D5024F" w:rsidRDefault="00E47969" w:rsidP="00EE23B0">
      <w:pPr>
        <w:spacing w:before="40" w:after="40"/>
        <w:ind w:firstLine="709"/>
        <w:jc w:val="both"/>
      </w:pPr>
      <w:r w:rsidRPr="00D5024F">
        <w:t>Для достижения поставленной цели необходимо решить следующие задачи:</w:t>
      </w:r>
    </w:p>
    <w:p w:rsidR="00EE23B0" w:rsidRDefault="00EE23B0" w:rsidP="00DA0A3D">
      <w:pPr>
        <w:pStyle w:val="ConsPlusCell"/>
        <w:numPr>
          <w:ilvl w:val="0"/>
          <w:numId w:val="9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6730A2">
        <w:rPr>
          <w:rFonts w:ascii="Times New Roman" w:hAnsi="Times New Roman" w:cs="Times New Roman"/>
          <w:sz w:val="24"/>
          <w:szCs w:val="24"/>
        </w:rPr>
        <w:t xml:space="preserve">(ремонт) </w:t>
      </w:r>
      <w:r>
        <w:rPr>
          <w:rFonts w:ascii="Times New Roman" w:hAnsi="Times New Roman" w:cs="Times New Roman"/>
          <w:sz w:val="24"/>
          <w:szCs w:val="24"/>
        </w:rPr>
        <w:t>контейнеров для сбора твёрдых коммунальных отходов;</w:t>
      </w:r>
    </w:p>
    <w:p w:rsidR="00EE23B0" w:rsidRDefault="00EE23B0" w:rsidP="00DA0A3D">
      <w:pPr>
        <w:pStyle w:val="ConsPlusCell"/>
        <w:numPr>
          <w:ilvl w:val="0"/>
          <w:numId w:val="9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927D8E">
        <w:rPr>
          <w:rFonts w:ascii="Times New Roman" w:hAnsi="Times New Roman" w:cs="Times New Roman"/>
          <w:sz w:val="24"/>
          <w:szCs w:val="24"/>
        </w:rPr>
        <w:t xml:space="preserve">мест (площадок) накопления </w:t>
      </w:r>
      <w:r>
        <w:rPr>
          <w:rFonts w:ascii="Times New Roman" w:hAnsi="Times New Roman" w:cs="Times New Roman"/>
          <w:sz w:val="24"/>
          <w:szCs w:val="24"/>
        </w:rPr>
        <w:t>твёрдых коммунальных отходов;</w:t>
      </w:r>
    </w:p>
    <w:p w:rsidR="00FA53B5" w:rsidRDefault="00FA53B5" w:rsidP="00FA53B5">
      <w:pPr>
        <w:pStyle w:val="ConsPlusCell"/>
        <w:numPr>
          <w:ilvl w:val="0"/>
          <w:numId w:val="9"/>
        </w:numPr>
        <w:tabs>
          <w:tab w:val="left" w:pos="993"/>
        </w:tabs>
        <w:spacing w:after="40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FA53B5">
        <w:rPr>
          <w:rFonts w:ascii="Times New Roman" w:hAnsi="Times New Roman" w:cs="Times New Roman"/>
          <w:sz w:val="24"/>
          <w:szCs w:val="24"/>
        </w:rPr>
        <w:t>Содержание мест (площадок) накопления твёрдых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23B0" w:rsidRPr="00C1032F" w:rsidRDefault="00EE23B0" w:rsidP="00DA0A3D">
      <w:pPr>
        <w:pStyle w:val="ConsPlusCell"/>
        <w:numPr>
          <w:ilvl w:val="0"/>
          <w:numId w:val="9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927D8E">
        <w:rPr>
          <w:rFonts w:ascii="Times New Roman" w:hAnsi="Times New Roman" w:cs="Times New Roman"/>
          <w:sz w:val="24"/>
          <w:szCs w:val="24"/>
        </w:rPr>
        <w:t xml:space="preserve">кологическое воспитание и экологическая культура населения в области обращения с </w:t>
      </w:r>
      <w:r>
        <w:rPr>
          <w:rFonts w:ascii="Times New Roman" w:hAnsi="Times New Roman" w:cs="Times New Roman"/>
          <w:sz w:val="24"/>
          <w:szCs w:val="24"/>
        </w:rPr>
        <w:t>твёрдыми коммунальными отходами.</w:t>
      </w:r>
    </w:p>
    <w:p w:rsidR="0058528D" w:rsidRDefault="0058528D" w:rsidP="00AE317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8BF" w:rsidRDefault="00EE23B0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F580E" w:rsidRPr="00D5024F">
        <w:rPr>
          <w:rFonts w:ascii="Times New Roman" w:hAnsi="Times New Roman" w:cs="Times New Roman"/>
          <w:b/>
          <w:sz w:val="24"/>
          <w:szCs w:val="24"/>
        </w:rPr>
        <w:t>. РЕСУРСНОЕ ОБЕСПЕЧЕНИЕ ПРОГРАММЫ</w:t>
      </w:r>
    </w:p>
    <w:p w:rsidR="0058528D" w:rsidRPr="00D5024F" w:rsidRDefault="0058528D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3B0" w:rsidRDefault="00446D4F" w:rsidP="00EE23B0">
      <w:pPr>
        <w:pStyle w:val="ConsPlusNormal"/>
        <w:widowControl/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Источниками финансирования реализации мероприятий программы являются средства </w:t>
      </w:r>
      <w:r w:rsidR="00EE23B0">
        <w:rPr>
          <w:rFonts w:ascii="Times New Roman" w:hAnsi="Times New Roman" w:cs="Times New Roman"/>
          <w:sz w:val="24"/>
          <w:szCs w:val="24"/>
        </w:rPr>
        <w:t>бюджета Иркутской области и</w:t>
      </w:r>
      <w:r w:rsidR="0058528D">
        <w:rPr>
          <w:rFonts w:ascii="Times New Roman" w:hAnsi="Times New Roman" w:cs="Times New Roman"/>
          <w:sz w:val="24"/>
          <w:szCs w:val="24"/>
        </w:rPr>
        <w:t xml:space="preserve"> </w:t>
      </w:r>
      <w:r w:rsidR="003A543F"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EE23B0">
        <w:rPr>
          <w:rFonts w:ascii="Times New Roman" w:hAnsi="Times New Roman" w:cs="Times New Roman"/>
          <w:sz w:val="24"/>
          <w:szCs w:val="24"/>
        </w:rPr>
        <w:t>.</w:t>
      </w:r>
    </w:p>
    <w:p w:rsidR="00446D4F" w:rsidRPr="00D5024F" w:rsidRDefault="00446D4F" w:rsidP="00446D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Общий объем расходов на реализацию программы </w:t>
      </w:r>
      <w:r w:rsidRPr="00D36D4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94D2D" w:rsidRPr="00F94D2D">
        <w:rPr>
          <w:rFonts w:ascii="Times New Roman" w:hAnsi="Times New Roman" w:cs="Times New Roman"/>
          <w:b/>
          <w:sz w:val="24"/>
          <w:szCs w:val="24"/>
        </w:rPr>
        <w:t>10 174 554,80</w:t>
      </w:r>
      <w:r w:rsidRPr="00F94D2D">
        <w:rPr>
          <w:rFonts w:ascii="Times New Roman" w:hAnsi="Times New Roman" w:cs="Times New Roman"/>
          <w:b/>
          <w:sz w:val="24"/>
          <w:szCs w:val="24"/>
        </w:rPr>
        <w:t xml:space="preserve"> руб.</w:t>
      </w:r>
    </w:p>
    <w:p w:rsidR="00AC08BF" w:rsidRDefault="00AC08BF" w:rsidP="00A4401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21"/>
        <w:gridCol w:w="2548"/>
        <w:gridCol w:w="2366"/>
        <w:gridCol w:w="1815"/>
        <w:gridCol w:w="2268"/>
      </w:tblGrid>
      <w:tr w:rsidR="006731EA" w:rsidRPr="00695B91" w:rsidTr="006731EA">
        <w:tc>
          <w:tcPr>
            <w:tcW w:w="921" w:type="dxa"/>
          </w:tcPr>
          <w:p w:rsidR="006731EA" w:rsidRPr="00695B91" w:rsidRDefault="006731EA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8" w:type="dxa"/>
          </w:tcPr>
          <w:p w:rsidR="006731EA" w:rsidRPr="00695B91" w:rsidRDefault="006731EA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b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2366" w:type="dxa"/>
          </w:tcPr>
          <w:p w:rsidR="006731EA" w:rsidRPr="00D36D46" w:rsidRDefault="006731EA" w:rsidP="00FA53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Бюджет Иркутской области руб</w:t>
            </w:r>
            <w:r w:rsidR="00FA53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15" w:type="dxa"/>
          </w:tcPr>
          <w:p w:rsidR="006731EA" w:rsidRPr="00D36D46" w:rsidRDefault="006731EA" w:rsidP="00A440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Бюджет МГП</w:t>
            </w:r>
          </w:p>
          <w:p w:rsidR="006731EA" w:rsidRPr="00D36D46" w:rsidRDefault="006731EA" w:rsidP="00FA53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FA53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731EA" w:rsidRPr="006731EA" w:rsidRDefault="006731EA" w:rsidP="006731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1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финансирования, </w:t>
            </w:r>
          </w:p>
          <w:p w:rsidR="006731EA" w:rsidRPr="00D36D46" w:rsidRDefault="006731EA" w:rsidP="006731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1EA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FA53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F2FE3" w:rsidRPr="00695B91" w:rsidTr="006730A2">
        <w:tc>
          <w:tcPr>
            <w:tcW w:w="3469" w:type="dxa"/>
            <w:gridSpan w:val="2"/>
          </w:tcPr>
          <w:p w:rsidR="009F2FE3" w:rsidRPr="00D36D46" w:rsidRDefault="009F2FE3" w:rsidP="00E44A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D4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весь период</w:t>
            </w:r>
          </w:p>
        </w:tc>
        <w:tc>
          <w:tcPr>
            <w:tcW w:w="2366" w:type="dxa"/>
            <w:vAlign w:val="center"/>
          </w:tcPr>
          <w:p w:rsidR="009F2FE3" w:rsidRDefault="007A4CA4" w:rsidP="00673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80">
              <w:rPr>
                <w:rFonts w:ascii="Times New Roman" w:hAnsi="Times New Roman" w:cs="Times New Roman"/>
                <w:b/>
                <w:sz w:val="24"/>
                <w:szCs w:val="24"/>
              </w:rPr>
              <w:t>3 272 618,29</w:t>
            </w:r>
          </w:p>
        </w:tc>
        <w:tc>
          <w:tcPr>
            <w:tcW w:w="1815" w:type="dxa"/>
            <w:vAlign w:val="center"/>
          </w:tcPr>
          <w:p w:rsidR="009F2FE3" w:rsidRDefault="007A4CA4" w:rsidP="006730A2">
            <w:pPr>
              <w:jc w:val="center"/>
              <w:rPr>
                <w:b/>
              </w:rPr>
            </w:pPr>
            <w:r>
              <w:rPr>
                <w:b/>
              </w:rPr>
              <w:t>7 300 930,51</w:t>
            </w:r>
          </w:p>
        </w:tc>
        <w:tc>
          <w:tcPr>
            <w:tcW w:w="2268" w:type="dxa"/>
            <w:vAlign w:val="center"/>
          </w:tcPr>
          <w:p w:rsidR="009F2FE3" w:rsidRDefault="007A4CA4" w:rsidP="006730A2">
            <w:pPr>
              <w:jc w:val="center"/>
              <w:rPr>
                <w:b/>
              </w:rPr>
            </w:pPr>
            <w:r>
              <w:rPr>
                <w:b/>
              </w:rPr>
              <w:t>10 573 548,80</w:t>
            </w:r>
          </w:p>
        </w:tc>
      </w:tr>
      <w:tr w:rsidR="007A4CA4" w:rsidRPr="00695B91" w:rsidTr="00801A6C">
        <w:tc>
          <w:tcPr>
            <w:tcW w:w="921" w:type="dxa"/>
          </w:tcPr>
          <w:p w:rsidR="007A4CA4" w:rsidRPr="00695B91" w:rsidRDefault="007A4CA4" w:rsidP="007A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  <w:vAlign w:val="center"/>
          </w:tcPr>
          <w:p w:rsidR="007A4CA4" w:rsidRPr="00695B91" w:rsidRDefault="007A4CA4" w:rsidP="007A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7A4CA4" w:rsidRPr="00EB3B82" w:rsidRDefault="007A4CA4" w:rsidP="007A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5" w:type="dxa"/>
            <w:shd w:val="clear" w:color="auto" w:fill="auto"/>
          </w:tcPr>
          <w:p w:rsidR="007A4CA4" w:rsidRPr="00CE1975" w:rsidRDefault="007A4CA4" w:rsidP="007A4CA4">
            <w:pPr>
              <w:jc w:val="center"/>
            </w:pPr>
            <w:r w:rsidRPr="00CE1975">
              <w:t>398 994,00</w:t>
            </w:r>
          </w:p>
        </w:tc>
        <w:tc>
          <w:tcPr>
            <w:tcW w:w="2268" w:type="dxa"/>
            <w:shd w:val="clear" w:color="auto" w:fill="auto"/>
          </w:tcPr>
          <w:p w:rsidR="007A4CA4" w:rsidRDefault="007A4CA4" w:rsidP="007A4CA4">
            <w:pPr>
              <w:jc w:val="center"/>
            </w:pPr>
            <w:r w:rsidRPr="00CE1975">
              <w:t>398 994,00</w:t>
            </w:r>
          </w:p>
        </w:tc>
      </w:tr>
      <w:tr w:rsidR="00F94D2D" w:rsidRPr="00695B91" w:rsidTr="009C00A1">
        <w:tc>
          <w:tcPr>
            <w:tcW w:w="921" w:type="dxa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8" w:type="dxa"/>
            <w:vAlign w:val="center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66" w:type="dxa"/>
          </w:tcPr>
          <w:p w:rsidR="00F94D2D" w:rsidRPr="00B53B78" w:rsidRDefault="00F94D2D" w:rsidP="00F94D2D">
            <w:pPr>
              <w:jc w:val="center"/>
            </w:pPr>
            <w:r>
              <w:t>0</w:t>
            </w:r>
          </w:p>
        </w:tc>
        <w:tc>
          <w:tcPr>
            <w:tcW w:w="1815" w:type="dxa"/>
          </w:tcPr>
          <w:p w:rsidR="00F94D2D" w:rsidRPr="00E11A26" w:rsidRDefault="00F94D2D" w:rsidP="00F94D2D">
            <w:pPr>
              <w:jc w:val="center"/>
            </w:pPr>
            <w:r w:rsidRPr="00E11A26">
              <w:t>1 508 000,00</w:t>
            </w:r>
          </w:p>
        </w:tc>
        <w:tc>
          <w:tcPr>
            <w:tcW w:w="2268" w:type="dxa"/>
          </w:tcPr>
          <w:p w:rsidR="00F94D2D" w:rsidRPr="00E11A26" w:rsidRDefault="00F94D2D" w:rsidP="00F94D2D">
            <w:pPr>
              <w:jc w:val="center"/>
            </w:pPr>
            <w:r w:rsidRPr="00E11A26">
              <w:t>1 508 000,00</w:t>
            </w:r>
          </w:p>
        </w:tc>
      </w:tr>
      <w:tr w:rsidR="00F94D2D" w:rsidRPr="00695B91" w:rsidTr="009C00A1">
        <w:tc>
          <w:tcPr>
            <w:tcW w:w="921" w:type="dxa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8" w:type="dxa"/>
            <w:vAlign w:val="center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66" w:type="dxa"/>
            <w:vAlign w:val="center"/>
          </w:tcPr>
          <w:p w:rsidR="00F94D2D" w:rsidRPr="00EB3B82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3 272 618,29</w:t>
            </w:r>
          </w:p>
        </w:tc>
        <w:tc>
          <w:tcPr>
            <w:tcW w:w="1815" w:type="dxa"/>
          </w:tcPr>
          <w:p w:rsidR="00F94D2D" w:rsidRPr="00E11A26" w:rsidRDefault="00F94D2D" w:rsidP="00F94D2D">
            <w:pPr>
              <w:jc w:val="center"/>
            </w:pPr>
            <w:r w:rsidRPr="00E11A26">
              <w:t>2 377 936,51</w:t>
            </w:r>
          </w:p>
        </w:tc>
        <w:tc>
          <w:tcPr>
            <w:tcW w:w="2268" w:type="dxa"/>
          </w:tcPr>
          <w:p w:rsidR="00F94D2D" w:rsidRPr="00E11A26" w:rsidRDefault="00F94D2D" w:rsidP="00F94D2D">
            <w:pPr>
              <w:jc w:val="center"/>
            </w:pPr>
            <w:r w:rsidRPr="00E11A26">
              <w:t>5 650 554,80</w:t>
            </w:r>
          </w:p>
        </w:tc>
      </w:tr>
      <w:tr w:rsidR="00F94D2D" w:rsidRPr="00695B91" w:rsidTr="009C00A1">
        <w:tc>
          <w:tcPr>
            <w:tcW w:w="921" w:type="dxa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8" w:type="dxa"/>
            <w:vAlign w:val="center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66" w:type="dxa"/>
            <w:vAlign w:val="center"/>
          </w:tcPr>
          <w:p w:rsidR="00F94D2D" w:rsidRPr="00EB3B82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5" w:type="dxa"/>
          </w:tcPr>
          <w:p w:rsidR="00F94D2D" w:rsidRPr="00E11A26" w:rsidRDefault="00F94D2D" w:rsidP="00F94D2D">
            <w:pPr>
              <w:jc w:val="center"/>
            </w:pPr>
            <w:r w:rsidRPr="00E11A26">
              <w:t>1 508 000,00</w:t>
            </w:r>
          </w:p>
        </w:tc>
        <w:tc>
          <w:tcPr>
            <w:tcW w:w="2268" w:type="dxa"/>
          </w:tcPr>
          <w:p w:rsidR="00F94D2D" w:rsidRPr="00E11A26" w:rsidRDefault="00F94D2D" w:rsidP="00F94D2D">
            <w:pPr>
              <w:jc w:val="center"/>
            </w:pPr>
            <w:r w:rsidRPr="00E11A26">
              <w:t>1 508 000,00</w:t>
            </w:r>
          </w:p>
        </w:tc>
      </w:tr>
      <w:tr w:rsidR="00F94D2D" w:rsidRPr="00695B91" w:rsidTr="009C00A1">
        <w:tc>
          <w:tcPr>
            <w:tcW w:w="921" w:type="dxa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8" w:type="dxa"/>
            <w:vAlign w:val="center"/>
          </w:tcPr>
          <w:p w:rsidR="00F94D2D" w:rsidRPr="00695B91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5B9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66" w:type="dxa"/>
            <w:vAlign w:val="center"/>
          </w:tcPr>
          <w:p w:rsidR="00F94D2D" w:rsidRPr="00EB3B82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5" w:type="dxa"/>
          </w:tcPr>
          <w:p w:rsidR="00F94D2D" w:rsidRPr="00E11A26" w:rsidRDefault="00F94D2D" w:rsidP="00F94D2D">
            <w:pPr>
              <w:jc w:val="center"/>
            </w:pPr>
            <w:r w:rsidRPr="00E11A26">
              <w:t>1 508 000,00</w:t>
            </w:r>
          </w:p>
        </w:tc>
        <w:tc>
          <w:tcPr>
            <w:tcW w:w="2268" w:type="dxa"/>
          </w:tcPr>
          <w:p w:rsidR="00F94D2D" w:rsidRDefault="00F94D2D" w:rsidP="00F94D2D">
            <w:pPr>
              <w:jc w:val="center"/>
            </w:pPr>
            <w:r w:rsidRPr="00E11A26">
              <w:t>1 508 000,00</w:t>
            </w:r>
          </w:p>
        </w:tc>
      </w:tr>
    </w:tbl>
    <w:p w:rsidR="00A44018" w:rsidRPr="00D5024F" w:rsidRDefault="00A44018" w:rsidP="00A4401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08BF" w:rsidRDefault="009F48A6" w:rsidP="00AC08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905"/>
      <w:bookmarkStart w:id="2" w:name="P906"/>
      <w:bookmarkEnd w:id="1"/>
      <w:bookmarkEnd w:id="2"/>
      <w:r>
        <w:rPr>
          <w:rFonts w:ascii="Times New Roman" w:hAnsi="Times New Roman" w:cs="Times New Roman"/>
          <w:b/>
          <w:sz w:val="24"/>
          <w:szCs w:val="24"/>
        </w:rPr>
        <w:t>5</w:t>
      </w:r>
      <w:r w:rsidR="00FF580E" w:rsidRPr="00D5024F">
        <w:rPr>
          <w:rFonts w:ascii="Times New Roman" w:hAnsi="Times New Roman" w:cs="Times New Roman"/>
          <w:b/>
          <w:sz w:val="24"/>
          <w:szCs w:val="24"/>
        </w:rPr>
        <w:t>. АНАЛИЗ РИСКОВ РЕАЛИЗАЦИИ ПРОГРАММЫ И ОПИСАНИЕ МЕР УПРАВЛЕНИЯ РИСКАМИ РЕАЛИЗАЦИИ ПРОГРАММЫ</w:t>
      </w:r>
    </w:p>
    <w:p w:rsidR="009A1FDA" w:rsidRPr="00D5024F" w:rsidRDefault="009A1FDA" w:rsidP="00AC08B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8BF" w:rsidRPr="00D5024F" w:rsidRDefault="008F751F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связана с различными рисками, как обусловленными внутренними факторами и зависящими от </w:t>
      </w:r>
      <w:r w:rsidR="00086D3D" w:rsidRPr="00D5024F">
        <w:rPr>
          <w:rFonts w:ascii="Times New Roman" w:hAnsi="Times New Roman" w:cs="Times New Roman"/>
          <w:sz w:val="24"/>
          <w:szCs w:val="24"/>
        </w:rPr>
        <w:t xml:space="preserve">ответственного исполнителя, соисполнителей и участников программы </w:t>
      </w:r>
      <w:r w:rsidRPr="00D5024F">
        <w:rPr>
          <w:rFonts w:ascii="Times New Roman" w:hAnsi="Times New Roman" w:cs="Times New Roman"/>
          <w:sz w:val="24"/>
          <w:szCs w:val="24"/>
        </w:rPr>
        <w:t>(организационные риски), так и относящимися к внешним факторам (изменения законодательства и внешней экономической ситуации и риски финансового обеспечения). Комплексная оценка рисков, возникающих при реализации мероприятий программы, приведена в таблице:</w:t>
      </w:r>
    </w:p>
    <w:p w:rsidR="002B1A71" w:rsidRPr="00D5024F" w:rsidRDefault="002B1A71" w:rsidP="00AC08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76"/>
        <w:gridCol w:w="3843"/>
        <w:gridCol w:w="5504"/>
      </w:tblGrid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Описание рисков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Меры по снижению рисков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1. Риски изменения законодательства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Изменения федерального и регионального законодательства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</w:t>
            </w:r>
            <w:r w:rsidR="00FF2C90">
              <w:rPr>
                <w:rFonts w:ascii="Times New Roman" w:hAnsi="Times New Roman" w:cs="Times New Roman"/>
                <w:sz w:val="24"/>
                <w:szCs w:val="24"/>
              </w:rPr>
              <w:t>МГП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2. Экономические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Влияние общей экономической ситуации в Российской Федерации</w:t>
            </w:r>
            <w:r w:rsidR="00FF2C90">
              <w:rPr>
                <w:rFonts w:ascii="Times New Roman" w:hAnsi="Times New Roman" w:cs="Times New Roman"/>
                <w:sz w:val="24"/>
                <w:szCs w:val="24"/>
              </w:rPr>
              <w:t xml:space="preserve">, Иркутской области и </w:t>
            </w:r>
            <w:r w:rsidR="00B97401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Магистральнинском </w:t>
            </w:r>
            <w:r w:rsidR="00B97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образовании</w:t>
            </w: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 xml:space="preserve"> на показатели эффективности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мониторинга экономической ситуации с оценкой возможных последствий. Актуализация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Финансовые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Риск недостаточной обеспеченности финансовыми ресурсами мероприятий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Мониторинг и оценка эффективности программных мероприятий с целью возможного перераспределения средств внутри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8D62E3">
        <w:tc>
          <w:tcPr>
            <w:tcW w:w="9923" w:type="dxa"/>
            <w:gridSpan w:val="3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4. Организационные риски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1A71" w:rsidRPr="00D5024F" w:rsidTr="002B1A71">
        <w:tc>
          <w:tcPr>
            <w:tcW w:w="576" w:type="dxa"/>
            <w:vAlign w:val="center"/>
          </w:tcPr>
          <w:p w:rsidR="002B1A71" w:rsidRPr="00D5024F" w:rsidRDefault="002B1A71" w:rsidP="002B1A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43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Несвоевременное принятие управленческих решений в сфере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04" w:type="dxa"/>
            <w:vAlign w:val="center"/>
          </w:tcPr>
          <w:p w:rsidR="002B1A71" w:rsidRPr="00D5024F" w:rsidRDefault="002B1A71" w:rsidP="00C763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F">
              <w:rPr>
                <w:rFonts w:ascii="Times New Roman" w:hAnsi="Times New Roman" w:cs="Times New Roman"/>
                <w:sz w:val="24"/>
                <w:szCs w:val="24"/>
              </w:rPr>
              <w:t>Оперативное реагирование на выявленные недостатки в процедурах управления, контроля и кадрового обеспечения реализации программы</w:t>
            </w:r>
            <w:r w:rsidR="00C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A1FDA" w:rsidRDefault="009A1FDA" w:rsidP="002D3C78">
      <w:pPr>
        <w:spacing w:before="100"/>
        <w:jc w:val="center"/>
        <w:rPr>
          <w:b/>
        </w:rPr>
      </w:pPr>
    </w:p>
    <w:p w:rsidR="00AC08BF" w:rsidRDefault="009F48A6" w:rsidP="00E726CE">
      <w:pPr>
        <w:spacing w:before="100"/>
        <w:jc w:val="center"/>
        <w:rPr>
          <w:b/>
        </w:rPr>
      </w:pPr>
      <w:r>
        <w:rPr>
          <w:b/>
        </w:rPr>
        <w:t>6</w:t>
      </w:r>
      <w:r w:rsidR="00FF580E" w:rsidRPr="00D5024F">
        <w:rPr>
          <w:b/>
        </w:rPr>
        <w:t>. МЕХАНИЗМ РЕАЛИЗАЦИИ</w:t>
      </w:r>
      <w:r w:rsidR="00E726CE">
        <w:rPr>
          <w:b/>
        </w:rPr>
        <w:t xml:space="preserve"> </w:t>
      </w:r>
      <w:r w:rsidR="00FF580E" w:rsidRPr="00D5024F">
        <w:rPr>
          <w:b/>
        </w:rPr>
        <w:t>ПРОГРАММЫ</w:t>
      </w:r>
    </w:p>
    <w:p w:rsidR="009A1FDA" w:rsidRPr="00D5024F" w:rsidRDefault="009A1FDA" w:rsidP="00AE31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08BF" w:rsidRPr="00D5024F" w:rsidRDefault="00FF580E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1. </w:t>
      </w:r>
      <w:r w:rsidR="00526F6A" w:rsidRPr="00D5024F">
        <w:rPr>
          <w:rFonts w:ascii="Times New Roman" w:hAnsi="Times New Roman" w:cs="Times New Roman"/>
          <w:sz w:val="24"/>
          <w:szCs w:val="24"/>
        </w:rPr>
        <w:t>Реализация программы осуществляется в соответствии с план</w:t>
      </w:r>
      <w:r w:rsidR="009F48A6">
        <w:rPr>
          <w:rFonts w:ascii="Times New Roman" w:hAnsi="Times New Roman" w:cs="Times New Roman"/>
          <w:sz w:val="24"/>
          <w:szCs w:val="24"/>
        </w:rPr>
        <w:t>ом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2. Ответственный исполнитель: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обеспечивает разработку, согласование и утверждение программы;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формирует структуру программы, а также перечень участников программы;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организует реализацию программы, координирует деятельность участников программы, несет ответственность за достижение целевых показателей программы, а также за достижение ожидаемых конечных результатов ее реализации;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готовит предложения для принятия решения о внесении изменений в программу, обеспечивает разработку проектов изменений в программу, их согласование и утверждение;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рекомендует участникам программы осуществить разработку отдельных мероприятий, в том числе в форме основного мероприятия;</w:t>
      </w:r>
    </w:p>
    <w:p w:rsidR="00526F6A" w:rsidRPr="00FF2C90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C90">
        <w:rPr>
          <w:rFonts w:ascii="Times New Roman" w:hAnsi="Times New Roman" w:cs="Times New Roman"/>
          <w:sz w:val="24"/>
          <w:szCs w:val="24"/>
        </w:rPr>
        <w:t xml:space="preserve">размещает утвержденную программу </w:t>
      </w:r>
      <w:r w:rsidR="00FF2C90" w:rsidRPr="00FF2C90">
        <w:rPr>
          <w:rFonts w:ascii="Times New Roman" w:hAnsi="Times New Roman" w:cs="Times New Roman"/>
          <w:sz w:val="24"/>
          <w:szCs w:val="24"/>
        </w:rPr>
        <w:t>в газете «Вестник Магистрального» и на сайте администрации Магистральнинского городского поселения</w:t>
      </w:r>
      <w:r w:rsidRPr="00FF2C90">
        <w:rPr>
          <w:rFonts w:ascii="Times New Roman" w:hAnsi="Times New Roman" w:cs="Times New Roman"/>
          <w:sz w:val="24"/>
          <w:szCs w:val="24"/>
        </w:rPr>
        <w:t>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осуществляет мониторинг реализации программы;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проводит расчеты по оценке эффективности реализации программы;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запрашивает у участников программы информацию о ходе реализации программы;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готовит ежегодный доклад о ходе реализации программы и оценке эффективности ее реализации и предоставляет </w:t>
      </w:r>
      <w:r w:rsidR="00FF2C90">
        <w:rPr>
          <w:rFonts w:ascii="Times New Roman" w:hAnsi="Times New Roman" w:cs="Times New Roman"/>
          <w:sz w:val="24"/>
          <w:szCs w:val="24"/>
        </w:rPr>
        <w:t>их главе Магистральнинского городского поселения</w:t>
      </w:r>
      <w:r w:rsidRPr="00D5024F">
        <w:rPr>
          <w:rFonts w:ascii="Times New Roman" w:hAnsi="Times New Roman" w:cs="Times New Roman"/>
          <w:sz w:val="24"/>
          <w:szCs w:val="24"/>
        </w:rPr>
        <w:t>;</w:t>
      </w:r>
    </w:p>
    <w:p w:rsidR="00526F6A" w:rsidRPr="00D5024F" w:rsidRDefault="00526F6A" w:rsidP="00DA0A3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программы </w:t>
      </w:r>
      <w:r w:rsidR="00FF2C90" w:rsidRPr="00FF2C90">
        <w:rPr>
          <w:rFonts w:ascii="Times New Roman" w:hAnsi="Times New Roman" w:cs="Times New Roman"/>
          <w:sz w:val="24"/>
          <w:szCs w:val="24"/>
        </w:rPr>
        <w:t>в газете «Вестник Магистрального» и на сайте администрации Магистральнинского городского поселения</w:t>
      </w:r>
      <w:r w:rsidR="00FF2C90">
        <w:rPr>
          <w:rFonts w:ascii="Times New Roman" w:hAnsi="Times New Roman" w:cs="Times New Roman"/>
          <w:sz w:val="24"/>
          <w:szCs w:val="24"/>
        </w:rPr>
        <w:t>.</w:t>
      </w:r>
    </w:p>
    <w:p w:rsidR="00526F6A" w:rsidRPr="00D5024F" w:rsidRDefault="00FF2C90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26F6A" w:rsidRPr="00D5024F">
        <w:rPr>
          <w:rFonts w:ascii="Times New Roman" w:hAnsi="Times New Roman" w:cs="Times New Roman"/>
          <w:sz w:val="24"/>
          <w:szCs w:val="24"/>
        </w:rPr>
        <w:t>. Участники программы:</w:t>
      </w:r>
    </w:p>
    <w:p w:rsidR="00526F6A" w:rsidRPr="00D5024F" w:rsidRDefault="00526F6A" w:rsidP="00DA0A3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осуществляют разработку и реализацию основных мероприятий;</w:t>
      </w:r>
    </w:p>
    <w:p w:rsidR="00526F6A" w:rsidRPr="00D5024F" w:rsidRDefault="00526F6A" w:rsidP="00DA0A3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осуществляют распределение предельных объемов бюджетных ассигнований на очередной финансовый год и плановый период по мероприятиям, входящим в основные мероприятия;</w:t>
      </w:r>
    </w:p>
    <w:p w:rsidR="00526F6A" w:rsidRPr="00D5024F" w:rsidRDefault="00526F6A" w:rsidP="00DA0A3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согласовываю</w:t>
      </w:r>
      <w:r w:rsidR="009F48A6">
        <w:rPr>
          <w:rFonts w:ascii="Times New Roman" w:hAnsi="Times New Roman" w:cs="Times New Roman"/>
          <w:sz w:val="24"/>
          <w:szCs w:val="24"/>
        </w:rPr>
        <w:t xml:space="preserve">т проект программы, включение в проект </w:t>
      </w:r>
      <w:r w:rsidRPr="00D5024F">
        <w:rPr>
          <w:rFonts w:ascii="Times New Roman" w:hAnsi="Times New Roman" w:cs="Times New Roman"/>
          <w:sz w:val="24"/>
          <w:szCs w:val="24"/>
        </w:rPr>
        <w:t>программ основных мер</w:t>
      </w:r>
      <w:r w:rsidR="009F48A6">
        <w:rPr>
          <w:rFonts w:ascii="Times New Roman" w:hAnsi="Times New Roman" w:cs="Times New Roman"/>
          <w:sz w:val="24"/>
          <w:szCs w:val="24"/>
        </w:rPr>
        <w:t xml:space="preserve">оприятий, проект изменений в </w:t>
      </w:r>
      <w:r w:rsidRPr="00D5024F">
        <w:rPr>
          <w:rFonts w:ascii="Times New Roman" w:hAnsi="Times New Roman" w:cs="Times New Roman"/>
          <w:sz w:val="24"/>
          <w:szCs w:val="24"/>
        </w:rPr>
        <w:t>программу в части основных мероприятий;</w:t>
      </w:r>
    </w:p>
    <w:p w:rsidR="00526F6A" w:rsidRPr="00D5024F" w:rsidRDefault="00526F6A" w:rsidP="00DA0A3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>формируют предл</w:t>
      </w:r>
      <w:r w:rsidR="009F48A6">
        <w:rPr>
          <w:rFonts w:ascii="Times New Roman" w:hAnsi="Times New Roman" w:cs="Times New Roman"/>
          <w:sz w:val="24"/>
          <w:szCs w:val="24"/>
        </w:rPr>
        <w:t xml:space="preserve">ожения по разработке проекта </w:t>
      </w:r>
      <w:r w:rsidRPr="00D5024F">
        <w:rPr>
          <w:rFonts w:ascii="Times New Roman" w:hAnsi="Times New Roman" w:cs="Times New Roman"/>
          <w:sz w:val="24"/>
          <w:szCs w:val="24"/>
        </w:rPr>
        <w:t>про</w:t>
      </w:r>
      <w:r w:rsidR="009F48A6">
        <w:rPr>
          <w:rFonts w:ascii="Times New Roman" w:hAnsi="Times New Roman" w:cs="Times New Roman"/>
          <w:sz w:val="24"/>
          <w:szCs w:val="24"/>
        </w:rPr>
        <w:t xml:space="preserve">граммы, внесению изменений в </w:t>
      </w:r>
      <w:r w:rsidRPr="00D5024F">
        <w:rPr>
          <w:rFonts w:ascii="Times New Roman" w:hAnsi="Times New Roman" w:cs="Times New Roman"/>
          <w:sz w:val="24"/>
          <w:szCs w:val="24"/>
        </w:rPr>
        <w:t>программу;</w:t>
      </w:r>
    </w:p>
    <w:p w:rsidR="00526F6A" w:rsidRPr="00D5024F" w:rsidRDefault="00526F6A" w:rsidP="00DA0A3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разрабатывают и представляют </w:t>
      </w:r>
      <w:r w:rsidR="00B97401">
        <w:rPr>
          <w:rFonts w:ascii="Times New Roman" w:hAnsi="Times New Roman" w:cs="Times New Roman"/>
          <w:sz w:val="24"/>
          <w:szCs w:val="24"/>
        </w:rPr>
        <w:t>ответственному исполнителю</w:t>
      </w:r>
      <w:r w:rsidRPr="00D5024F">
        <w:rPr>
          <w:rFonts w:ascii="Times New Roman" w:hAnsi="Times New Roman" w:cs="Times New Roman"/>
          <w:sz w:val="24"/>
          <w:szCs w:val="24"/>
        </w:rPr>
        <w:t xml:space="preserve"> отчеты о реализации основных мероприятий.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26F6A" w:rsidRPr="00D5024F">
        <w:rPr>
          <w:rFonts w:ascii="Times New Roman" w:hAnsi="Times New Roman" w:cs="Times New Roman"/>
          <w:sz w:val="24"/>
          <w:szCs w:val="24"/>
        </w:rPr>
        <w:t>. Участники мероприятий программы участв</w:t>
      </w:r>
      <w:r w:rsidR="009F48A6">
        <w:rPr>
          <w:rFonts w:ascii="Times New Roman" w:hAnsi="Times New Roman" w:cs="Times New Roman"/>
          <w:sz w:val="24"/>
          <w:szCs w:val="24"/>
        </w:rPr>
        <w:t xml:space="preserve">уют в реализации мероприятий </w:t>
      </w:r>
      <w:r w:rsidR="00526F6A" w:rsidRPr="00D5024F">
        <w:rPr>
          <w:rFonts w:ascii="Times New Roman" w:hAnsi="Times New Roman" w:cs="Times New Roman"/>
          <w:sz w:val="24"/>
          <w:szCs w:val="24"/>
        </w:rPr>
        <w:t>программ</w:t>
      </w:r>
      <w:r w:rsidR="009F48A6">
        <w:rPr>
          <w:rFonts w:ascii="Times New Roman" w:hAnsi="Times New Roman" w:cs="Times New Roman"/>
          <w:sz w:val="24"/>
          <w:szCs w:val="24"/>
        </w:rPr>
        <w:t>ы</w:t>
      </w:r>
      <w:r w:rsidR="00526F6A" w:rsidRPr="00D5024F">
        <w:rPr>
          <w:rFonts w:ascii="Times New Roman" w:hAnsi="Times New Roman" w:cs="Times New Roman"/>
          <w:sz w:val="24"/>
          <w:szCs w:val="24"/>
        </w:rPr>
        <w:t>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. Ответственный исполнитель в срок до 10 февраля года, следующего за отчетным, формирует и представляет </w:t>
      </w:r>
      <w:r>
        <w:rPr>
          <w:rFonts w:ascii="Times New Roman" w:hAnsi="Times New Roman" w:cs="Times New Roman"/>
          <w:sz w:val="24"/>
          <w:szCs w:val="24"/>
        </w:rPr>
        <w:t>главе 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ежегодный отчет о реализации программы за отчетный год.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По программе, срок реализации которой завершился в отчетном году, формируется </w:t>
      </w:r>
      <w:r w:rsidRPr="00D5024F">
        <w:rPr>
          <w:rFonts w:ascii="Times New Roman" w:hAnsi="Times New Roman" w:cs="Times New Roman"/>
          <w:sz w:val="24"/>
          <w:szCs w:val="24"/>
        </w:rPr>
        <w:lastRenderedPageBreak/>
        <w:t>итоговый отчет за весь период реализации программы, который включает в себя отчет о реализации программы за отчетный год.</w:t>
      </w:r>
    </w:p>
    <w:p w:rsidR="00526F6A" w:rsidRPr="00D5024F" w:rsidRDefault="006E021F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. Учитывая </w:t>
      </w:r>
      <w:r>
        <w:rPr>
          <w:rFonts w:ascii="Times New Roman" w:hAnsi="Times New Roman" w:cs="Times New Roman"/>
          <w:sz w:val="24"/>
          <w:szCs w:val="24"/>
        </w:rPr>
        <w:t>анализ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эффективности реализации программы, не позднее одного месяца до дня внесения проекта решения о бюджете на очередной финансовый год и плановый период в Думу </w:t>
      </w:r>
      <w:r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>, может быть принято решение об объеме финансирования мероприятий программы и (или) досрочном прекращении либо приостановлении реализации отдельных меро</w:t>
      </w:r>
      <w:r w:rsidR="009F48A6">
        <w:rPr>
          <w:rFonts w:ascii="Times New Roman" w:hAnsi="Times New Roman" w:cs="Times New Roman"/>
          <w:sz w:val="24"/>
          <w:szCs w:val="24"/>
        </w:rPr>
        <w:t xml:space="preserve">приятий программы, 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или программы в целом. Указанное решение оформляется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Магистральнинского городского поселения</w:t>
      </w:r>
      <w:r w:rsidR="00526F6A" w:rsidRPr="00D5024F">
        <w:rPr>
          <w:rFonts w:ascii="Times New Roman" w:hAnsi="Times New Roman" w:cs="Times New Roman"/>
          <w:sz w:val="24"/>
          <w:szCs w:val="24"/>
        </w:rPr>
        <w:t xml:space="preserve"> о внесении изменений в программу, которое готовит ответственный исполнитель.</w:t>
      </w:r>
    </w:p>
    <w:p w:rsidR="00526F6A" w:rsidRPr="00D5024F" w:rsidRDefault="00526F6A" w:rsidP="00526F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24F">
        <w:rPr>
          <w:rFonts w:ascii="Times New Roman" w:hAnsi="Times New Roman" w:cs="Times New Roman"/>
          <w:sz w:val="24"/>
          <w:szCs w:val="24"/>
        </w:rPr>
        <w:t xml:space="preserve">В случае принятия данного решения и при наличии заключенных во исполнение программы контрактов в </w:t>
      </w:r>
      <w:r w:rsidR="006E021F">
        <w:rPr>
          <w:rFonts w:ascii="Times New Roman" w:hAnsi="Times New Roman" w:cs="Times New Roman"/>
          <w:sz w:val="24"/>
          <w:szCs w:val="24"/>
        </w:rPr>
        <w:t>поселковом</w:t>
      </w:r>
      <w:r w:rsidRPr="00D5024F">
        <w:rPr>
          <w:rFonts w:ascii="Times New Roman" w:hAnsi="Times New Roman" w:cs="Times New Roman"/>
          <w:sz w:val="24"/>
          <w:szCs w:val="24"/>
        </w:rPr>
        <w:t xml:space="preserve">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AC08BF" w:rsidRPr="00D5024F" w:rsidRDefault="00AC08BF" w:rsidP="00AC08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8BF" w:rsidRDefault="009F48A6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705412" w:rsidRPr="00D5024F">
        <w:rPr>
          <w:rFonts w:ascii="Times New Roman" w:hAnsi="Times New Roman" w:cs="Times New Roman"/>
          <w:b/>
          <w:sz w:val="24"/>
          <w:szCs w:val="24"/>
        </w:rPr>
        <w:t>. ОЖИДАЕМЫЕ КОНЕЧНЫЕ РЕЗУЛЬТАТЫ РЕАЛИЗАЦИИ ПРОГРАММЫ</w:t>
      </w:r>
    </w:p>
    <w:p w:rsidR="009A1FDA" w:rsidRPr="00D5024F" w:rsidRDefault="009A1FDA" w:rsidP="00AC08B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8A6" w:rsidRPr="00425064" w:rsidRDefault="009F48A6" w:rsidP="00DA0A3D">
      <w:pPr>
        <w:pStyle w:val="ConsPlusCell"/>
        <w:numPr>
          <w:ilvl w:val="0"/>
          <w:numId w:val="10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контейнеров для сбора ТКО замененных по истечению </w:t>
      </w:r>
      <w:r w:rsidR="00D279C1">
        <w:rPr>
          <w:rFonts w:ascii="Times New Roman" w:hAnsi="Times New Roman" w:cs="Times New Roman"/>
          <w:sz w:val="24"/>
          <w:szCs w:val="24"/>
        </w:rPr>
        <w:t xml:space="preserve">нормативного </w:t>
      </w:r>
      <w:r>
        <w:rPr>
          <w:rFonts w:ascii="Times New Roman" w:hAnsi="Times New Roman" w:cs="Times New Roman"/>
          <w:sz w:val="24"/>
          <w:szCs w:val="24"/>
        </w:rPr>
        <w:t>срока службы</w:t>
      </w:r>
      <w:r w:rsidR="006730A2">
        <w:rPr>
          <w:rFonts w:ascii="Times New Roman" w:hAnsi="Times New Roman" w:cs="Times New Roman"/>
          <w:sz w:val="24"/>
          <w:szCs w:val="24"/>
        </w:rPr>
        <w:t xml:space="preserve"> (либо отремонтированных)</w:t>
      </w:r>
      <w:r w:rsidRPr="00425064">
        <w:rPr>
          <w:rFonts w:ascii="Times New Roman" w:hAnsi="Times New Roman" w:cs="Times New Roman"/>
          <w:sz w:val="24"/>
          <w:szCs w:val="24"/>
        </w:rPr>
        <w:t xml:space="preserve">, составит 100% за период реализации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425064">
        <w:rPr>
          <w:rFonts w:ascii="Times New Roman" w:hAnsi="Times New Roman" w:cs="Times New Roman"/>
          <w:sz w:val="24"/>
          <w:szCs w:val="24"/>
        </w:rPr>
        <w:t xml:space="preserve"> с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5064">
        <w:rPr>
          <w:rFonts w:ascii="Times New Roman" w:hAnsi="Times New Roman" w:cs="Times New Roman"/>
          <w:sz w:val="24"/>
          <w:szCs w:val="24"/>
        </w:rPr>
        <w:t xml:space="preserve"> по 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5064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F48A6" w:rsidRPr="007D4A3F" w:rsidRDefault="009F48A6" w:rsidP="00DA0A3D">
      <w:pPr>
        <w:pStyle w:val="ConsPlusCell"/>
        <w:numPr>
          <w:ilvl w:val="0"/>
          <w:numId w:val="10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созданных мест (площадок) накопления ТКО соответствующих нормативам </w:t>
      </w:r>
      <w:r w:rsidRPr="005E3BA2">
        <w:rPr>
          <w:rFonts w:ascii="Times New Roman" w:hAnsi="Times New Roman" w:cs="Times New Roman"/>
          <w:sz w:val="24"/>
          <w:szCs w:val="24"/>
        </w:rPr>
        <w:t>технического и эксплуатационного состояния</w:t>
      </w:r>
      <w:r w:rsidRPr="004250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A3F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424F13">
        <w:rPr>
          <w:rFonts w:ascii="Times New Roman" w:hAnsi="Times New Roman" w:cs="Times New Roman"/>
          <w:sz w:val="24"/>
          <w:szCs w:val="24"/>
        </w:rPr>
        <w:t>10</w:t>
      </w:r>
      <w:r w:rsidRPr="007D4A3F">
        <w:rPr>
          <w:rFonts w:ascii="Times New Roman" w:hAnsi="Times New Roman" w:cs="Times New Roman"/>
          <w:sz w:val="24"/>
          <w:szCs w:val="24"/>
        </w:rPr>
        <w:t>0% за период реализации подпрограммы с 2024 по 2028 годы.</w:t>
      </w:r>
    </w:p>
    <w:p w:rsidR="00AE3178" w:rsidRDefault="009F48A6" w:rsidP="00DA0A3D">
      <w:pPr>
        <w:pStyle w:val="ConsPlusCell"/>
        <w:numPr>
          <w:ilvl w:val="0"/>
          <w:numId w:val="10"/>
        </w:numPr>
        <w:tabs>
          <w:tab w:val="left" w:pos="993"/>
        </w:tabs>
        <w:spacing w:after="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4A3F">
        <w:rPr>
          <w:rFonts w:ascii="Times New Roman" w:hAnsi="Times New Roman" w:cs="Times New Roman"/>
          <w:sz w:val="24"/>
          <w:szCs w:val="24"/>
        </w:rPr>
        <w:t>Положительная динамика уменьшения объёма неправильно размещённых ТКО и КГО, составит 80% за период реализации программы с 2024 по 2028</w:t>
      </w:r>
      <w:r w:rsidRPr="009F48A6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F48A6" w:rsidRPr="009F48A6" w:rsidRDefault="009F48A6" w:rsidP="009F48A6">
      <w:pPr>
        <w:pStyle w:val="ConsPlusCell"/>
        <w:tabs>
          <w:tab w:val="left" w:pos="993"/>
        </w:tabs>
        <w:spacing w:after="4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9143A" w:rsidRDefault="0079143A">
      <w:pPr>
        <w:rPr>
          <w:b/>
        </w:rPr>
      </w:pPr>
      <w:r>
        <w:rPr>
          <w:b/>
        </w:rPr>
        <w:br w:type="page"/>
      </w:r>
    </w:p>
    <w:p w:rsidR="0079143A" w:rsidRDefault="0079143A">
      <w:pPr>
        <w:rPr>
          <w:b/>
        </w:rPr>
        <w:sectPr w:rsidR="0079143A" w:rsidSect="00D279C1">
          <w:pgSz w:w="11906" w:h="16838"/>
          <w:pgMar w:top="851" w:right="567" w:bottom="993" w:left="1418" w:header="709" w:footer="709" w:gutter="0"/>
          <w:cols w:space="708"/>
          <w:docGrid w:linePitch="360"/>
        </w:sectPr>
      </w:pPr>
    </w:p>
    <w:p w:rsidR="00DA0A3D" w:rsidRDefault="00DA0A3D" w:rsidP="00DA0A3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8</w:t>
      </w:r>
      <w:r w:rsidRPr="00DA0A3D">
        <w:rPr>
          <w:b/>
        </w:rPr>
        <w:t xml:space="preserve">. </w:t>
      </w:r>
      <w:r>
        <w:rPr>
          <w:b/>
        </w:rPr>
        <w:t xml:space="preserve">ПЛАН МЕРОПРИЯТИЙ </w:t>
      </w:r>
      <w:r w:rsidRPr="00DA0A3D">
        <w:rPr>
          <w:b/>
        </w:rPr>
        <w:t>ПРОГРАММЫ</w:t>
      </w:r>
    </w:p>
    <w:p w:rsidR="00DA0A3D" w:rsidRPr="00DA0A3D" w:rsidRDefault="00DA0A3D" w:rsidP="00DA0A3D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1"/>
        <w:gridCol w:w="1982"/>
        <w:gridCol w:w="1141"/>
        <w:gridCol w:w="1846"/>
        <w:gridCol w:w="1984"/>
        <w:gridCol w:w="1730"/>
      </w:tblGrid>
      <w:tr w:rsidR="00DA0A3D" w:rsidRPr="00DA0A3D" w:rsidTr="00FA1695">
        <w:trPr>
          <w:trHeight w:val="555"/>
        </w:trPr>
        <w:tc>
          <w:tcPr>
            <w:tcW w:w="709" w:type="dxa"/>
            <w:vMerge w:val="restart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№ п/п</w:t>
            </w:r>
          </w:p>
        </w:tc>
        <w:tc>
          <w:tcPr>
            <w:tcW w:w="5521" w:type="dxa"/>
            <w:vMerge w:val="restart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Наименование основного мероприятия (мероприятия)</w:t>
            </w:r>
          </w:p>
        </w:tc>
        <w:tc>
          <w:tcPr>
            <w:tcW w:w="1982" w:type="dxa"/>
            <w:vMerge w:val="restart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DA0A3D">
              <w:rPr>
                <w:b/>
              </w:rPr>
              <w:t>Наименование участника (участника мероприятия)</w:t>
            </w:r>
          </w:p>
        </w:tc>
        <w:tc>
          <w:tcPr>
            <w:tcW w:w="1141" w:type="dxa"/>
            <w:vMerge w:val="restart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DA0A3D">
              <w:rPr>
                <w:b/>
              </w:rPr>
              <w:t>Срок реализации</w:t>
            </w:r>
          </w:p>
        </w:tc>
        <w:tc>
          <w:tcPr>
            <w:tcW w:w="3830" w:type="dxa"/>
            <w:gridSpan w:val="2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Источник финансирования</w:t>
            </w:r>
          </w:p>
        </w:tc>
        <w:tc>
          <w:tcPr>
            <w:tcW w:w="1730" w:type="dxa"/>
            <w:vMerge w:val="restart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 xml:space="preserve">Объем финансирования, </w:t>
            </w:r>
          </w:p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руб.</w:t>
            </w:r>
          </w:p>
        </w:tc>
      </w:tr>
      <w:tr w:rsidR="00DA0A3D" w:rsidRPr="00DA0A3D" w:rsidTr="00FA1695">
        <w:trPr>
          <w:trHeight w:val="555"/>
        </w:trPr>
        <w:tc>
          <w:tcPr>
            <w:tcW w:w="709" w:type="dxa"/>
            <w:vMerge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21" w:type="dxa"/>
            <w:vMerge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41" w:type="dxa"/>
            <w:vMerge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6" w:type="dxa"/>
            <w:vAlign w:val="center"/>
          </w:tcPr>
          <w:p w:rsidR="00DA0A3D" w:rsidRPr="00DA0A3D" w:rsidRDefault="00DA0A3D" w:rsidP="00DA0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Бюджет Иркутской области,</w:t>
            </w:r>
          </w:p>
          <w:p w:rsidR="00DA0A3D" w:rsidRPr="00DA0A3D" w:rsidRDefault="00DA0A3D" w:rsidP="00DA0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руб.</w:t>
            </w:r>
          </w:p>
        </w:tc>
        <w:tc>
          <w:tcPr>
            <w:tcW w:w="1984" w:type="dxa"/>
            <w:vAlign w:val="center"/>
          </w:tcPr>
          <w:p w:rsidR="00DA0A3D" w:rsidRPr="00DA0A3D" w:rsidRDefault="00DA0A3D" w:rsidP="00DA0A3D">
            <w:pPr>
              <w:widowControl w:val="0"/>
              <w:autoSpaceDE w:val="0"/>
              <w:autoSpaceDN w:val="0"/>
              <w:adjustRightInd w:val="0"/>
              <w:ind w:hanging="14"/>
              <w:jc w:val="center"/>
              <w:rPr>
                <w:b/>
              </w:rPr>
            </w:pPr>
            <w:r w:rsidRPr="00DA0A3D">
              <w:rPr>
                <w:b/>
              </w:rPr>
              <w:t>Бюджет МГП,</w:t>
            </w:r>
          </w:p>
          <w:p w:rsidR="00DA0A3D" w:rsidRPr="00DA0A3D" w:rsidRDefault="00DA0A3D" w:rsidP="00DA0A3D">
            <w:pPr>
              <w:widowControl w:val="0"/>
              <w:autoSpaceDE w:val="0"/>
              <w:autoSpaceDN w:val="0"/>
              <w:adjustRightInd w:val="0"/>
              <w:ind w:hanging="14"/>
              <w:jc w:val="center"/>
              <w:rPr>
                <w:b/>
              </w:rPr>
            </w:pPr>
            <w:r w:rsidRPr="00DA0A3D">
              <w:rPr>
                <w:b/>
              </w:rPr>
              <w:t>руб.</w:t>
            </w:r>
          </w:p>
        </w:tc>
        <w:tc>
          <w:tcPr>
            <w:tcW w:w="1730" w:type="dxa"/>
            <w:vMerge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A0A3D" w:rsidRPr="00DA0A3D" w:rsidTr="00FA1695">
        <w:tc>
          <w:tcPr>
            <w:tcW w:w="709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1</w:t>
            </w:r>
          </w:p>
        </w:tc>
        <w:tc>
          <w:tcPr>
            <w:tcW w:w="5521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2</w:t>
            </w:r>
          </w:p>
        </w:tc>
        <w:tc>
          <w:tcPr>
            <w:tcW w:w="1982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3</w:t>
            </w:r>
          </w:p>
        </w:tc>
        <w:tc>
          <w:tcPr>
            <w:tcW w:w="1141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4</w:t>
            </w:r>
          </w:p>
        </w:tc>
        <w:tc>
          <w:tcPr>
            <w:tcW w:w="1846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6</w:t>
            </w:r>
          </w:p>
        </w:tc>
        <w:tc>
          <w:tcPr>
            <w:tcW w:w="1730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0A3D">
              <w:rPr>
                <w:b/>
              </w:rPr>
              <w:t>7</w:t>
            </w:r>
          </w:p>
        </w:tc>
      </w:tr>
      <w:tr w:rsidR="00DA0A3D" w:rsidRPr="00DA0A3D" w:rsidTr="0012018A">
        <w:trPr>
          <w:trHeight w:val="120"/>
        </w:trPr>
        <w:tc>
          <w:tcPr>
            <w:tcW w:w="14913" w:type="dxa"/>
            <w:gridSpan w:val="7"/>
            <w:vAlign w:val="center"/>
          </w:tcPr>
          <w:p w:rsidR="00DA0A3D" w:rsidRPr="00DA0A3D" w:rsidRDefault="00DA0A3D" w:rsidP="00FA1695">
            <w:pPr>
              <w:autoSpaceDE w:val="0"/>
              <w:autoSpaceDN w:val="0"/>
              <w:adjustRightInd w:val="0"/>
            </w:pPr>
            <w:r w:rsidRPr="00DA0A3D">
              <w:t>Задача 1.</w:t>
            </w:r>
            <w:r w:rsidR="00D279C1" w:rsidRPr="00D279C1">
              <w:tab/>
              <w:t xml:space="preserve">Приобретение </w:t>
            </w:r>
            <w:r w:rsidR="006730A2">
              <w:t xml:space="preserve">(ремонт) </w:t>
            </w:r>
            <w:r w:rsidR="00D279C1" w:rsidRPr="00D279C1">
              <w:t>контейнеров для сбора твёрдых коммунальных отходов</w:t>
            </w:r>
          </w:p>
        </w:tc>
      </w:tr>
      <w:tr w:rsidR="00DA0A3D" w:rsidRPr="00DA0A3D" w:rsidTr="00FA1695">
        <w:trPr>
          <w:trHeight w:val="77"/>
        </w:trPr>
        <w:tc>
          <w:tcPr>
            <w:tcW w:w="709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ind w:left="-100" w:right="-106"/>
              <w:jc w:val="center"/>
            </w:pPr>
            <w:r w:rsidRPr="00DA0A3D">
              <w:t>1.1</w:t>
            </w:r>
          </w:p>
        </w:tc>
        <w:tc>
          <w:tcPr>
            <w:tcW w:w="14204" w:type="dxa"/>
            <w:gridSpan w:val="6"/>
            <w:vAlign w:val="center"/>
          </w:tcPr>
          <w:p w:rsidR="00DA0A3D" w:rsidRPr="00DA0A3D" w:rsidRDefault="00DA0A3D" w:rsidP="00656F76">
            <w:pPr>
              <w:autoSpaceDE w:val="0"/>
              <w:autoSpaceDN w:val="0"/>
              <w:adjustRightInd w:val="0"/>
              <w:jc w:val="both"/>
            </w:pPr>
            <w:r w:rsidRPr="00DA0A3D">
              <w:t xml:space="preserve">Основное мероприятие </w:t>
            </w:r>
            <w:r w:rsidR="00656F76">
              <w:t>программы</w:t>
            </w:r>
          </w:p>
        </w:tc>
      </w:tr>
      <w:tr w:rsidR="00656F76" w:rsidRPr="00DA0A3D" w:rsidTr="007A4CA4">
        <w:trPr>
          <w:trHeight w:val="90"/>
        </w:trPr>
        <w:tc>
          <w:tcPr>
            <w:tcW w:w="709" w:type="dxa"/>
            <w:vMerge w:val="restart"/>
            <w:vAlign w:val="center"/>
          </w:tcPr>
          <w:p w:rsidR="00656F76" w:rsidRPr="00DA0A3D" w:rsidRDefault="00656F76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  <w:r w:rsidRPr="00DA0A3D">
              <w:t>1.1.</w:t>
            </w:r>
            <w:r w:rsidR="00FA1695">
              <w:t>1</w:t>
            </w:r>
          </w:p>
        </w:tc>
        <w:tc>
          <w:tcPr>
            <w:tcW w:w="5521" w:type="dxa"/>
            <w:vMerge w:val="restart"/>
            <w:vAlign w:val="center"/>
          </w:tcPr>
          <w:p w:rsidR="00656F76" w:rsidRPr="00DA0A3D" w:rsidRDefault="00FA1695" w:rsidP="00DA0A3D">
            <w:pPr>
              <w:autoSpaceDE w:val="0"/>
              <w:autoSpaceDN w:val="0"/>
              <w:adjustRightInd w:val="0"/>
              <w:jc w:val="both"/>
            </w:pPr>
            <w:r w:rsidRPr="00D279C1">
              <w:t xml:space="preserve">Приобретение </w:t>
            </w:r>
            <w:r>
              <w:t xml:space="preserve">(ремонт) </w:t>
            </w:r>
            <w:r w:rsidRPr="00D279C1">
              <w:t>контейнеров для сбора твёрдых коммунальных отходов</w:t>
            </w:r>
            <w:r w:rsidR="00656F76" w:rsidRPr="00DA0A3D">
              <w:t>.</w:t>
            </w:r>
          </w:p>
        </w:tc>
        <w:tc>
          <w:tcPr>
            <w:tcW w:w="1982" w:type="dxa"/>
            <w:vMerge w:val="restart"/>
            <w:vAlign w:val="center"/>
          </w:tcPr>
          <w:p w:rsidR="00656F76" w:rsidRPr="00DA0A3D" w:rsidRDefault="00656F76" w:rsidP="00DA0A3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A0A3D">
              <w:t>ОСА и ЖКХ, глава МГП, ФЭО</w:t>
            </w:r>
          </w:p>
        </w:tc>
        <w:tc>
          <w:tcPr>
            <w:tcW w:w="1141" w:type="dxa"/>
            <w:vAlign w:val="center"/>
          </w:tcPr>
          <w:p w:rsidR="00656F76" w:rsidRPr="00DA0A3D" w:rsidRDefault="00656F76" w:rsidP="00DA0A3D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56F76" w:rsidRPr="00DA0A3D" w:rsidRDefault="00DC07B1" w:rsidP="00DA0A3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6F76" w:rsidRPr="00DA0A3D" w:rsidRDefault="004E2C48" w:rsidP="0034067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C07B1">
              <w:t>0</w:t>
            </w:r>
            <w:r w:rsidR="00FA1695">
              <w:t xml:space="preserve"> 000</w:t>
            </w:r>
            <w:r w:rsidR="00DC07B1">
              <w:t>,00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656F76" w:rsidRPr="00DA0A3D" w:rsidRDefault="004E2C48" w:rsidP="0034067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DC07B1">
              <w:t>0</w:t>
            </w:r>
            <w:r w:rsidR="00FA1695">
              <w:t xml:space="preserve"> 000</w:t>
            </w:r>
            <w:r w:rsidR="00DC07B1">
              <w:t>,0</w:t>
            </w:r>
            <w:r w:rsidR="00782A82">
              <w:t>0</w:t>
            </w:r>
          </w:p>
        </w:tc>
      </w:tr>
      <w:tr w:rsidR="0034067C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  <w:tc>
          <w:tcPr>
            <w:tcW w:w="1730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</w:tr>
      <w:tr w:rsidR="0034067C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  <w:tc>
          <w:tcPr>
            <w:tcW w:w="1730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</w:tr>
      <w:tr w:rsidR="0034067C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  <w:tc>
          <w:tcPr>
            <w:tcW w:w="1730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</w:tr>
      <w:tr w:rsidR="0034067C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34067C" w:rsidRPr="00DA0A3D" w:rsidRDefault="0034067C" w:rsidP="0034067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  <w:tc>
          <w:tcPr>
            <w:tcW w:w="1730" w:type="dxa"/>
          </w:tcPr>
          <w:p w:rsidR="0034067C" w:rsidRDefault="0034067C" w:rsidP="0034067C">
            <w:pPr>
              <w:jc w:val="center"/>
            </w:pPr>
            <w:r w:rsidRPr="00511BE7">
              <w:t>50</w:t>
            </w:r>
            <w:r w:rsidR="00FA1695">
              <w:t xml:space="preserve"> 000</w:t>
            </w:r>
            <w:r w:rsidRPr="00511BE7">
              <w:t>,00</w:t>
            </w:r>
          </w:p>
        </w:tc>
      </w:tr>
      <w:tr w:rsidR="00DA0A3D" w:rsidRPr="00DA0A3D" w:rsidTr="0012018A">
        <w:trPr>
          <w:trHeight w:val="90"/>
        </w:trPr>
        <w:tc>
          <w:tcPr>
            <w:tcW w:w="14913" w:type="dxa"/>
            <w:gridSpan w:val="7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</w:pPr>
            <w:r w:rsidRPr="00DA0A3D">
              <w:t xml:space="preserve">Задача 2. </w:t>
            </w:r>
            <w:r w:rsidR="00DC07B1">
              <w:t xml:space="preserve">Создание </w:t>
            </w:r>
            <w:r w:rsidR="00DC07B1" w:rsidRPr="00927D8E">
              <w:t xml:space="preserve">мест (площадок) накопления </w:t>
            </w:r>
            <w:r w:rsidR="00DC07B1">
              <w:t>твёрдых коммунальных отходов</w:t>
            </w:r>
          </w:p>
        </w:tc>
      </w:tr>
      <w:tr w:rsidR="00DA0A3D" w:rsidRPr="00DA0A3D" w:rsidTr="00FA1695">
        <w:trPr>
          <w:trHeight w:val="90"/>
        </w:trPr>
        <w:tc>
          <w:tcPr>
            <w:tcW w:w="709" w:type="dxa"/>
            <w:vAlign w:val="center"/>
          </w:tcPr>
          <w:p w:rsidR="00DA0A3D" w:rsidRPr="00DA0A3D" w:rsidRDefault="00DA0A3D" w:rsidP="00DA0A3D">
            <w:pPr>
              <w:autoSpaceDE w:val="0"/>
              <w:autoSpaceDN w:val="0"/>
              <w:adjustRightInd w:val="0"/>
              <w:ind w:left="-100" w:right="-106"/>
              <w:jc w:val="center"/>
            </w:pPr>
            <w:r w:rsidRPr="00DA0A3D">
              <w:t>2.1</w:t>
            </w:r>
          </w:p>
        </w:tc>
        <w:tc>
          <w:tcPr>
            <w:tcW w:w="14204" w:type="dxa"/>
            <w:gridSpan w:val="6"/>
            <w:vAlign w:val="center"/>
          </w:tcPr>
          <w:p w:rsidR="00DA0A3D" w:rsidRPr="00DA0A3D" w:rsidRDefault="00DA0A3D" w:rsidP="00DC07B1">
            <w:pPr>
              <w:autoSpaceDE w:val="0"/>
              <w:autoSpaceDN w:val="0"/>
              <w:adjustRightInd w:val="0"/>
            </w:pPr>
            <w:r w:rsidRPr="00DA0A3D">
              <w:t xml:space="preserve">Основное мероприятие </w:t>
            </w:r>
            <w:r w:rsidR="00DC07B1">
              <w:t>программы</w:t>
            </w:r>
          </w:p>
        </w:tc>
      </w:tr>
      <w:tr w:rsidR="0012018A" w:rsidRPr="00DA0A3D" w:rsidTr="007A4CA4">
        <w:trPr>
          <w:trHeight w:val="90"/>
        </w:trPr>
        <w:tc>
          <w:tcPr>
            <w:tcW w:w="709" w:type="dxa"/>
            <w:vMerge w:val="restart"/>
            <w:vAlign w:val="center"/>
          </w:tcPr>
          <w:p w:rsidR="0012018A" w:rsidRPr="00DA0A3D" w:rsidRDefault="0012018A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t>2.1.</w:t>
            </w:r>
            <w:r w:rsidR="00FA1695">
              <w:t>1</w:t>
            </w:r>
          </w:p>
        </w:tc>
        <w:tc>
          <w:tcPr>
            <w:tcW w:w="5521" w:type="dxa"/>
            <w:vMerge w:val="restart"/>
            <w:vAlign w:val="center"/>
          </w:tcPr>
          <w:p w:rsidR="0012018A" w:rsidRPr="00DA0A3D" w:rsidRDefault="00FA1695" w:rsidP="0012018A">
            <w:pPr>
              <w:autoSpaceDE w:val="0"/>
              <w:autoSpaceDN w:val="0"/>
              <w:adjustRightInd w:val="0"/>
              <w:jc w:val="both"/>
            </w:pPr>
            <w:r>
              <w:t xml:space="preserve">Создание </w:t>
            </w:r>
            <w:r w:rsidRPr="00927D8E">
              <w:t xml:space="preserve">мест (площадок) накопления </w:t>
            </w:r>
            <w:r>
              <w:t>твёрдых коммунальных отходов</w:t>
            </w:r>
          </w:p>
        </w:tc>
        <w:tc>
          <w:tcPr>
            <w:tcW w:w="1982" w:type="dxa"/>
            <w:vMerge w:val="restart"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A0A3D">
              <w:t>ОСА и ЖКХ, глава МГП, ФЭО</w:t>
            </w:r>
          </w:p>
        </w:tc>
        <w:tc>
          <w:tcPr>
            <w:tcW w:w="1141" w:type="dxa"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12018A" w:rsidRPr="007D4A3F" w:rsidRDefault="007D4A3F" w:rsidP="001201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018A" w:rsidRPr="007D4A3F" w:rsidRDefault="007A4CA4" w:rsidP="001201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308 994,00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2018A" w:rsidRPr="007D4A3F" w:rsidRDefault="007A4CA4" w:rsidP="0012018A">
            <w:pPr>
              <w:autoSpaceDE w:val="0"/>
              <w:autoSpaceDN w:val="0"/>
              <w:adjustRightInd w:val="0"/>
              <w:jc w:val="center"/>
            </w:pPr>
            <w:r>
              <w:t>308 994,00</w:t>
            </w:r>
          </w:p>
        </w:tc>
      </w:tr>
      <w:tr w:rsidR="0012018A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12018A" w:rsidRPr="00DA0A3D" w:rsidRDefault="0012018A" w:rsidP="0012018A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12018A" w:rsidRPr="007D4A3F" w:rsidRDefault="0034067C" w:rsidP="00340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12018A" w:rsidRPr="007D4A3F" w:rsidRDefault="0034067C" w:rsidP="001201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</w:tcPr>
          <w:p w:rsidR="0012018A" w:rsidRPr="007D4A3F" w:rsidRDefault="0034067C" w:rsidP="0012018A">
            <w:pPr>
              <w:jc w:val="center"/>
            </w:pPr>
            <w:r>
              <w:t>0</w:t>
            </w:r>
          </w:p>
        </w:tc>
      </w:tr>
      <w:tr w:rsidR="007D4A3F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7D4A3F" w:rsidRPr="007D4A3F" w:rsidRDefault="00FA1695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3 272 618,29</w:t>
            </w:r>
          </w:p>
        </w:tc>
        <w:tc>
          <w:tcPr>
            <w:tcW w:w="1984" w:type="dxa"/>
            <w:vAlign w:val="center"/>
          </w:tcPr>
          <w:p w:rsidR="007D4A3F" w:rsidRPr="007D4A3F" w:rsidRDefault="00FA1695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869 936,51</w:t>
            </w:r>
          </w:p>
        </w:tc>
        <w:tc>
          <w:tcPr>
            <w:tcW w:w="1730" w:type="dxa"/>
          </w:tcPr>
          <w:p w:rsidR="007D4A3F" w:rsidRPr="007D4A3F" w:rsidRDefault="00FA1695" w:rsidP="007D4A3F">
            <w:pPr>
              <w:jc w:val="center"/>
            </w:pPr>
            <w:r>
              <w:t>4 142 554,80</w:t>
            </w:r>
          </w:p>
        </w:tc>
      </w:tr>
      <w:tr w:rsidR="007D4A3F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7D4A3F" w:rsidRPr="007D4A3F" w:rsidRDefault="007D4A3F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D4A3F" w:rsidRPr="007D4A3F" w:rsidRDefault="007D4A3F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</w:tcPr>
          <w:p w:rsidR="007D4A3F" w:rsidRPr="007D4A3F" w:rsidRDefault="007D4A3F" w:rsidP="007D4A3F">
            <w:pPr>
              <w:jc w:val="center"/>
            </w:pPr>
            <w:r>
              <w:t>0</w:t>
            </w:r>
          </w:p>
        </w:tc>
      </w:tr>
      <w:tr w:rsidR="007D4A3F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7D4A3F" w:rsidRPr="00DA0A3D" w:rsidRDefault="007D4A3F" w:rsidP="007D4A3F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7D4A3F" w:rsidRPr="007D4A3F" w:rsidRDefault="007D4A3F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7D4A3F" w:rsidRPr="007D4A3F" w:rsidRDefault="007D4A3F" w:rsidP="007D4A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</w:tcPr>
          <w:p w:rsidR="007D4A3F" w:rsidRPr="007D4A3F" w:rsidRDefault="007D4A3F" w:rsidP="007D4A3F">
            <w:pPr>
              <w:jc w:val="center"/>
            </w:pPr>
            <w:r>
              <w:t>0</w:t>
            </w:r>
          </w:p>
        </w:tc>
      </w:tr>
      <w:tr w:rsidR="0034067C" w:rsidRPr="00DA0A3D" w:rsidTr="0034067C">
        <w:trPr>
          <w:trHeight w:val="90"/>
        </w:trPr>
        <w:tc>
          <w:tcPr>
            <w:tcW w:w="14913" w:type="dxa"/>
            <w:gridSpan w:val="7"/>
            <w:vAlign w:val="center"/>
          </w:tcPr>
          <w:p w:rsidR="0034067C" w:rsidRDefault="003A1C67" w:rsidP="003A1C67">
            <w:r w:rsidRPr="00DA0A3D">
              <w:t xml:space="preserve">Задача </w:t>
            </w:r>
            <w:r>
              <w:t xml:space="preserve">3 </w:t>
            </w:r>
            <w:r w:rsidR="0034067C">
              <w:t xml:space="preserve">Содержание </w:t>
            </w:r>
            <w:r w:rsidR="0034067C" w:rsidRPr="00927D8E">
              <w:t xml:space="preserve">мест (площадок) накопления </w:t>
            </w:r>
            <w:r w:rsidR="0034067C">
              <w:t>твёрдых коммунальных отходов</w:t>
            </w:r>
          </w:p>
        </w:tc>
      </w:tr>
      <w:tr w:rsidR="0034067C" w:rsidRPr="00DA0A3D" w:rsidTr="00FA1695">
        <w:trPr>
          <w:trHeight w:val="90"/>
        </w:trPr>
        <w:tc>
          <w:tcPr>
            <w:tcW w:w="709" w:type="dxa"/>
            <w:vAlign w:val="center"/>
          </w:tcPr>
          <w:p w:rsidR="0034067C" w:rsidRPr="00DA0A3D" w:rsidRDefault="003A1C67" w:rsidP="007D4A3F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t>3.1</w:t>
            </w:r>
          </w:p>
        </w:tc>
        <w:tc>
          <w:tcPr>
            <w:tcW w:w="14204" w:type="dxa"/>
            <w:gridSpan w:val="6"/>
            <w:vAlign w:val="center"/>
          </w:tcPr>
          <w:p w:rsidR="0034067C" w:rsidRDefault="003A1C67" w:rsidP="003A1C67">
            <w:r w:rsidRPr="00DA0A3D">
              <w:t xml:space="preserve">Основное мероприятие </w:t>
            </w:r>
            <w:r>
              <w:t>программы</w:t>
            </w:r>
          </w:p>
        </w:tc>
      </w:tr>
      <w:tr w:rsidR="00FD1058" w:rsidRPr="00DA0A3D" w:rsidTr="00FA1695">
        <w:trPr>
          <w:trHeight w:val="111"/>
        </w:trPr>
        <w:tc>
          <w:tcPr>
            <w:tcW w:w="709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t>3.1.1</w:t>
            </w:r>
          </w:p>
        </w:tc>
        <w:tc>
          <w:tcPr>
            <w:tcW w:w="5521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  <w:r>
              <w:t>М</w:t>
            </w:r>
            <w:r w:rsidRPr="00DA0A3D">
              <w:t>ероприятие</w:t>
            </w:r>
            <w:r>
              <w:t xml:space="preserve"> дератизация </w:t>
            </w:r>
            <w:r w:rsidRPr="00927D8E">
              <w:t xml:space="preserve">мест (площадок) накопления </w:t>
            </w:r>
            <w:r>
              <w:t>твёрдых коммунальных отходов</w:t>
            </w:r>
          </w:p>
        </w:tc>
        <w:tc>
          <w:tcPr>
            <w:tcW w:w="1982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A0A3D">
              <w:t>ОСА и ЖКХ</w:t>
            </w: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vAlign w:val="center"/>
          </w:tcPr>
          <w:p w:rsidR="00FD1058" w:rsidRDefault="00FD1058" w:rsidP="00FD1058">
            <w:pPr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>
              <w:t>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>
              <w:t>0</w:t>
            </w:r>
          </w:p>
        </w:tc>
      </w:tr>
      <w:tr w:rsidR="00FD1058" w:rsidRPr="00DA0A3D" w:rsidTr="00FA1695">
        <w:trPr>
          <w:trHeight w:val="111"/>
        </w:trPr>
        <w:tc>
          <w:tcPr>
            <w:tcW w:w="709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FD1058" w:rsidRDefault="00FD1058" w:rsidP="00FD1058">
            <w:pPr>
              <w:jc w:val="center"/>
            </w:pPr>
            <w:r w:rsidRPr="0066350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</w:tr>
      <w:tr w:rsidR="00FD1058" w:rsidRPr="00DA0A3D" w:rsidTr="00FA1695">
        <w:trPr>
          <w:trHeight w:val="111"/>
        </w:trPr>
        <w:tc>
          <w:tcPr>
            <w:tcW w:w="709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FD1058" w:rsidRDefault="00FD1058" w:rsidP="00FD1058">
            <w:pPr>
              <w:jc w:val="center"/>
            </w:pPr>
            <w:r w:rsidRPr="0066350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</w:tr>
      <w:tr w:rsidR="00FD1058" w:rsidRPr="00DA0A3D" w:rsidTr="00FA1695">
        <w:trPr>
          <w:trHeight w:val="111"/>
        </w:trPr>
        <w:tc>
          <w:tcPr>
            <w:tcW w:w="709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D1058" w:rsidRDefault="00FD1058" w:rsidP="00FD1058">
            <w:pPr>
              <w:jc w:val="center"/>
            </w:pPr>
            <w:r w:rsidRPr="0066350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</w:tr>
      <w:tr w:rsidR="00FD1058" w:rsidRPr="00DA0A3D" w:rsidTr="00FA1695">
        <w:trPr>
          <w:trHeight w:val="111"/>
        </w:trPr>
        <w:tc>
          <w:tcPr>
            <w:tcW w:w="709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D1058" w:rsidRDefault="00FD1058" w:rsidP="00FD1058">
            <w:pPr>
              <w:jc w:val="center"/>
            </w:pPr>
            <w:r w:rsidRPr="0066350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815746">
              <w:t>20 000,00</w:t>
            </w:r>
          </w:p>
        </w:tc>
      </w:tr>
      <w:tr w:rsidR="00FA1695" w:rsidRPr="00DA0A3D" w:rsidTr="007A4CA4">
        <w:trPr>
          <w:trHeight w:val="54"/>
        </w:trPr>
        <w:tc>
          <w:tcPr>
            <w:tcW w:w="709" w:type="dxa"/>
            <w:vMerge w:val="restart"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t>3.1.2</w:t>
            </w:r>
          </w:p>
        </w:tc>
        <w:tc>
          <w:tcPr>
            <w:tcW w:w="5521" w:type="dxa"/>
            <w:vMerge w:val="restart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both"/>
            </w:pPr>
            <w:r>
              <w:t>М</w:t>
            </w:r>
            <w:r w:rsidRPr="00DA0A3D">
              <w:t>ероприятие</w:t>
            </w:r>
            <w:r>
              <w:t xml:space="preserve"> содержание </w:t>
            </w:r>
            <w:r w:rsidRPr="00927D8E">
              <w:t xml:space="preserve">мест (площадок) накопления </w:t>
            </w:r>
            <w:r>
              <w:t>твёрдых коммунальных отходов</w:t>
            </w:r>
          </w:p>
        </w:tc>
        <w:tc>
          <w:tcPr>
            <w:tcW w:w="1982" w:type="dxa"/>
            <w:vMerge w:val="restart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A0A3D">
              <w:t>ОСА и ЖКХ</w:t>
            </w:r>
          </w:p>
        </w:tc>
        <w:tc>
          <w:tcPr>
            <w:tcW w:w="1141" w:type="dxa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A1695" w:rsidRDefault="00FA1695" w:rsidP="00FA1695">
            <w:pPr>
              <w:jc w:val="center"/>
            </w:pPr>
            <w:r w:rsidRPr="00F47DFA"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A1695" w:rsidRDefault="007A4CA4" w:rsidP="00FA1695">
            <w:pPr>
              <w:jc w:val="center"/>
            </w:pPr>
            <w: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FA1695" w:rsidRDefault="007A4CA4" w:rsidP="00FA1695">
            <w:pPr>
              <w:jc w:val="center"/>
            </w:pPr>
            <w:r>
              <w:t>0</w:t>
            </w:r>
          </w:p>
        </w:tc>
      </w:tr>
      <w:tr w:rsidR="00FA1695" w:rsidRPr="00DA0A3D" w:rsidTr="00FA1695">
        <w:trPr>
          <w:trHeight w:val="54"/>
        </w:trPr>
        <w:tc>
          <w:tcPr>
            <w:tcW w:w="709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FA1695" w:rsidRDefault="00FA1695" w:rsidP="00FA1695">
            <w:pPr>
              <w:jc w:val="center"/>
            </w:pPr>
            <w:r w:rsidRPr="00F47DFA">
              <w:t>0</w:t>
            </w:r>
          </w:p>
        </w:tc>
        <w:tc>
          <w:tcPr>
            <w:tcW w:w="1984" w:type="dxa"/>
            <w:vAlign w:val="center"/>
          </w:tcPr>
          <w:p w:rsidR="00FA1695" w:rsidRDefault="00FA1695" w:rsidP="00FA1695">
            <w:pPr>
              <w:jc w:val="center"/>
            </w:pPr>
            <w:r>
              <w:t>1 428 000,00</w:t>
            </w:r>
          </w:p>
        </w:tc>
        <w:tc>
          <w:tcPr>
            <w:tcW w:w="1730" w:type="dxa"/>
            <w:vAlign w:val="center"/>
          </w:tcPr>
          <w:p w:rsidR="00FA1695" w:rsidRDefault="00FA1695" w:rsidP="00FA1695">
            <w:pPr>
              <w:jc w:val="center"/>
            </w:pPr>
            <w:r w:rsidRPr="00B0357D">
              <w:t>1 428 000,00</w:t>
            </w:r>
          </w:p>
        </w:tc>
      </w:tr>
      <w:tr w:rsidR="00FA1695" w:rsidRPr="00DA0A3D" w:rsidTr="00FA1695">
        <w:trPr>
          <w:trHeight w:val="54"/>
        </w:trPr>
        <w:tc>
          <w:tcPr>
            <w:tcW w:w="709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FA1695" w:rsidRDefault="00FA1695" w:rsidP="00FA1695">
            <w:pPr>
              <w:jc w:val="center"/>
            </w:pPr>
            <w:r w:rsidRPr="00F47DFA">
              <w:t>0</w:t>
            </w:r>
          </w:p>
        </w:tc>
        <w:tc>
          <w:tcPr>
            <w:tcW w:w="1984" w:type="dxa"/>
            <w:vAlign w:val="center"/>
          </w:tcPr>
          <w:p w:rsidR="00FA1695" w:rsidRDefault="00FA1695" w:rsidP="00FA1695">
            <w:pPr>
              <w:jc w:val="center"/>
            </w:pPr>
            <w:r w:rsidRPr="00B615BA">
              <w:t>1 428 000,00</w:t>
            </w:r>
          </w:p>
        </w:tc>
        <w:tc>
          <w:tcPr>
            <w:tcW w:w="1730" w:type="dxa"/>
            <w:vAlign w:val="center"/>
          </w:tcPr>
          <w:p w:rsidR="00FA1695" w:rsidRDefault="00FA1695" w:rsidP="00FA1695">
            <w:pPr>
              <w:jc w:val="center"/>
            </w:pPr>
            <w:r w:rsidRPr="00B0357D">
              <w:t>1 428 000,00</w:t>
            </w:r>
          </w:p>
        </w:tc>
      </w:tr>
      <w:tr w:rsidR="00FA1695" w:rsidRPr="00DA0A3D" w:rsidTr="00FA1695">
        <w:trPr>
          <w:trHeight w:val="54"/>
        </w:trPr>
        <w:tc>
          <w:tcPr>
            <w:tcW w:w="709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A1695" w:rsidRDefault="00FA1695" w:rsidP="00FA1695">
            <w:pPr>
              <w:jc w:val="center"/>
            </w:pPr>
            <w:r w:rsidRPr="00F47DFA">
              <w:t>0</w:t>
            </w:r>
          </w:p>
        </w:tc>
        <w:tc>
          <w:tcPr>
            <w:tcW w:w="1984" w:type="dxa"/>
            <w:vAlign w:val="center"/>
          </w:tcPr>
          <w:p w:rsidR="00FA1695" w:rsidRDefault="00FA1695" w:rsidP="00FA1695">
            <w:pPr>
              <w:jc w:val="center"/>
            </w:pPr>
            <w:r w:rsidRPr="00B615BA">
              <w:t>1 428 000,00</w:t>
            </w:r>
          </w:p>
        </w:tc>
        <w:tc>
          <w:tcPr>
            <w:tcW w:w="1730" w:type="dxa"/>
            <w:vAlign w:val="center"/>
          </w:tcPr>
          <w:p w:rsidR="00FA1695" w:rsidRDefault="00FA1695" w:rsidP="00FA1695">
            <w:pPr>
              <w:jc w:val="center"/>
            </w:pPr>
            <w:r w:rsidRPr="00B0357D">
              <w:t>1 428 000,00</w:t>
            </w:r>
          </w:p>
        </w:tc>
      </w:tr>
      <w:tr w:rsidR="00FA1695" w:rsidRPr="00DA0A3D" w:rsidTr="00FA1695">
        <w:trPr>
          <w:trHeight w:val="54"/>
        </w:trPr>
        <w:tc>
          <w:tcPr>
            <w:tcW w:w="709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A1695" w:rsidRDefault="00FA1695" w:rsidP="00FA1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A1695" w:rsidRPr="00DA0A3D" w:rsidRDefault="00FA1695" w:rsidP="00FA1695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A1695" w:rsidRDefault="00FA1695" w:rsidP="00FA1695">
            <w:pPr>
              <w:jc w:val="center"/>
            </w:pPr>
            <w:r w:rsidRPr="00F47DFA">
              <w:t>0</w:t>
            </w:r>
          </w:p>
        </w:tc>
        <w:tc>
          <w:tcPr>
            <w:tcW w:w="1984" w:type="dxa"/>
            <w:vAlign w:val="center"/>
          </w:tcPr>
          <w:p w:rsidR="00FA1695" w:rsidRDefault="00FA1695" w:rsidP="00FA1695">
            <w:pPr>
              <w:jc w:val="center"/>
            </w:pPr>
            <w:r w:rsidRPr="00B615BA">
              <w:t>1 428 000,00</w:t>
            </w:r>
          </w:p>
        </w:tc>
        <w:tc>
          <w:tcPr>
            <w:tcW w:w="1730" w:type="dxa"/>
            <w:vAlign w:val="center"/>
          </w:tcPr>
          <w:p w:rsidR="00FA1695" w:rsidRDefault="00FA1695" w:rsidP="00FA1695">
            <w:pPr>
              <w:jc w:val="center"/>
            </w:pPr>
            <w:r w:rsidRPr="00B0357D">
              <w:t>1 428 000,00</w:t>
            </w:r>
          </w:p>
        </w:tc>
      </w:tr>
      <w:tr w:rsidR="00FD1058" w:rsidRPr="00DA0A3D" w:rsidTr="0012018A">
        <w:trPr>
          <w:trHeight w:val="90"/>
        </w:trPr>
        <w:tc>
          <w:tcPr>
            <w:tcW w:w="14913" w:type="dxa"/>
            <w:gridSpan w:val="7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</w:pPr>
            <w:r w:rsidRPr="00DA0A3D">
              <w:t xml:space="preserve">Задача </w:t>
            </w:r>
            <w:r>
              <w:t>4</w:t>
            </w:r>
            <w:r w:rsidRPr="00DA0A3D">
              <w:t xml:space="preserve">. </w:t>
            </w:r>
            <w:r>
              <w:t>Э</w:t>
            </w:r>
            <w:r w:rsidRPr="00927D8E">
              <w:t xml:space="preserve">кологическое воспитание и экологическая культура населения в области обращения с </w:t>
            </w:r>
            <w:r>
              <w:t>твёрдыми коммунальными отходами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t>4</w:t>
            </w:r>
            <w:r w:rsidRPr="00DA0A3D">
              <w:t>.1</w:t>
            </w:r>
          </w:p>
        </w:tc>
        <w:tc>
          <w:tcPr>
            <w:tcW w:w="14204" w:type="dxa"/>
            <w:gridSpan w:val="6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</w:pPr>
            <w:r w:rsidRPr="00DA0A3D">
              <w:t xml:space="preserve">Основное мероприятие </w:t>
            </w:r>
            <w:r>
              <w:t>программы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  <w:r>
              <w:lastRenderedPageBreak/>
              <w:t>4</w:t>
            </w:r>
            <w:r w:rsidRPr="00DA0A3D">
              <w:t>.1.1</w:t>
            </w:r>
          </w:p>
        </w:tc>
        <w:tc>
          <w:tcPr>
            <w:tcW w:w="5521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  <w:r>
              <w:t>Мероприятия э</w:t>
            </w:r>
            <w:r w:rsidRPr="00927D8E">
              <w:t>кологическо</w:t>
            </w:r>
            <w:r>
              <w:t>го</w:t>
            </w:r>
            <w:r w:rsidRPr="00927D8E">
              <w:t xml:space="preserve"> воспитани</w:t>
            </w:r>
            <w:r>
              <w:t>я</w:t>
            </w:r>
            <w:r w:rsidRPr="00927D8E">
              <w:t xml:space="preserve"> и</w:t>
            </w:r>
            <w:r>
              <w:t xml:space="preserve"> повышения</w:t>
            </w:r>
            <w:r w:rsidRPr="00927D8E">
              <w:t xml:space="preserve"> экологическ</w:t>
            </w:r>
            <w:r>
              <w:t>ой</w:t>
            </w:r>
            <w:r w:rsidRPr="00927D8E">
              <w:t xml:space="preserve"> культур</w:t>
            </w:r>
            <w:r>
              <w:t>ы</w:t>
            </w:r>
            <w:r w:rsidRPr="00927D8E">
              <w:t xml:space="preserve"> населения в области обращения с </w:t>
            </w:r>
            <w:r>
              <w:t>твёрдыми коммунальными отходами</w:t>
            </w:r>
            <w:r w:rsidR="00FA1695">
              <w:t>.</w:t>
            </w:r>
          </w:p>
        </w:tc>
        <w:tc>
          <w:tcPr>
            <w:tcW w:w="1982" w:type="dxa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A0A3D">
              <w:t>Зам. главы МГП</w:t>
            </w: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0</w:t>
            </w:r>
          </w:p>
        </w:tc>
        <w:tc>
          <w:tcPr>
            <w:tcW w:w="1984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30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0</w:t>
            </w:r>
          </w:p>
        </w:tc>
        <w:tc>
          <w:tcPr>
            <w:tcW w:w="1984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>
              <w:t>10 000,00</w:t>
            </w:r>
          </w:p>
        </w:tc>
        <w:tc>
          <w:tcPr>
            <w:tcW w:w="1730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>
              <w:t>10 000,00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</w:tr>
      <w:tr w:rsidR="00FD1058" w:rsidRPr="00DA0A3D" w:rsidTr="00FA1695">
        <w:trPr>
          <w:trHeight w:val="90"/>
        </w:trPr>
        <w:tc>
          <w:tcPr>
            <w:tcW w:w="709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0" w:right="-106"/>
              <w:jc w:val="center"/>
            </w:pPr>
          </w:p>
        </w:tc>
        <w:tc>
          <w:tcPr>
            <w:tcW w:w="5521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0</w:t>
            </w:r>
          </w:p>
        </w:tc>
        <w:tc>
          <w:tcPr>
            <w:tcW w:w="1984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  <w:tc>
          <w:tcPr>
            <w:tcW w:w="1730" w:type="dxa"/>
            <w:vAlign w:val="center"/>
          </w:tcPr>
          <w:p w:rsidR="00FD1058" w:rsidRDefault="00FD1058" w:rsidP="00FD1058">
            <w:pPr>
              <w:jc w:val="center"/>
            </w:pPr>
            <w:r w:rsidRPr="00B97E1E">
              <w:t>10 000,00</w:t>
            </w:r>
          </w:p>
        </w:tc>
      </w:tr>
      <w:tr w:rsidR="00FD1058" w:rsidRPr="00DA0A3D" w:rsidTr="007A4CA4">
        <w:trPr>
          <w:trHeight w:val="101"/>
        </w:trPr>
        <w:tc>
          <w:tcPr>
            <w:tcW w:w="8212" w:type="dxa"/>
            <w:gridSpan w:val="3"/>
            <w:vMerge w:val="restart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rPr>
                <w:b/>
              </w:rPr>
            </w:pPr>
            <w:r w:rsidRPr="00DA0A3D">
              <w:rPr>
                <w:b/>
              </w:rPr>
              <w:t>ВСЕГО по подпрограмме</w:t>
            </w: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2024 г.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D1058" w:rsidRPr="00AB3D02" w:rsidRDefault="007A4CA4" w:rsidP="00FD10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D1058" w:rsidRPr="00AB3D02" w:rsidRDefault="007A4CA4" w:rsidP="00FD1058">
            <w:pPr>
              <w:jc w:val="center"/>
              <w:rPr>
                <w:b/>
              </w:rPr>
            </w:pPr>
            <w:r>
              <w:rPr>
                <w:b/>
              </w:rPr>
              <w:t>398 994,00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FD1058" w:rsidRPr="00AB3D02" w:rsidRDefault="007A4CA4" w:rsidP="00FD1058">
            <w:pPr>
              <w:jc w:val="center"/>
              <w:rPr>
                <w:b/>
              </w:rPr>
            </w:pPr>
            <w:r>
              <w:rPr>
                <w:b/>
              </w:rPr>
              <w:t>398 994,00</w:t>
            </w:r>
          </w:p>
        </w:tc>
      </w:tr>
      <w:tr w:rsidR="00FD1058" w:rsidRPr="00DA0A3D" w:rsidTr="00FD1058">
        <w:trPr>
          <w:trHeight w:val="100"/>
        </w:trPr>
        <w:tc>
          <w:tcPr>
            <w:tcW w:w="8212" w:type="dxa"/>
            <w:gridSpan w:val="3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2025 г.</w:t>
            </w:r>
          </w:p>
        </w:tc>
        <w:tc>
          <w:tcPr>
            <w:tcW w:w="1846" w:type="dxa"/>
            <w:vAlign w:val="center"/>
          </w:tcPr>
          <w:p w:rsidR="00FD1058" w:rsidRPr="00DA0C48" w:rsidRDefault="00342B80" w:rsidP="00FD10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D1058" w:rsidRPr="00DA0C48" w:rsidRDefault="00342B80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F94D2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8 000,00</w:t>
            </w:r>
          </w:p>
        </w:tc>
        <w:tc>
          <w:tcPr>
            <w:tcW w:w="1730" w:type="dxa"/>
          </w:tcPr>
          <w:p w:rsidR="00FD1058" w:rsidRPr="00DA0C48" w:rsidRDefault="00342B80" w:rsidP="00F94D2D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F94D2D">
              <w:rPr>
                <w:b/>
              </w:rPr>
              <w:t>50</w:t>
            </w:r>
            <w:r>
              <w:rPr>
                <w:b/>
              </w:rPr>
              <w:t>8 000,00</w:t>
            </w:r>
          </w:p>
        </w:tc>
      </w:tr>
      <w:tr w:rsidR="00FD1058" w:rsidRPr="00DA0A3D" w:rsidTr="00FD1058">
        <w:trPr>
          <w:trHeight w:val="100"/>
        </w:trPr>
        <w:tc>
          <w:tcPr>
            <w:tcW w:w="8212" w:type="dxa"/>
            <w:gridSpan w:val="3"/>
            <w:vMerge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  <w:r w:rsidRPr="00DA0A3D">
              <w:t>2026 г.</w:t>
            </w:r>
          </w:p>
        </w:tc>
        <w:tc>
          <w:tcPr>
            <w:tcW w:w="1846" w:type="dxa"/>
            <w:vAlign w:val="center"/>
          </w:tcPr>
          <w:p w:rsidR="00FD1058" w:rsidRPr="00AB3D02" w:rsidRDefault="00342B80" w:rsidP="00FD10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80">
              <w:rPr>
                <w:rFonts w:ascii="Times New Roman" w:hAnsi="Times New Roman" w:cs="Times New Roman"/>
                <w:b/>
                <w:sz w:val="24"/>
                <w:szCs w:val="24"/>
              </w:rPr>
              <w:t>3 272 618,29</w:t>
            </w:r>
          </w:p>
        </w:tc>
        <w:tc>
          <w:tcPr>
            <w:tcW w:w="1984" w:type="dxa"/>
            <w:vAlign w:val="center"/>
          </w:tcPr>
          <w:p w:rsidR="00FD1058" w:rsidRPr="00AB3D02" w:rsidRDefault="00342B80" w:rsidP="00342B80">
            <w:pPr>
              <w:jc w:val="center"/>
              <w:rPr>
                <w:b/>
              </w:rPr>
            </w:pPr>
            <w:r>
              <w:rPr>
                <w:b/>
              </w:rPr>
              <w:t>2 377 936,51</w:t>
            </w:r>
          </w:p>
        </w:tc>
        <w:tc>
          <w:tcPr>
            <w:tcW w:w="1730" w:type="dxa"/>
            <w:vAlign w:val="center"/>
          </w:tcPr>
          <w:p w:rsidR="00FD1058" w:rsidRPr="00AB3D02" w:rsidRDefault="00342B80" w:rsidP="00FD1058">
            <w:pPr>
              <w:jc w:val="center"/>
              <w:rPr>
                <w:b/>
              </w:rPr>
            </w:pPr>
            <w:r>
              <w:rPr>
                <w:b/>
              </w:rPr>
              <w:t>5 650 554,80</w:t>
            </w:r>
          </w:p>
        </w:tc>
      </w:tr>
      <w:tr w:rsidR="00F94D2D" w:rsidRPr="00DA0A3D" w:rsidTr="000828C0">
        <w:trPr>
          <w:trHeight w:val="100"/>
        </w:trPr>
        <w:tc>
          <w:tcPr>
            <w:tcW w:w="8212" w:type="dxa"/>
            <w:gridSpan w:val="3"/>
            <w:vMerge/>
            <w:vAlign w:val="center"/>
          </w:tcPr>
          <w:p w:rsidR="00F94D2D" w:rsidRPr="00DA0A3D" w:rsidRDefault="00F94D2D" w:rsidP="00F94D2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1" w:type="dxa"/>
            <w:vAlign w:val="center"/>
          </w:tcPr>
          <w:p w:rsidR="00F94D2D" w:rsidRPr="00DA0A3D" w:rsidRDefault="00F94D2D" w:rsidP="00F94D2D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7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94D2D" w:rsidRPr="00AB3D02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94D2D" w:rsidRPr="00DA0C48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1 508 000,00</w:t>
            </w:r>
          </w:p>
        </w:tc>
        <w:tc>
          <w:tcPr>
            <w:tcW w:w="1730" w:type="dxa"/>
          </w:tcPr>
          <w:p w:rsidR="00F94D2D" w:rsidRPr="00DA0C48" w:rsidRDefault="00F94D2D" w:rsidP="00F94D2D">
            <w:pPr>
              <w:jc w:val="center"/>
              <w:rPr>
                <w:b/>
              </w:rPr>
            </w:pPr>
            <w:r>
              <w:rPr>
                <w:b/>
              </w:rPr>
              <w:t>1 508 000,00</w:t>
            </w:r>
          </w:p>
        </w:tc>
      </w:tr>
      <w:tr w:rsidR="00F94D2D" w:rsidRPr="00DA0A3D" w:rsidTr="000828C0">
        <w:trPr>
          <w:trHeight w:val="100"/>
        </w:trPr>
        <w:tc>
          <w:tcPr>
            <w:tcW w:w="8212" w:type="dxa"/>
            <w:gridSpan w:val="3"/>
            <w:vMerge/>
            <w:vAlign w:val="center"/>
          </w:tcPr>
          <w:p w:rsidR="00F94D2D" w:rsidRPr="00DA0A3D" w:rsidRDefault="00F94D2D" w:rsidP="00F94D2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41" w:type="dxa"/>
            <w:vAlign w:val="center"/>
          </w:tcPr>
          <w:p w:rsidR="00F94D2D" w:rsidRPr="00DA0A3D" w:rsidRDefault="00F94D2D" w:rsidP="00F94D2D">
            <w:pPr>
              <w:autoSpaceDE w:val="0"/>
              <w:autoSpaceDN w:val="0"/>
              <w:adjustRightInd w:val="0"/>
              <w:jc w:val="center"/>
            </w:pPr>
            <w:r w:rsidRPr="00DA0A3D">
              <w:t>202</w:t>
            </w:r>
            <w:r>
              <w:t>8</w:t>
            </w:r>
            <w:r w:rsidRPr="00DA0A3D">
              <w:t xml:space="preserve"> г.</w:t>
            </w:r>
          </w:p>
        </w:tc>
        <w:tc>
          <w:tcPr>
            <w:tcW w:w="1846" w:type="dxa"/>
            <w:vAlign w:val="center"/>
          </w:tcPr>
          <w:p w:rsidR="00F94D2D" w:rsidRPr="00AB3D02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94D2D" w:rsidRPr="00DA0C48" w:rsidRDefault="00F94D2D" w:rsidP="00F94D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1 508 000,00</w:t>
            </w:r>
          </w:p>
        </w:tc>
        <w:tc>
          <w:tcPr>
            <w:tcW w:w="1730" w:type="dxa"/>
          </w:tcPr>
          <w:p w:rsidR="00F94D2D" w:rsidRPr="00DA0C48" w:rsidRDefault="00F94D2D" w:rsidP="00F94D2D">
            <w:pPr>
              <w:jc w:val="center"/>
              <w:rPr>
                <w:b/>
              </w:rPr>
            </w:pPr>
            <w:r>
              <w:rPr>
                <w:b/>
              </w:rPr>
              <w:t>1 508 000,00</w:t>
            </w:r>
          </w:p>
        </w:tc>
      </w:tr>
      <w:tr w:rsidR="00FD1058" w:rsidRPr="00DA0A3D" w:rsidTr="00FD1058">
        <w:trPr>
          <w:trHeight w:val="100"/>
        </w:trPr>
        <w:tc>
          <w:tcPr>
            <w:tcW w:w="8212" w:type="dxa"/>
            <w:gridSpan w:val="3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41" w:type="dxa"/>
            <w:vAlign w:val="center"/>
          </w:tcPr>
          <w:p w:rsidR="00FD1058" w:rsidRPr="00DA0A3D" w:rsidRDefault="00FD1058" w:rsidP="00FD10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6" w:type="dxa"/>
            <w:vAlign w:val="center"/>
          </w:tcPr>
          <w:p w:rsidR="00FD1058" w:rsidRDefault="00F94D2D" w:rsidP="00FD10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80">
              <w:rPr>
                <w:rFonts w:ascii="Times New Roman" w:hAnsi="Times New Roman" w:cs="Times New Roman"/>
                <w:b/>
                <w:sz w:val="24"/>
                <w:szCs w:val="24"/>
              </w:rPr>
              <w:t>3 272 618,29</w:t>
            </w:r>
          </w:p>
        </w:tc>
        <w:tc>
          <w:tcPr>
            <w:tcW w:w="1984" w:type="dxa"/>
            <w:vAlign w:val="center"/>
          </w:tcPr>
          <w:p w:rsidR="00FD1058" w:rsidRDefault="007A4CA4" w:rsidP="00FD1058">
            <w:pPr>
              <w:jc w:val="center"/>
              <w:rPr>
                <w:b/>
              </w:rPr>
            </w:pPr>
            <w:r>
              <w:rPr>
                <w:b/>
              </w:rPr>
              <w:t>7 300 930</w:t>
            </w:r>
            <w:r w:rsidR="00F94D2D">
              <w:rPr>
                <w:b/>
              </w:rPr>
              <w:t>,51</w:t>
            </w:r>
          </w:p>
        </w:tc>
        <w:tc>
          <w:tcPr>
            <w:tcW w:w="1730" w:type="dxa"/>
            <w:vAlign w:val="center"/>
          </w:tcPr>
          <w:p w:rsidR="00FD1058" w:rsidRDefault="00F94D2D" w:rsidP="007A4CA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7A4CA4">
              <w:rPr>
                <w:b/>
              </w:rPr>
              <w:t> 573 548</w:t>
            </w:r>
            <w:r>
              <w:rPr>
                <w:b/>
              </w:rPr>
              <w:t>,80</w:t>
            </w:r>
          </w:p>
        </w:tc>
      </w:tr>
    </w:tbl>
    <w:p w:rsidR="00DA0C48" w:rsidRDefault="00DA0C48" w:rsidP="0079143A">
      <w:pPr>
        <w:rPr>
          <w:b/>
        </w:rPr>
      </w:pPr>
      <w:r>
        <w:rPr>
          <w:b/>
        </w:rPr>
        <w:t xml:space="preserve"> </w:t>
      </w:r>
    </w:p>
    <w:p w:rsidR="0079143A" w:rsidRPr="003361FB" w:rsidRDefault="0079143A" w:rsidP="003361FB">
      <w:pPr>
        <w:rPr>
          <w:b/>
        </w:rPr>
        <w:sectPr w:rsidR="0079143A" w:rsidRPr="003361FB" w:rsidSect="0079143A">
          <w:pgSz w:w="16838" w:h="11906" w:orient="landscape"/>
          <w:pgMar w:top="709" w:right="851" w:bottom="567" w:left="1134" w:header="709" w:footer="709" w:gutter="0"/>
          <w:cols w:space="708"/>
          <w:docGrid w:linePitch="360"/>
        </w:sectPr>
      </w:pPr>
    </w:p>
    <w:p w:rsidR="004E61AF" w:rsidRPr="00D5024F" w:rsidRDefault="004E61AF" w:rsidP="00AB3D02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4E61AF" w:rsidRPr="00D5024F" w:rsidSect="00D8246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243E"/>
    <w:multiLevelType w:val="hybridMultilevel"/>
    <w:tmpl w:val="55E46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F345D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697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14E92"/>
    <w:multiLevelType w:val="hybridMultilevel"/>
    <w:tmpl w:val="C23063D0"/>
    <w:lvl w:ilvl="0" w:tplc="14B82D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EF40A3"/>
    <w:multiLevelType w:val="hybridMultilevel"/>
    <w:tmpl w:val="1A7C6CDA"/>
    <w:lvl w:ilvl="0" w:tplc="880EFEEC">
      <w:start w:val="1"/>
      <w:numFmt w:val="decimal"/>
      <w:lvlText w:val="%1."/>
      <w:lvlJc w:val="left"/>
      <w:pPr>
        <w:ind w:left="697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E047B"/>
    <w:multiLevelType w:val="hybridMultilevel"/>
    <w:tmpl w:val="82103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408C8"/>
    <w:multiLevelType w:val="hybridMultilevel"/>
    <w:tmpl w:val="24148CE6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D16260"/>
    <w:multiLevelType w:val="hybridMultilevel"/>
    <w:tmpl w:val="723AA728"/>
    <w:lvl w:ilvl="0" w:tplc="4594B98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D6F66ED"/>
    <w:multiLevelType w:val="hybridMultilevel"/>
    <w:tmpl w:val="CB66BE7A"/>
    <w:lvl w:ilvl="0" w:tplc="D5E66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0870C9"/>
    <w:multiLevelType w:val="hybridMultilevel"/>
    <w:tmpl w:val="55E46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E2590"/>
    <w:multiLevelType w:val="hybridMultilevel"/>
    <w:tmpl w:val="A80C6A5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652A4"/>
    <w:multiLevelType w:val="hybridMultilevel"/>
    <w:tmpl w:val="EC146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B35446"/>
    <w:multiLevelType w:val="hybridMultilevel"/>
    <w:tmpl w:val="61EC0CF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38"/>
    <w:rsid w:val="0000091F"/>
    <w:rsid w:val="00000B4C"/>
    <w:rsid w:val="0000120F"/>
    <w:rsid w:val="00002207"/>
    <w:rsid w:val="000063EA"/>
    <w:rsid w:val="00007033"/>
    <w:rsid w:val="000104CD"/>
    <w:rsid w:val="00013E62"/>
    <w:rsid w:val="00016C20"/>
    <w:rsid w:val="00023682"/>
    <w:rsid w:val="0002450F"/>
    <w:rsid w:val="00024BF4"/>
    <w:rsid w:val="0003388E"/>
    <w:rsid w:val="0003643E"/>
    <w:rsid w:val="0004139D"/>
    <w:rsid w:val="000416B6"/>
    <w:rsid w:val="000422BE"/>
    <w:rsid w:val="000447C1"/>
    <w:rsid w:val="00044FB9"/>
    <w:rsid w:val="000525B5"/>
    <w:rsid w:val="0005317C"/>
    <w:rsid w:val="000536BD"/>
    <w:rsid w:val="00053910"/>
    <w:rsid w:val="00054595"/>
    <w:rsid w:val="00057313"/>
    <w:rsid w:val="0006337C"/>
    <w:rsid w:val="0007257D"/>
    <w:rsid w:val="000730F6"/>
    <w:rsid w:val="00074B84"/>
    <w:rsid w:val="00075019"/>
    <w:rsid w:val="0008093E"/>
    <w:rsid w:val="00081747"/>
    <w:rsid w:val="00084140"/>
    <w:rsid w:val="00085161"/>
    <w:rsid w:val="000855C5"/>
    <w:rsid w:val="00085E98"/>
    <w:rsid w:val="000861CB"/>
    <w:rsid w:val="00086D3D"/>
    <w:rsid w:val="00090C88"/>
    <w:rsid w:val="00092643"/>
    <w:rsid w:val="00093436"/>
    <w:rsid w:val="00093792"/>
    <w:rsid w:val="0009468D"/>
    <w:rsid w:val="000949F0"/>
    <w:rsid w:val="0009532D"/>
    <w:rsid w:val="000971DD"/>
    <w:rsid w:val="000974D1"/>
    <w:rsid w:val="000A0194"/>
    <w:rsid w:val="000A3158"/>
    <w:rsid w:val="000A6915"/>
    <w:rsid w:val="000A759E"/>
    <w:rsid w:val="000B18B6"/>
    <w:rsid w:val="000B28CD"/>
    <w:rsid w:val="000B372E"/>
    <w:rsid w:val="000B4850"/>
    <w:rsid w:val="000B6FB6"/>
    <w:rsid w:val="000B7001"/>
    <w:rsid w:val="000B7AAC"/>
    <w:rsid w:val="000C0A9D"/>
    <w:rsid w:val="000C20B4"/>
    <w:rsid w:val="000C3A3C"/>
    <w:rsid w:val="000C4051"/>
    <w:rsid w:val="000C7C30"/>
    <w:rsid w:val="000D4043"/>
    <w:rsid w:val="000D6860"/>
    <w:rsid w:val="000D76E3"/>
    <w:rsid w:val="000E1AC0"/>
    <w:rsid w:val="000E720A"/>
    <w:rsid w:val="000F0BF1"/>
    <w:rsid w:val="000F1853"/>
    <w:rsid w:val="000F1F2A"/>
    <w:rsid w:val="000F270F"/>
    <w:rsid w:val="000F5F83"/>
    <w:rsid w:val="0010018E"/>
    <w:rsid w:val="001027F9"/>
    <w:rsid w:val="00102EAF"/>
    <w:rsid w:val="00103D1F"/>
    <w:rsid w:val="0010590D"/>
    <w:rsid w:val="00105B94"/>
    <w:rsid w:val="00106257"/>
    <w:rsid w:val="00106FE9"/>
    <w:rsid w:val="00114DD9"/>
    <w:rsid w:val="00116F17"/>
    <w:rsid w:val="0012018A"/>
    <w:rsid w:val="00120CDB"/>
    <w:rsid w:val="00121AFF"/>
    <w:rsid w:val="00123EB9"/>
    <w:rsid w:val="0013139C"/>
    <w:rsid w:val="00135D70"/>
    <w:rsid w:val="00143F6C"/>
    <w:rsid w:val="00146E85"/>
    <w:rsid w:val="001479E2"/>
    <w:rsid w:val="00150ACF"/>
    <w:rsid w:val="0015468B"/>
    <w:rsid w:val="00154FB6"/>
    <w:rsid w:val="00155876"/>
    <w:rsid w:val="00156B09"/>
    <w:rsid w:val="001624DE"/>
    <w:rsid w:val="00170894"/>
    <w:rsid w:val="001746EA"/>
    <w:rsid w:val="00174ED6"/>
    <w:rsid w:val="00175DA6"/>
    <w:rsid w:val="001805D9"/>
    <w:rsid w:val="00180CC6"/>
    <w:rsid w:val="00180E04"/>
    <w:rsid w:val="001832D1"/>
    <w:rsid w:val="00184C3C"/>
    <w:rsid w:val="0018520C"/>
    <w:rsid w:val="00186DC6"/>
    <w:rsid w:val="001921C0"/>
    <w:rsid w:val="00195195"/>
    <w:rsid w:val="00195D60"/>
    <w:rsid w:val="00197DB5"/>
    <w:rsid w:val="001A1C9B"/>
    <w:rsid w:val="001A1FCB"/>
    <w:rsid w:val="001A2525"/>
    <w:rsid w:val="001A29B0"/>
    <w:rsid w:val="001A5BDB"/>
    <w:rsid w:val="001A68B4"/>
    <w:rsid w:val="001A6DBC"/>
    <w:rsid w:val="001A7E97"/>
    <w:rsid w:val="001B28F3"/>
    <w:rsid w:val="001B369D"/>
    <w:rsid w:val="001B76C1"/>
    <w:rsid w:val="001C39B5"/>
    <w:rsid w:val="001C6763"/>
    <w:rsid w:val="001D07DE"/>
    <w:rsid w:val="001D09F4"/>
    <w:rsid w:val="001D0C0D"/>
    <w:rsid w:val="001D2978"/>
    <w:rsid w:val="001D3AF2"/>
    <w:rsid w:val="001E011E"/>
    <w:rsid w:val="001E0AA0"/>
    <w:rsid w:val="001E1679"/>
    <w:rsid w:val="001E1EF7"/>
    <w:rsid w:val="001E5E0E"/>
    <w:rsid w:val="001E66F3"/>
    <w:rsid w:val="001E7366"/>
    <w:rsid w:val="001F0514"/>
    <w:rsid w:val="001F087C"/>
    <w:rsid w:val="001F0E82"/>
    <w:rsid w:val="001F2FBD"/>
    <w:rsid w:val="001F3452"/>
    <w:rsid w:val="001F6F2F"/>
    <w:rsid w:val="001F7F94"/>
    <w:rsid w:val="00203A9B"/>
    <w:rsid w:val="00204803"/>
    <w:rsid w:val="00206E2D"/>
    <w:rsid w:val="002138BE"/>
    <w:rsid w:val="0022213D"/>
    <w:rsid w:val="00226073"/>
    <w:rsid w:val="00230A2A"/>
    <w:rsid w:val="00230C78"/>
    <w:rsid w:val="00234905"/>
    <w:rsid w:val="002349F8"/>
    <w:rsid w:val="00235ACC"/>
    <w:rsid w:val="00236B9C"/>
    <w:rsid w:val="002408A7"/>
    <w:rsid w:val="00241FB1"/>
    <w:rsid w:val="002423B0"/>
    <w:rsid w:val="00242572"/>
    <w:rsid w:val="002435D3"/>
    <w:rsid w:val="00246B39"/>
    <w:rsid w:val="00250A52"/>
    <w:rsid w:val="00251C0A"/>
    <w:rsid w:val="00251E1C"/>
    <w:rsid w:val="002529DB"/>
    <w:rsid w:val="00255968"/>
    <w:rsid w:val="00256F74"/>
    <w:rsid w:val="00260682"/>
    <w:rsid w:val="002632AD"/>
    <w:rsid w:val="0026337C"/>
    <w:rsid w:val="00264852"/>
    <w:rsid w:val="00270C36"/>
    <w:rsid w:val="0027256A"/>
    <w:rsid w:val="00273544"/>
    <w:rsid w:val="0027497F"/>
    <w:rsid w:val="00275DEE"/>
    <w:rsid w:val="002807FD"/>
    <w:rsid w:val="00287455"/>
    <w:rsid w:val="00290046"/>
    <w:rsid w:val="00290360"/>
    <w:rsid w:val="0029397D"/>
    <w:rsid w:val="00293D19"/>
    <w:rsid w:val="00295A2C"/>
    <w:rsid w:val="00296C0B"/>
    <w:rsid w:val="002A303C"/>
    <w:rsid w:val="002A3BCF"/>
    <w:rsid w:val="002A61B8"/>
    <w:rsid w:val="002B1A71"/>
    <w:rsid w:val="002B2263"/>
    <w:rsid w:val="002B4A88"/>
    <w:rsid w:val="002B5E40"/>
    <w:rsid w:val="002B76C2"/>
    <w:rsid w:val="002C0FB6"/>
    <w:rsid w:val="002C308D"/>
    <w:rsid w:val="002C31B8"/>
    <w:rsid w:val="002C466B"/>
    <w:rsid w:val="002D1FFE"/>
    <w:rsid w:val="002D3C78"/>
    <w:rsid w:val="002D7747"/>
    <w:rsid w:val="002E09B6"/>
    <w:rsid w:val="002E2459"/>
    <w:rsid w:val="002E33EE"/>
    <w:rsid w:val="002E4A2E"/>
    <w:rsid w:val="002E4BF8"/>
    <w:rsid w:val="002E7172"/>
    <w:rsid w:val="002F39D0"/>
    <w:rsid w:val="00304547"/>
    <w:rsid w:val="00304A10"/>
    <w:rsid w:val="003120B4"/>
    <w:rsid w:val="00312E13"/>
    <w:rsid w:val="00313798"/>
    <w:rsid w:val="00313D11"/>
    <w:rsid w:val="00314F51"/>
    <w:rsid w:val="0032004C"/>
    <w:rsid w:val="00321A7A"/>
    <w:rsid w:val="00321C24"/>
    <w:rsid w:val="003232B0"/>
    <w:rsid w:val="003234B7"/>
    <w:rsid w:val="00323624"/>
    <w:rsid w:val="003236DB"/>
    <w:rsid w:val="00330CA6"/>
    <w:rsid w:val="00331129"/>
    <w:rsid w:val="0033379D"/>
    <w:rsid w:val="003361FB"/>
    <w:rsid w:val="00337748"/>
    <w:rsid w:val="0034067C"/>
    <w:rsid w:val="003416B5"/>
    <w:rsid w:val="00342B80"/>
    <w:rsid w:val="0034494B"/>
    <w:rsid w:val="003449B0"/>
    <w:rsid w:val="003504F9"/>
    <w:rsid w:val="00350907"/>
    <w:rsid w:val="00350A30"/>
    <w:rsid w:val="00351D00"/>
    <w:rsid w:val="00354A0F"/>
    <w:rsid w:val="003562A1"/>
    <w:rsid w:val="00356C00"/>
    <w:rsid w:val="00356F28"/>
    <w:rsid w:val="003620B6"/>
    <w:rsid w:val="00362F69"/>
    <w:rsid w:val="003632B9"/>
    <w:rsid w:val="0036437C"/>
    <w:rsid w:val="0036557C"/>
    <w:rsid w:val="00365B85"/>
    <w:rsid w:val="003708E7"/>
    <w:rsid w:val="003735DA"/>
    <w:rsid w:val="00373A6F"/>
    <w:rsid w:val="00373C01"/>
    <w:rsid w:val="00373F72"/>
    <w:rsid w:val="003770AB"/>
    <w:rsid w:val="003803F7"/>
    <w:rsid w:val="00380E35"/>
    <w:rsid w:val="00382A08"/>
    <w:rsid w:val="00383DFA"/>
    <w:rsid w:val="00384D14"/>
    <w:rsid w:val="00386326"/>
    <w:rsid w:val="00391C49"/>
    <w:rsid w:val="0039583C"/>
    <w:rsid w:val="00395FAB"/>
    <w:rsid w:val="0039648B"/>
    <w:rsid w:val="003A1C67"/>
    <w:rsid w:val="003A28D6"/>
    <w:rsid w:val="003A543F"/>
    <w:rsid w:val="003A6DA8"/>
    <w:rsid w:val="003B3CDC"/>
    <w:rsid w:val="003B5CB7"/>
    <w:rsid w:val="003B7556"/>
    <w:rsid w:val="003C2F5D"/>
    <w:rsid w:val="003D1121"/>
    <w:rsid w:val="003D1CCE"/>
    <w:rsid w:val="003D4C53"/>
    <w:rsid w:val="003D5578"/>
    <w:rsid w:val="003D6F47"/>
    <w:rsid w:val="003E03B8"/>
    <w:rsid w:val="003E1FF5"/>
    <w:rsid w:val="003E24E6"/>
    <w:rsid w:val="003E2EEE"/>
    <w:rsid w:val="003E602B"/>
    <w:rsid w:val="003E6B49"/>
    <w:rsid w:val="003E79B5"/>
    <w:rsid w:val="003F1DF2"/>
    <w:rsid w:val="003F76F3"/>
    <w:rsid w:val="004017C3"/>
    <w:rsid w:val="0040194A"/>
    <w:rsid w:val="00406656"/>
    <w:rsid w:val="00410BD6"/>
    <w:rsid w:val="00414E1B"/>
    <w:rsid w:val="004160AD"/>
    <w:rsid w:val="0041692D"/>
    <w:rsid w:val="00423978"/>
    <w:rsid w:val="00424F13"/>
    <w:rsid w:val="00425064"/>
    <w:rsid w:val="00425474"/>
    <w:rsid w:val="00425FF6"/>
    <w:rsid w:val="004268A2"/>
    <w:rsid w:val="00431A2E"/>
    <w:rsid w:val="00434DB8"/>
    <w:rsid w:val="00443926"/>
    <w:rsid w:val="00443AA1"/>
    <w:rsid w:val="00446D4F"/>
    <w:rsid w:val="00447FE7"/>
    <w:rsid w:val="00460478"/>
    <w:rsid w:val="00461C0D"/>
    <w:rsid w:val="00467BE7"/>
    <w:rsid w:val="00470615"/>
    <w:rsid w:val="00473C08"/>
    <w:rsid w:val="00476F47"/>
    <w:rsid w:val="00476FCF"/>
    <w:rsid w:val="00477089"/>
    <w:rsid w:val="00482557"/>
    <w:rsid w:val="00494E80"/>
    <w:rsid w:val="00496845"/>
    <w:rsid w:val="00497BB8"/>
    <w:rsid w:val="004A1384"/>
    <w:rsid w:val="004A1974"/>
    <w:rsid w:val="004A23F5"/>
    <w:rsid w:val="004A66FA"/>
    <w:rsid w:val="004B553A"/>
    <w:rsid w:val="004C12F7"/>
    <w:rsid w:val="004C2EBC"/>
    <w:rsid w:val="004C491A"/>
    <w:rsid w:val="004C7D20"/>
    <w:rsid w:val="004D0902"/>
    <w:rsid w:val="004D0DD0"/>
    <w:rsid w:val="004D1935"/>
    <w:rsid w:val="004E1FF8"/>
    <w:rsid w:val="004E2233"/>
    <w:rsid w:val="004E2A26"/>
    <w:rsid w:val="004E2C48"/>
    <w:rsid w:val="004E61AF"/>
    <w:rsid w:val="004E7CA2"/>
    <w:rsid w:val="004F2C0B"/>
    <w:rsid w:val="004F3F6A"/>
    <w:rsid w:val="0050167A"/>
    <w:rsid w:val="00501797"/>
    <w:rsid w:val="00505357"/>
    <w:rsid w:val="005055E3"/>
    <w:rsid w:val="00507210"/>
    <w:rsid w:val="00510098"/>
    <w:rsid w:val="00510C25"/>
    <w:rsid w:val="00511A1B"/>
    <w:rsid w:val="00512AFC"/>
    <w:rsid w:val="00513C95"/>
    <w:rsid w:val="0052164C"/>
    <w:rsid w:val="005240C5"/>
    <w:rsid w:val="00525661"/>
    <w:rsid w:val="00525896"/>
    <w:rsid w:val="00526F6A"/>
    <w:rsid w:val="00533EED"/>
    <w:rsid w:val="00534544"/>
    <w:rsid w:val="0054600A"/>
    <w:rsid w:val="00551FFD"/>
    <w:rsid w:val="005555CC"/>
    <w:rsid w:val="005575AF"/>
    <w:rsid w:val="00562EDB"/>
    <w:rsid w:val="00563FD7"/>
    <w:rsid w:val="005644FE"/>
    <w:rsid w:val="005704FC"/>
    <w:rsid w:val="00572321"/>
    <w:rsid w:val="00580AC9"/>
    <w:rsid w:val="005826B2"/>
    <w:rsid w:val="00582FB8"/>
    <w:rsid w:val="00584EE1"/>
    <w:rsid w:val="0058528D"/>
    <w:rsid w:val="00590481"/>
    <w:rsid w:val="005A0251"/>
    <w:rsid w:val="005A0481"/>
    <w:rsid w:val="005A2684"/>
    <w:rsid w:val="005A3EF1"/>
    <w:rsid w:val="005A4A30"/>
    <w:rsid w:val="005A63DF"/>
    <w:rsid w:val="005A6D7A"/>
    <w:rsid w:val="005B2832"/>
    <w:rsid w:val="005B2E42"/>
    <w:rsid w:val="005B3F44"/>
    <w:rsid w:val="005C1771"/>
    <w:rsid w:val="005C3855"/>
    <w:rsid w:val="005C59F9"/>
    <w:rsid w:val="005C5E63"/>
    <w:rsid w:val="005C6865"/>
    <w:rsid w:val="005C7A7F"/>
    <w:rsid w:val="005D03F9"/>
    <w:rsid w:val="005D0F47"/>
    <w:rsid w:val="005D1535"/>
    <w:rsid w:val="005D1C89"/>
    <w:rsid w:val="005D1CF8"/>
    <w:rsid w:val="005E3BA2"/>
    <w:rsid w:val="005E75EC"/>
    <w:rsid w:val="005E790D"/>
    <w:rsid w:val="005F46B8"/>
    <w:rsid w:val="005F5141"/>
    <w:rsid w:val="00602C4A"/>
    <w:rsid w:val="00606032"/>
    <w:rsid w:val="00615149"/>
    <w:rsid w:val="00617E40"/>
    <w:rsid w:val="006211AB"/>
    <w:rsid w:val="00626B55"/>
    <w:rsid w:val="00630043"/>
    <w:rsid w:val="006338E0"/>
    <w:rsid w:val="006349DC"/>
    <w:rsid w:val="00634B2F"/>
    <w:rsid w:val="00635A9B"/>
    <w:rsid w:val="0063625C"/>
    <w:rsid w:val="006410B1"/>
    <w:rsid w:val="00647CDE"/>
    <w:rsid w:val="00653D5C"/>
    <w:rsid w:val="006544FD"/>
    <w:rsid w:val="00656050"/>
    <w:rsid w:val="00656E3C"/>
    <w:rsid w:val="00656F76"/>
    <w:rsid w:val="00663452"/>
    <w:rsid w:val="00663C47"/>
    <w:rsid w:val="00663FD7"/>
    <w:rsid w:val="00664CF7"/>
    <w:rsid w:val="00671D78"/>
    <w:rsid w:val="006730A2"/>
    <w:rsid w:val="006731EA"/>
    <w:rsid w:val="006734F0"/>
    <w:rsid w:val="00674400"/>
    <w:rsid w:val="00674B4F"/>
    <w:rsid w:val="00675B29"/>
    <w:rsid w:val="00683D53"/>
    <w:rsid w:val="006849A3"/>
    <w:rsid w:val="00691EC7"/>
    <w:rsid w:val="006950AD"/>
    <w:rsid w:val="00695B91"/>
    <w:rsid w:val="006A0214"/>
    <w:rsid w:val="006A3B58"/>
    <w:rsid w:val="006A46DC"/>
    <w:rsid w:val="006B0BF8"/>
    <w:rsid w:val="006B5399"/>
    <w:rsid w:val="006B549A"/>
    <w:rsid w:val="006B5D99"/>
    <w:rsid w:val="006B7DDB"/>
    <w:rsid w:val="006C06B2"/>
    <w:rsid w:val="006C5F27"/>
    <w:rsid w:val="006C7D25"/>
    <w:rsid w:val="006D3398"/>
    <w:rsid w:val="006D3488"/>
    <w:rsid w:val="006D4237"/>
    <w:rsid w:val="006E021F"/>
    <w:rsid w:val="006E28EF"/>
    <w:rsid w:val="006E3707"/>
    <w:rsid w:val="006E7A28"/>
    <w:rsid w:val="006F0F30"/>
    <w:rsid w:val="006F209B"/>
    <w:rsid w:val="006F3E30"/>
    <w:rsid w:val="00700794"/>
    <w:rsid w:val="00703FC7"/>
    <w:rsid w:val="00705412"/>
    <w:rsid w:val="00707522"/>
    <w:rsid w:val="00720ED1"/>
    <w:rsid w:val="00722A09"/>
    <w:rsid w:val="00722FE7"/>
    <w:rsid w:val="00731862"/>
    <w:rsid w:val="00731F8F"/>
    <w:rsid w:val="007338ED"/>
    <w:rsid w:val="007342FC"/>
    <w:rsid w:val="00740485"/>
    <w:rsid w:val="007457E0"/>
    <w:rsid w:val="0075098C"/>
    <w:rsid w:val="0075220D"/>
    <w:rsid w:val="007539B5"/>
    <w:rsid w:val="0075485F"/>
    <w:rsid w:val="00765DF3"/>
    <w:rsid w:val="00766B9F"/>
    <w:rsid w:val="0077065F"/>
    <w:rsid w:val="007720B8"/>
    <w:rsid w:val="00772931"/>
    <w:rsid w:val="00773A11"/>
    <w:rsid w:val="0077597D"/>
    <w:rsid w:val="00775A19"/>
    <w:rsid w:val="00781C25"/>
    <w:rsid w:val="00782A82"/>
    <w:rsid w:val="0079143A"/>
    <w:rsid w:val="007918D6"/>
    <w:rsid w:val="007926BA"/>
    <w:rsid w:val="0079279E"/>
    <w:rsid w:val="00792A33"/>
    <w:rsid w:val="007938C6"/>
    <w:rsid w:val="00793DFF"/>
    <w:rsid w:val="00795217"/>
    <w:rsid w:val="0079752D"/>
    <w:rsid w:val="007A00AD"/>
    <w:rsid w:val="007A1574"/>
    <w:rsid w:val="007A35C7"/>
    <w:rsid w:val="007A4CA4"/>
    <w:rsid w:val="007A5099"/>
    <w:rsid w:val="007B0E73"/>
    <w:rsid w:val="007B208C"/>
    <w:rsid w:val="007B3990"/>
    <w:rsid w:val="007B474C"/>
    <w:rsid w:val="007B595B"/>
    <w:rsid w:val="007C1752"/>
    <w:rsid w:val="007C17B4"/>
    <w:rsid w:val="007C31A3"/>
    <w:rsid w:val="007C36B1"/>
    <w:rsid w:val="007D4A3F"/>
    <w:rsid w:val="007D7D38"/>
    <w:rsid w:val="007E2233"/>
    <w:rsid w:val="007E2F1E"/>
    <w:rsid w:val="007E391A"/>
    <w:rsid w:val="007E3DA9"/>
    <w:rsid w:val="007F1708"/>
    <w:rsid w:val="007F25A2"/>
    <w:rsid w:val="007F3200"/>
    <w:rsid w:val="0080013C"/>
    <w:rsid w:val="00801A6C"/>
    <w:rsid w:val="00805167"/>
    <w:rsid w:val="008076F0"/>
    <w:rsid w:val="00815D72"/>
    <w:rsid w:val="008164DE"/>
    <w:rsid w:val="00816A12"/>
    <w:rsid w:val="008210DF"/>
    <w:rsid w:val="008231AD"/>
    <w:rsid w:val="00824E43"/>
    <w:rsid w:val="00826F15"/>
    <w:rsid w:val="00834279"/>
    <w:rsid w:val="008403AF"/>
    <w:rsid w:val="00851760"/>
    <w:rsid w:val="00855F74"/>
    <w:rsid w:val="00856406"/>
    <w:rsid w:val="0086033F"/>
    <w:rsid w:val="00860AC4"/>
    <w:rsid w:val="00862CDE"/>
    <w:rsid w:val="008635CF"/>
    <w:rsid w:val="0086503D"/>
    <w:rsid w:val="00865C50"/>
    <w:rsid w:val="00870AC4"/>
    <w:rsid w:val="0087430F"/>
    <w:rsid w:val="008745B1"/>
    <w:rsid w:val="00874EAC"/>
    <w:rsid w:val="008751E2"/>
    <w:rsid w:val="008760C7"/>
    <w:rsid w:val="0087621F"/>
    <w:rsid w:val="008765C3"/>
    <w:rsid w:val="00880E2E"/>
    <w:rsid w:val="008831FD"/>
    <w:rsid w:val="00884B78"/>
    <w:rsid w:val="00884E7B"/>
    <w:rsid w:val="0089229F"/>
    <w:rsid w:val="00895CED"/>
    <w:rsid w:val="008A0DEC"/>
    <w:rsid w:val="008A3602"/>
    <w:rsid w:val="008A74CF"/>
    <w:rsid w:val="008B1533"/>
    <w:rsid w:val="008B4933"/>
    <w:rsid w:val="008B4C32"/>
    <w:rsid w:val="008B613A"/>
    <w:rsid w:val="008B68D2"/>
    <w:rsid w:val="008B68DA"/>
    <w:rsid w:val="008C008D"/>
    <w:rsid w:val="008C00CB"/>
    <w:rsid w:val="008C1C3B"/>
    <w:rsid w:val="008C7EE7"/>
    <w:rsid w:val="008D0148"/>
    <w:rsid w:val="008D0C20"/>
    <w:rsid w:val="008D37E8"/>
    <w:rsid w:val="008D4232"/>
    <w:rsid w:val="008D62E3"/>
    <w:rsid w:val="008E5201"/>
    <w:rsid w:val="008F03ED"/>
    <w:rsid w:val="008F279E"/>
    <w:rsid w:val="008F5D63"/>
    <w:rsid w:val="008F751F"/>
    <w:rsid w:val="009012DB"/>
    <w:rsid w:val="00901E67"/>
    <w:rsid w:val="009023DF"/>
    <w:rsid w:val="009035A5"/>
    <w:rsid w:val="00905827"/>
    <w:rsid w:val="00910644"/>
    <w:rsid w:val="00912431"/>
    <w:rsid w:val="00913617"/>
    <w:rsid w:val="00915EDF"/>
    <w:rsid w:val="00917DF5"/>
    <w:rsid w:val="00920CCC"/>
    <w:rsid w:val="00922D3E"/>
    <w:rsid w:val="00927D8E"/>
    <w:rsid w:val="00932F83"/>
    <w:rsid w:val="00934C9F"/>
    <w:rsid w:val="0093567B"/>
    <w:rsid w:val="009406A3"/>
    <w:rsid w:val="00941E36"/>
    <w:rsid w:val="0094462A"/>
    <w:rsid w:val="00946C0B"/>
    <w:rsid w:val="00952C3B"/>
    <w:rsid w:val="0095506D"/>
    <w:rsid w:val="00963B71"/>
    <w:rsid w:val="00970F0D"/>
    <w:rsid w:val="009726B1"/>
    <w:rsid w:val="00976119"/>
    <w:rsid w:val="009766F5"/>
    <w:rsid w:val="00977B32"/>
    <w:rsid w:val="00980A68"/>
    <w:rsid w:val="00984069"/>
    <w:rsid w:val="009840E8"/>
    <w:rsid w:val="00984350"/>
    <w:rsid w:val="00993321"/>
    <w:rsid w:val="009939E1"/>
    <w:rsid w:val="009A1F4C"/>
    <w:rsid w:val="009A1FDA"/>
    <w:rsid w:val="009A40D3"/>
    <w:rsid w:val="009A494A"/>
    <w:rsid w:val="009A5414"/>
    <w:rsid w:val="009B2DAF"/>
    <w:rsid w:val="009B40F5"/>
    <w:rsid w:val="009C2FD1"/>
    <w:rsid w:val="009D10FB"/>
    <w:rsid w:val="009D2365"/>
    <w:rsid w:val="009D45D0"/>
    <w:rsid w:val="009D6DD4"/>
    <w:rsid w:val="009F2607"/>
    <w:rsid w:val="009F2FE3"/>
    <w:rsid w:val="009F48A6"/>
    <w:rsid w:val="009F4BF5"/>
    <w:rsid w:val="009F6A99"/>
    <w:rsid w:val="00A00E79"/>
    <w:rsid w:val="00A01D91"/>
    <w:rsid w:val="00A03289"/>
    <w:rsid w:val="00A05C57"/>
    <w:rsid w:val="00A066B7"/>
    <w:rsid w:val="00A15D12"/>
    <w:rsid w:val="00A16C86"/>
    <w:rsid w:val="00A17836"/>
    <w:rsid w:val="00A26EC5"/>
    <w:rsid w:val="00A34856"/>
    <w:rsid w:val="00A405A9"/>
    <w:rsid w:val="00A405C2"/>
    <w:rsid w:val="00A4146F"/>
    <w:rsid w:val="00A41C53"/>
    <w:rsid w:val="00A41ED1"/>
    <w:rsid w:val="00A41FFA"/>
    <w:rsid w:val="00A42BF2"/>
    <w:rsid w:val="00A44018"/>
    <w:rsid w:val="00A45B85"/>
    <w:rsid w:val="00A47424"/>
    <w:rsid w:val="00A502CE"/>
    <w:rsid w:val="00A55467"/>
    <w:rsid w:val="00A5619D"/>
    <w:rsid w:val="00A56BD9"/>
    <w:rsid w:val="00A62DCF"/>
    <w:rsid w:val="00A64F14"/>
    <w:rsid w:val="00A662C8"/>
    <w:rsid w:val="00A66A32"/>
    <w:rsid w:val="00A6724E"/>
    <w:rsid w:val="00A811A4"/>
    <w:rsid w:val="00A828CE"/>
    <w:rsid w:val="00A86629"/>
    <w:rsid w:val="00A8726B"/>
    <w:rsid w:val="00A87297"/>
    <w:rsid w:val="00A914BA"/>
    <w:rsid w:val="00A95D21"/>
    <w:rsid w:val="00AA0FD3"/>
    <w:rsid w:val="00AA5F52"/>
    <w:rsid w:val="00AA685E"/>
    <w:rsid w:val="00AA6FE4"/>
    <w:rsid w:val="00AA799B"/>
    <w:rsid w:val="00AB1E76"/>
    <w:rsid w:val="00AB3D02"/>
    <w:rsid w:val="00AB3DCC"/>
    <w:rsid w:val="00AC08BF"/>
    <w:rsid w:val="00AC1A76"/>
    <w:rsid w:val="00AC257A"/>
    <w:rsid w:val="00AC2FFE"/>
    <w:rsid w:val="00AC41C3"/>
    <w:rsid w:val="00AD295E"/>
    <w:rsid w:val="00AD335B"/>
    <w:rsid w:val="00AD5A5E"/>
    <w:rsid w:val="00AD6D97"/>
    <w:rsid w:val="00AD7126"/>
    <w:rsid w:val="00AD7B3B"/>
    <w:rsid w:val="00AD7DD2"/>
    <w:rsid w:val="00AE1C93"/>
    <w:rsid w:val="00AE3178"/>
    <w:rsid w:val="00AE51EF"/>
    <w:rsid w:val="00AE7F9F"/>
    <w:rsid w:val="00AF0F4A"/>
    <w:rsid w:val="00AF583F"/>
    <w:rsid w:val="00B001C1"/>
    <w:rsid w:val="00B00998"/>
    <w:rsid w:val="00B03930"/>
    <w:rsid w:val="00B04DE0"/>
    <w:rsid w:val="00B063EA"/>
    <w:rsid w:val="00B07E2C"/>
    <w:rsid w:val="00B13AB8"/>
    <w:rsid w:val="00B1701F"/>
    <w:rsid w:val="00B20E16"/>
    <w:rsid w:val="00B21886"/>
    <w:rsid w:val="00B233DE"/>
    <w:rsid w:val="00B25BF9"/>
    <w:rsid w:val="00B25D8A"/>
    <w:rsid w:val="00B27770"/>
    <w:rsid w:val="00B34004"/>
    <w:rsid w:val="00B35D70"/>
    <w:rsid w:val="00B3645B"/>
    <w:rsid w:val="00B45D16"/>
    <w:rsid w:val="00B50056"/>
    <w:rsid w:val="00B5324F"/>
    <w:rsid w:val="00B57B74"/>
    <w:rsid w:val="00B57FA2"/>
    <w:rsid w:val="00B66725"/>
    <w:rsid w:val="00B74013"/>
    <w:rsid w:val="00B75767"/>
    <w:rsid w:val="00B804A4"/>
    <w:rsid w:val="00B82592"/>
    <w:rsid w:val="00B83D4B"/>
    <w:rsid w:val="00B84C62"/>
    <w:rsid w:val="00B8615A"/>
    <w:rsid w:val="00B87EF9"/>
    <w:rsid w:val="00B87FC5"/>
    <w:rsid w:val="00B903D1"/>
    <w:rsid w:val="00B92682"/>
    <w:rsid w:val="00B9468F"/>
    <w:rsid w:val="00B9553A"/>
    <w:rsid w:val="00B9722D"/>
    <w:rsid w:val="00B9723B"/>
    <w:rsid w:val="00B97401"/>
    <w:rsid w:val="00B97BD8"/>
    <w:rsid w:val="00BA0588"/>
    <w:rsid w:val="00BC1779"/>
    <w:rsid w:val="00BC34A0"/>
    <w:rsid w:val="00BC6DC5"/>
    <w:rsid w:val="00BD1A72"/>
    <w:rsid w:val="00BD4FBE"/>
    <w:rsid w:val="00BE2D92"/>
    <w:rsid w:val="00BE31E1"/>
    <w:rsid w:val="00BE495F"/>
    <w:rsid w:val="00BE5CAC"/>
    <w:rsid w:val="00BF0346"/>
    <w:rsid w:val="00BF08F6"/>
    <w:rsid w:val="00BF0B00"/>
    <w:rsid w:val="00BF0F32"/>
    <w:rsid w:val="00BF2890"/>
    <w:rsid w:val="00BF4586"/>
    <w:rsid w:val="00BF5025"/>
    <w:rsid w:val="00C01161"/>
    <w:rsid w:val="00C0475E"/>
    <w:rsid w:val="00C078B2"/>
    <w:rsid w:val="00C1032F"/>
    <w:rsid w:val="00C112A8"/>
    <w:rsid w:val="00C113B8"/>
    <w:rsid w:val="00C1202C"/>
    <w:rsid w:val="00C17BE8"/>
    <w:rsid w:val="00C23ECB"/>
    <w:rsid w:val="00C3346A"/>
    <w:rsid w:val="00C347E9"/>
    <w:rsid w:val="00C4628E"/>
    <w:rsid w:val="00C50D04"/>
    <w:rsid w:val="00C614BE"/>
    <w:rsid w:val="00C62177"/>
    <w:rsid w:val="00C63B06"/>
    <w:rsid w:val="00C640DE"/>
    <w:rsid w:val="00C65009"/>
    <w:rsid w:val="00C657BD"/>
    <w:rsid w:val="00C65F95"/>
    <w:rsid w:val="00C679DD"/>
    <w:rsid w:val="00C701DD"/>
    <w:rsid w:val="00C70E80"/>
    <w:rsid w:val="00C721F1"/>
    <w:rsid w:val="00C7321F"/>
    <w:rsid w:val="00C7336F"/>
    <w:rsid w:val="00C74123"/>
    <w:rsid w:val="00C763A2"/>
    <w:rsid w:val="00C80135"/>
    <w:rsid w:val="00C841AF"/>
    <w:rsid w:val="00C85351"/>
    <w:rsid w:val="00C92B23"/>
    <w:rsid w:val="00CA0BF6"/>
    <w:rsid w:val="00CA2EE3"/>
    <w:rsid w:val="00CA377C"/>
    <w:rsid w:val="00CA698A"/>
    <w:rsid w:val="00CA750E"/>
    <w:rsid w:val="00CA75AB"/>
    <w:rsid w:val="00CB06E2"/>
    <w:rsid w:val="00CB0B11"/>
    <w:rsid w:val="00CB2B34"/>
    <w:rsid w:val="00CB7496"/>
    <w:rsid w:val="00CB7D17"/>
    <w:rsid w:val="00CC341D"/>
    <w:rsid w:val="00CD2084"/>
    <w:rsid w:val="00CD2D09"/>
    <w:rsid w:val="00CD74D4"/>
    <w:rsid w:val="00CD7594"/>
    <w:rsid w:val="00CE1158"/>
    <w:rsid w:val="00CE4E50"/>
    <w:rsid w:val="00CE586D"/>
    <w:rsid w:val="00CF4477"/>
    <w:rsid w:val="00D00A35"/>
    <w:rsid w:val="00D058DB"/>
    <w:rsid w:val="00D1320C"/>
    <w:rsid w:val="00D140D9"/>
    <w:rsid w:val="00D20DCD"/>
    <w:rsid w:val="00D24D92"/>
    <w:rsid w:val="00D26A3F"/>
    <w:rsid w:val="00D279C1"/>
    <w:rsid w:val="00D30B16"/>
    <w:rsid w:val="00D32256"/>
    <w:rsid w:val="00D32715"/>
    <w:rsid w:val="00D34A10"/>
    <w:rsid w:val="00D36D46"/>
    <w:rsid w:val="00D37FA3"/>
    <w:rsid w:val="00D445EF"/>
    <w:rsid w:val="00D5024F"/>
    <w:rsid w:val="00D6630F"/>
    <w:rsid w:val="00D67D12"/>
    <w:rsid w:val="00D726C0"/>
    <w:rsid w:val="00D745DC"/>
    <w:rsid w:val="00D76383"/>
    <w:rsid w:val="00D806C9"/>
    <w:rsid w:val="00D81263"/>
    <w:rsid w:val="00D82464"/>
    <w:rsid w:val="00D8570A"/>
    <w:rsid w:val="00D87F54"/>
    <w:rsid w:val="00D93EF4"/>
    <w:rsid w:val="00D945BC"/>
    <w:rsid w:val="00D96377"/>
    <w:rsid w:val="00D96A51"/>
    <w:rsid w:val="00DA0A3D"/>
    <w:rsid w:val="00DA0C48"/>
    <w:rsid w:val="00DA18B8"/>
    <w:rsid w:val="00DA5336"/>
    <w:rsid w:val="00DA5BD0"/>
    <w:rsid w:val="00DB0A91"/>
    <w:rsid w:val="00DB1284"/>
    <w:rsid w:val="00DB388A"/>
    <w:rsid w:val="00DB57CD"/>
    <w:rsid w:val="00DC07B1"/>
    <w:rsid w:val="00DC14EF"/>
    <w:rsid w:val="00DC190D"/>
    <w:rsid w:val="00DD02B6"/>
    <w:rsid w:val="00DD4D93"/>
    <w:rsid w:val="00DD5EC2"/>
    <w:rsid w:val="00DD61A7"/>
    <w:rsid w:val="00DE6F11"/>
    <w:rsid w:val="00DF5CE4"/>
    <w:rsid w:val="00DF78C1"/>
    <w:rsid w:val="00E04995"/>
    <w:rsid w:val="00E05666"/>
    <w:rsid w:val="00E05806"/>
    <w:rsid w:val="00E13103"/>
    <w:rsid w:val="00E1312D"/>
    <w:rsid w:val="00E14BB6"/>
    <w:rsid w:val="00E15186"/>
    <w:rsid w:val="00E220A7"/>
    <w:rsid w:val="00E22FA7"/>
    <w:rsid w:val="00E2524F"/>
    <w:rsid w:val="00E25366"/>
    <w:rsid w:val="00E25460"/>
    <w:rsid w:val="00E2648A"/>
    <w:rsid w:val="00E30D7F"/>
    <w:rsid w:val="00E30D85"/>
    <w:rsid w:val="00E35830"/>
    <w:rsid w:val="00E3719D"/>
    <w:rsid w:val="00E40D6E"/>
    <w:rsid w:val="00E41FD9"/>
    <w:rsid w:val="00E44ADE"/>
    <w:rsid w:val="00E47969"/>
    <w:rsid w:val="00E520C4"/>
    <w:rsid w:val="00E523E8"/>
    <w:rsid w:val="00E524D2"/>
    <w:rsid w:val="00E546DA"/>
    <w:rsid w:val="00E550AD"/>
    <w:rsid w:val="00E61C13"/>
    <w:rsid w:val="00E62F98"/>
    <w:rsid w:val="00E677A0"/>
    <w:rsid w:val="00E726CE"/>
    <w:rsid w:val="00E73B6F"/>
    <w:rsid w:val="00E74286"/>
    <w:rsid w:val="00E74BC1"/>
    <w:rsid w:val="00E8253E"/>
    <w:rsid w:val="00E82F31"/>
    <w:rsid w:val="00E83325"/>
    <w:rsid w:val="00E8339F"/>
    <w:rsid w:val="00E8505F"/>
    <w:rsid w:val="00E87957"/>
    <w:rsid w:val="00E920D3"/>
    <w:rsid w:val="00E923CE"/>
    <w:rsid w:val="00E93558"/>
    <w:rsid w:val="00E94348"/>
    <w:rsid w:val="00E94B06"/>
    <w:rsid w:val="00E96598"/>
    <w:rsid w:val="00E96D3C"/>
    <w:rsid w:val="00E972CD"/>
    <w:rsid w:val="00E97DCA"/>
    <w:rsid w:val="00EA1F66"/>
    <w:rsid w:val="00EA233B"/>
    <w:rsid w:val="00EA2E5F"/>
    <w:rsid w:val="00EB0C98"/>
    <w:rsid w:val="00EB3A8C"/>
    <w:rsid w:val="00EB3B82"/>
    <w:rsid w:val="00EC2CC5"/>
    <w:rsid w:val="00EC734B"/>
    <w:rsid w:val="00EC77F2"/>
    <w:rsid w:val="00ED566E"/>
    <w:rsid w:val="00ED62A0"/>
    <w:rsid w:val="00EE23B0"/>
    <w:rsid w:val="00EE4CF8"/>
    <w:rsid w:val="00EF0080"/>
    <w:rsid w:val="00EF4676"/>
    <w:rsid w:val="00EF5933"/>
    <w:rsid w:val="00EF596A"/>
    <w:rsid w:val="00EF7016"/>
    <w:rsid w:val="00EF73F3"/>
    <w:rsid w:val="00EF78BA"/>
    <w:rsid w:val="00F01DEA"/>
    <w:rsid w:val="00F0237F"/>
    <w:rsid w:val="00F07768"/>
    <w:rsid w:val="00F10007"/>
    <w:rsid w:val="00F11FFC"/>
    <w:rsid w:val="00F1201C"/>
    <w:rsid w:val="00F12CF3"/>
    <w:rsid w:val="00F12E8D"/>
    <w:rsid w:val="00F16D49"/>
    <w:rsid w:val="00F24A2D"/>
    <w:rsid w:val="00F329E2"/>
    <w:rsid w:val="00F3422C"/>
    <w:rsid w:val="00F35FC8"/>
    <w:rsid w:val="00F41452"/>
    <w:rsid w:val="00F44E7F"/>
    <w:rsid w:val="00F45843"/>
    <w:rsid w:val="00F46CB1"/>
    <w:rsid w:val="00F54A7B"/>
    <w:rsid w:val="00F621EC"/>
    <w:rsid w:val="00F6239B"/>
    <w:rsid w:val="00F624EE"/>
    <w:rsid w:val="00F63719"/>
    <w:rsid w:val="00F66CB4"/>
    <w:rsid w:val="00F6709E"/>
    <w:rsid w:val="00F7413E"/>
    <w:rsid w:val="00F74321"/>
    <w:rsid w:val="00F86FBE"/>
    <w:rsid w:val="00F87E81"/>
    <w:rsid w:val="00F93A06"/>
    <w:rsid w:val="00F94D2D"/>
    <w:rsid w:val="00FA1695"/>
    <w:rsid w:val="00FA2550"/>
    <w:rsid w:val="00FA53B5"/>
    <w:rsid w:val="00FA5936"/>
    <w:rsid w:val="00FA595F"/>
    <w:rsid w:val="00FA6865"/>
    <w:rsid w:val="00FB0771"/>
    <w:rsid w:val="00FB37D2"/>
    <w:rsid w:val="00FB48F1"/>
    <w:rsid w:val="00FB597D"/>
    <w:rsid w:val="00FB665C"/>
    <w:rsid w:val="00FB6FD2"/>
    <w:rsid w:val="00FC068B"/>
    <w:rsid w:val="00FC1ED7"/>
    <w:rsid w:val="00FC318D"/>
    <w:rsid w:val="00FC4519"/>
    <w:rsid w:val="00FD1058"/>
    <w:rsid w:val="00FD3400"/>
    <w:rsid w:val="00FD723D"/>
    <w:rsid w:val="00FE019C"/>
    <w:rsid w:val="00FE5956"/>
    <w:rsid w:val="00FF0B56"/>
    <w:rsid w:val="00FF2C90"/>
    <w:rsid w:val="00FF4845"/>
    <w:rsid w:val="00FF4CEE"/>
    <w:rsid w:val="00FF5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1FB51"/>
  <w15:docId w15:val="{B12D97BD-D26D-45FF-AFA3-5E47A803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3EF1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C34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7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524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EF4676"/>
    <w:rPr>
      <w:rFonts w:ascii="Tahoma" w:hAnsi="Tahoma" w:cs="Tahoma"/>
      <w:sz w:val="16"/>
      <w:szCs w:val="16"/>
    </w:rPr>
  </w:style>
  <w:style w:type="paragraph" w:customStyle="1" w:styleId="CharChar1">
    <w:name w:val="Char Char1 Знак Знак Знак"/>
    <w:basedOn w:val="a"/>
    <w:rsid w:val="00C50D04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6E28EF"/>
    <w:rPr>
      <w:color w:val="0000FF"/>
      <w:u w:val="single"/>
    </w:rPr>
  </w:style>
  <w:style w:type="character" w:customStyle="1" w:styleId="10">
    <w:name w:val="Заголовок 1 Знак"/>
    <w:link w:val="1"/>
    <w:rsid w:val="005A3EF1"/>
    <w:rPr>
      <w:b/>
      <w:bCs/>
      <w:sz w:val="36"/>
      <w:szCs w:val="24"/>
    </w:rPr>
  </w:style>
  <w:style w:type="paragraph" w:styleId="a6">
    <w:name w:val="Title"/>
    <w:basedOn w:val="a"/>
    <w:link w:val="a7"/>
    <w:qFormat/>
    <w:rsid w:val="005A3EF1"/>
    <w:pPr>
      <w:jc w:val="center"/>
    </w:pPr>
    <w:rPr>
      <w:sz w:val="28"/>
    </w:rPr>
  </w:style>
  <w:style w:type="character" w:customStyle="1" w:styleId="a7">
    <w:name w:val="Заголовок Знак"/>
    <w:link w:val="a6"/>
    <w:rsid w:val="005A3EF1"/>
    <w:rPr>
      <w:sz w:val="28"/>
      <w:szCs w:val="24"/>
    </w:rPr>
  </w:style>
  <w:style w:type="paragraph" w:customStyle="1" w:styleId="a8">
    <w:name w:val="Знак Знак Знак"/>
    <w:basedOn w:val="a"/>
    <w:rsid w:val="00DC14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BD1A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D1A72"/>
    <w:rPr>
      <w:sz w:val="24"/>
      <w:szCs w:val="24"/>
    </w:rPr>
  </w:style>
  <w:style w:type="paragraph" w:styleId="ab">
    <w:name w:val="List Paragraph"/>
    <w:basedOn w:val="a"/>
    <w:uiPriority w:val="34"/>
    <w:qFormat/>
    <w:rsid w:val="00425FF6"/>
    <w:pPr>
      <w:ind w:left="720"/>
      <w:contextualSpacing/>
    </w:pPr>
  </w:style>
  <w:style w:type="paragraph" w:customStyle="1" w:styleId="ConsPlusCell">
    <w:name w:val="ConsPlusCell"/>
    <w:rsid w:val="000536B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Style3">
    <w:name w:val="Style3"/>
    <w:basedOn w:val="a"/>
    <w:rsid w:val="000536BD"/>
    <w:pPr>
      <w:widowControl w:val="0"/>
      <w:autoSpaceDE w:val="0"/>
      <w:autoSpaceDN w:val="0"/>
      <w:adjustRightInd w:val="0"/>
      <w:spacing w:line="276" w:lineRule="exact"/>
      <w:ind w:firstLine="528"/>
      <w:jc w:val="both"/>
    </w:pPr>
  </w:style>
  <w:style w:type="paragraph" w:customStyle="1" w:styleId="ac">
    <w:basedOn w:val="a"/>
    <w:next w:val="a6"/>
    <w:link w:val="ad"/>
    <w:qFormat/>
    <w:rsid w:val="00D5024F"/>
    <w:pPr>
      <w:jc w:val="center"/>
    </w:pPr>
    <w:rPr>
      <w:sz w:val="28"/>
    </w:rPr>
  </w:style>
  <w:style w:type="character" w:customStyle="1" w:styleId="ad">
    <w:name w:val="Название Знак"/>
    <w:link w:val="ac"/>
    <w:rsid w:val="0079752D"/>
    <w:rPr>
      <w:sz w:val="28"/>
      <w:szCs w:val="24"/>
    </w:rPr>
  </w:style>
  <w:style w:type="paragraph" w:styleId="2">
    <w:name w:val="Body Text 2"/>
    <w:basedOn w:val="a"/>
    <w:link w:val="20"/>
    <w:rsid w:val="00447FE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7F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F89E-4F60-41BC-BE1A-C748FEA0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2224</Words>
  <Characters>15589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 «Социальная поддержка инвалидов и участников ВОВ» на 2010 год</vt:lpstr>
    </vt:vector>
  </TitlesOfParts>
  <Company>HOME</Company>
  <LinksUpToDate>false</LinksUpToDate>
  <CharactersWithSpaces>17778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 «Социальная поддержка инвалидов и участников ВОВ» на 2010 год</dc:title>
  <dc:creator>xXx</dc:creator>
  <cp:lastModifiedBy>Admin</cp:lastModifiedBy>
  <cp:revision>4</cp:revision>
  <cp:lastPrinted>2024-11-13T01:24:00Z</cp:lastPrinted>
  <dcterms:created xsi:type="dcterms:W3CDTF">2024-11-12T10:03:00Z</dcterms:created>
  <dcterms:modified xsi:type="dcterms:W3CDTF">2024-11-13T02:03:00Z</dcterms:modified>
</cp:coreProperties>
</file>