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:rsidR="00C727F6" w:rsidRDefault="00E01085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79F48C0A" wp14:editId="35AD4DAD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1E0503" w:rsidP="0054033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540339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540339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6443FF" w:rsidRPr="00F95DFE" w:rsidRDefault="00CE0F68" w:rsidP="006443FF">
      <w:pPr>
        <w:jc w:val="both"/>
        <w:rPr>
          <w:u w:val="single"/>
        </w:rPr>
      </w:pPr>
      <w:r w:rsidRPr="00F95DFE">
        <w:rPr>
          <w:u w:val="single"/>
        </w:rPr>
        <w:t>от</w:t>
      </w:r>
      <w:r w:rsidR="00EC4DD4" w:rsidRPr="00F95DFE">
        <w:rPr>
          <w:u w:val="single"/>
        </w:rPr>
        <w:t xml:space="preserve">  </w:t>
      </w:r>
      <w:r w:rsidR="00C9047A">
        <w:rPr>
          <w:u w:val="single"/>
        </w:rPr>
        <w:t>11</w:t>
      </w:r>
      <w:r w:rsidR="00934E6C" w:rsidRPr="00F95DFE">
        <w:rPr>
          <w:u w:val="single"/>
        </w:rPr>
        <w:t xml:space="preserve"> </w:t>
      </w:r>
      <w:r w:rsidR="00C9047A">
        <w:rPr>
          <w:u w:val="single"/>
        </w:rPr>
        <w:t>января</w:t>
      </w:r>
      <w:r w:rsidR="002A75E3" w:rsidRPr="00F95DFE">
        <w:rPr>
          <w:u w:val="single"/>
        </w:rPr>
        <w:t xml:space="preserve"> </w:t>
      </w:r>
      <w:r w:rsidR="00764FC7" w:rsidRPr="00F95DFE">
        <w:rPr>
          <w:u w:val="single"/>
        </w:rPr>
        <w:t>20</w:t>
      </w:r>
      <w:r w:rsidR="00AC10B6" w:rsidRPr="00F95DFE">
        <w:rPr>
          <w:u w:val="single"/>
        </w:rPr>
        <w:t>2</w:t>
      </w:r>
      <w:r w:rsidR="00C9047A">
        <w:rPr>
          <w:u w:val="single"/>
        </w:rPr>
        <w:t>3</w:t>
      </w:r>
      <w:r w:rsidR="00C30169" w:rsidRPr="00F95DFE">
        <w:rPr>
          <w:u w:val="single"/>
        </w:rPr>
        <w:t>г.  №</w:t>
      </w:r>
      <w:r w:rsidR="004D22DC" w:rsidRPr="00F95DFE">
        <w:rPr>
          <w:u w:val="single"/>
        </w:rPr>
        <w:t xml:space="preserve"> </w:t>
      </w:r>
      <w:r w:rsidR="00C9047A">
        <w:rPr>
          <w:u w:val="single"/>
        </w:rPr>
        <w:t>10</w:t>
      </w:r>
      <w:r w:rsidR="006443FF" w:rsidRPr="00F95DFE">
        <w:rPr>
          <w:u w:val="single"/>
        </w:rPr>
        <w:t>–</w:t>
      </w:r>
      <w:r w:rsidR="00C30169" w:rsidRPr="00F95DFE">
        <w:rPr>
          <w:u w:val="single"/>
        </w:rPr>
        <w:t>п</w:t>
      </w:r>
    </w:p>
    <w:p w:rsidR="006443FF" w:rsidRPr="00AC10B6" w:rsidRDefault="006443FF" w:rsidP="006443FF">
      <w:pPr>
        <w:jc w:val="both"/>
        <w:rPr>
          <w:u w:val="single"/>
        </w:rPr>
      </w:pPr>
      <w:r w:rsidRPr="00F95DFE">
        <w:t>┌</w:t>
      </w:r>
      <w:r w:rsidRPr="00AC10B6">
        <w:t xml:space="preserve">                                                               ┐</w:t>
      </w:r>
    </w:p>
    <w:p w:rsidR="00FE36A1" w:rsidRPr="00AC10B6" w:rsidRDefault="006443FF" w:rsidP="00EC4DD4">
      <w:pPr>
        <w:ind w:left="180" w:right="5527"/>
        <w:jc w:val="both"/>
        <w:rPr>
          <w:sz w:val="20"/>
          <w:szCs w:val="20"/>
        </w:rPr>
      </w:pPr>
      <w:r w:rsidRPr="00AC10B6">
        <w:rPr>
          <w:sz w:val="20"/>
          <w:szCs w:val="20"/>
        </w:rPr>
        <w:t>О</w:t>
      </w:r>
      <w:r w:rsidR="00494E90" w:rsidRPr="00AC10B6">
        <w:rPr>
          <w:sz w:val="20"/>
          <w:szCs w:val="20"/>
        </w:rPr>
        <w:t xml:space="preserve"> внесении изменений в</w:t>
      </w:r>
      <w:r w:rsidR="00FE36A1" w:rsidRPr="00AC10B6">
        <w:rPr>
          <w:sz w:val="20"/>
          <w:szCs w:val="20"/>
        </w:rPr>
        <w:t xml:space="preserve"> муниципальн</w:t>
      </w:r>
      <w:r w:rsidR="00494E90" w:rsidRPr="00AC10B6">
        <w:rPr>
          <w:sz w:val="20"/>
          <w:szCs w:val="20"/>
        </w:rPr>
        <w:t>ую</w:t>
      </w:r>
      <w:r w:rsidR="009F445F" w:rsidRPr="00AC10B6">
        <w:rPr>
          <w:sz w:val="20"/>
          <w:szCs w:val="20"/>
        </w:rPr>
        <w:t xml:space="preserve"> </w:t>
      </w:r>
      <w:r w:rsidR="00FE36A1" w:rsidRPr="00AC10B6">
        <w:rPr>
          <w:sz w:val="20"/>
          <w:szCs w:val="20"/>
        </w:rPr>
        <w:t>программ</w:t>
      </w:r>
      <w:r w:rsidR="00494E90" w:rsidRPr="00AC10B6">
        <w:rPr>
          <w:sz w:val="20"/>
          <w:szCs w:val="20"/>
        </w:rPr>
        <w:t>у</w:t>
      </w:r>
      <w:r w:rsidR="00FE36A1" w:rsidRPr="00AC10B6">
        <w:rPr>
          <w:sz w:val="20"/>
          <w:szCs w:val="20"/>
        </w:rPr>
        <w:t xml:space="preserve"> Магистральнинского муниц</w:t>
      </w:r>
      <w:r w:rsidR="00FE36A1" w:rsidRPr="00AC10B6">
        <w:rPr>
          <w:sz w:val="20"/>
          <w:szCs w:val="20"/>
        </w:rPr>
        <w:t>и</w:t>
      </w:r>
      <w:r w:rsidR="00FE36A1" w:rsidRPr="00AC10B6">
        <w:rPr>
          <w:sz w:val="20"/>
          <w:szCs w:val="20"/>
        </w:rPr>
        <w:t>пального образования «Развитие доро</w:t>
      </w:r>
      <w:r w:rsidR="00FE36A1" w:rsidRPr="00AC10B6">
        <w:rPr>
          <w:sz w:val="20"/>
          <w:szCs w:val="20"/>
        </w:rPr>
        <w:t>ж</w:t>
      </w:r>
      <w:r w:rsidR="00FE36A1" w:rsidRPr="00AC10B6">
        <w:rPr>
          <w:sz w:val="20"/>
          <w:szCs w:val="20"/>
        </w:rPr>
        <w:t>ного хо</w:t>
      </w:r>
      <w:r w:rsidR="00494E90" w:rsidRPr="00AC10B6">
        <w:rPr>
          <w:sz w:val="20"/>
          <w:szCs w:val="20"/>
        </w:rPr>
        <w:t>зяйства» на 201</w:t>
      </w:r>
      <w:r w:rsidR="002A714C" w:rsidRPr="002A714C">
        <w:rPr>
          <w:sz w:val="20"/>
          <w:szCs w:val="20"/>
        </w:rPr>
        <w:t>9</w:t>
      </w:r>
      <w:r w:rsidR="00494E90" w:rsidRPr="00AC10B6">
        <w:rPr>
          <w:sz w:val="20"/>
          <w:szCs w:val="20"/>
        </w:rPr>
        <w:t>-20</w:t>
      </w:r>
      <w:r w:rsidR="002A714C" w:rsidRPr="002A714C">
        <w:rPr>
          <w:sz w:val="20"/>
          <w:szCs w:val="20"/>
        </w:rPr>
        <w:t>24</w:t>
      </w:r>
      <w:r w:rsidR="00FE36A1" w:rsidRPr="00AC10B6">
        <w:rPr>
          <w:sz w:val="20"/>
          <w:szCs w:val="20"/>
        </w:rPr>
        <w:t xml:space="preserve"> годы.</w:t>
      </w:r>
    </w:p>
    <w:p w:rsidR="006443FF" w:rsidRPr="00AC10B6" w:rsidRDefault="006443FF" w:rsidP="006443FF">
      <w:pPr>
        <w:jc w:val="both"/>
        <w:rPr>
          <w:sz w:val="22"/>
          <w:szCs w:val="22"/>
        </w:rPr>
      </w:pPr>
    </w:p>
    <w:p w:rsidR="00EC4DD4" w:rsidRPr="00AC10B6" w:rsidRDefault="00EC4DD4" w:rsidP="00571E95">
      <w:pPr>
        <w:ind w:firstLine="720"/>
        <w:jc w:val="both"/>
      </w:pPr>
    </w:p>
    <w:p w:rsidR="00571E95" w:rsidRPr="00AC10B6" w:rsidRDefault="00571E95" w:rsidP="00571E95">
      <w:pPr>
        <w:ind w:firstLine="720"/>
        <w:jc w:val="both"/>
        <w:rPr>
          <w:sz w:val="22"/>
          <w:szCs w:val="22"/>
        </w:rPr>
      </w:pPr>
      <w:proofErr w:type="gramStart"/>
      <w:r w:rsidRPr="00AC10B6">
        <w:t xml:space="preserve">В целях обеспечения эффективности и результативности расходования средств  бюджета Магистральнинского городского поселения, в соответствии со </w:t>
      </w:r>
      <w:hyperlink r:id="rId9" w:history="1">
        <w:r w:rsidRPr="00AC10B6">
          <w:rPr>
            <w:rStyle w:val="af2"/>
            <w:color w:val="auto"/>
          </w:rPr>
          <w:t>статьей 179</w:t>
        </w:r>
      </w:hyperlink>
      <w:r w:rsidRPr="00AC10B6">
        <w:t xml:space="preserve"> Бю</w:t>
      </w:r>
      <w:r w:rsidRPr="00AC10B6">
        <w:t>д</w:t>
      </w:r>
      <w:r w:rsidRPr="00AC10B6">
        <w:t>жетного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</w:t>
      </w:r>
      <w:r w:rsidRPr="00AC10B6">
        <w:t>с</w:t>
      </w:r>
      <w:r w:rsidRPr="00AC10B6">
        <w:t xml:space="preserve">сийской Федерации», </w:t>
      </w:r>
      <w:r w:rsidRPr="00AC10B6">
        <w:rPr>
          <w:sz w:val="22"/>
          <w:szCs w:val="22"/>
        </w:rPr>
        <w:t>статьями 7, 24, 39, 47 Устава Магистральнинского муниципального обр</w:t>
      </w:r>
      <w:r w:rsidRPr="00AC10B6">
        <w:rPr>
          <w:sz w:val="22"/>
          <w:szCs w:val="22"/>
        </w:rPr>
        <w:t>а</w:t>
      </w:r>
      <w:r w:rsidRPr="00AC10B6">
        <w:rPr>
          <w:sz w:val="22"/>
          <w:szCs w:val="22"/>
        </w:rPr>
        <w:t>зования, Администрация  Магистральнинского городского поселения</w:t>
      </w:r>
      <w:proofErr w:type="gramEnd"/>
    </w:p>
    <w:p w:rsidR="006443FF" w:rsidRPr="00AC10B6" w:rsidRDefault="006443FF" w:rsidP="006443FF">
      <w:pPr>
        <w:jc w:val="both"/>
      </w:pPr>
    </w:p>
    <w:p w:rsidR="006443FF" w:rsidRPr="00AC10B6" w:rsidRDefault="006443FF" w:rsidP="006443FF">
      <w:pPr>
        <w:jc w:val="center"/>
      </w:pPr>
      <w:r w:rsidRPr="00AC10B6">
        <w:rPr>
          <w:b/>
        </w:rPr>
        <w:t>ПОСТАНОВЛЯЕТ:</w:t>
      </w:r>
    </w:p>
    <w:p w:rsidR="006443FF" w:rsidRPr="00AC10B6" w:rsidRDefault="006443FF" w:rsidP="006443FF">
      <w:pPr>
        <w:jc w:val="center"/>
        <w:rPr>
          <w:b/>
        </w:rPr>
      </w:pPr>
    </w:p>
    <w:p w:rsidR="003431A7" w:rsidRPr="00AC10B6" w:rsidRDefault="00FE36A1" w:rsidP="009F445F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  <w:r w:rsidRPr="00AC10B6">
        <w:t>1. </w:t>
      </w:r>
      <w:r w:rsidR="004D22DC" w:rsidRPr="00AC10B6">
        <w:t>Внести изменения в м</w:t>
      </w:r>
      <w:r w:rsidRPr="00AC10B6">
        <w:rPr>
          <w:bCs/>
        </w:rPr>
        <w:t>униципа</w:t>
      </w:r>
      <w:r w:rsidR="003431A7" w:rsidRPr="00AC10B6">
        <w:rPr>
          <w:bCs/>
        </w:rPr>
        <w:t>льную</w:t>
      </w:r>
      <w:r w:rsidRPr="00AC10B6">
        <w:rPr>
          <w:bCs/>
        </w:rPr>
        <w:t xml:space="preserve"> программу </w:t>
      </w:r>
      <w:r w:rsidR="003431A7" w:rsidRPr="00AC10B6">
        <w:rPr>
          <w:bCs/>
        </w:rPr>
        <w:t>Магистральнинского муниц</w:t>
      </w:r>
      <w:r w:rsidR="003431A7" w:rsidRPr="00AC10B6">
        <w:rPr>
          <w:bCs/>
        </w:rPr>
        <w:t>и</w:t>
      </w:r>
      <w:r w:rsidR="003431A7" w:rsidRPr="00AC10B6">
        <w:rPr>
          <w:bCs/>
        </w:rPr>
        <w:t>пального образования</w:t>
      </w:r>
      <w:r w:rsidR="00494E90" w:rsidRPr="00AC10B6">
        <w:rPr>
          <w:bCs/>
        </w:rPr>
        <w:t xml:space="preserve"> </w:t>
      </w:r>
      <w:r w:rsidRPr="00AC10B6">
        <w:t>«Развитие дорожного хозяйства» на 20</w:t>
      </w:r>
      <w:r w:rsidR="002A714C" w:rsidRPr="002A714C">
        <w:t>19</w:t>
      </w:r>
      <w:r w:rsidRPr="00AC10B6">
        <w:t>-20</w:t>
      </w:r>
      <w:r w:rsidR="002A714C" w:rsidRPr="002A714C">
        <w:t>24</w:t>
      </w:r>
      <w:r w:rsidRPr="00AC10B6">
        <w:t xml:space="preserve"> годы</w:t>
      </w:r>
      <w:r w:rsidR="004D22DC" w:rsidRPr="00AC10B6">
        <w:t xml:space="preserve">, утверждённую постановлением администрации Магистральнинского городского поселения от </w:t>
      </w:r>
      <w:r w:rsidR="00AF756E" w:rsidRPr="00AF756E">
        <w:t>19</w:t>
      </w:r>
      <w:r w:rsidR="004D22DC" w:rsidRPr="00AC10B6">
        <w:t>.</w:t>
      </w:r>
      <w:r w:rsidR="002A714C" w:rsidRPr="002A714C">
        <w:t>0</w:t>
      </w:r>
      <w:r w:rsidR="00AF756E" w:rsidRPr="00AF756E">
        <w:t>7</w:t>
      </w:r>
      <w:r w:rsidR="004D22DC" w:rsidRPr="00AC10B6">
        <w:t>.20</w:t>
      </w:r>
      <w:r w:rsidR="002A714C" w:rsidRPr="002A714C">
        <w:t>2</w:t>
      </w:r>
      <w:r w:rsidR="009B3047">
        <w:t>1</w:t>
      </w:r>
      <w:r w:rsidR="004D22DC" w:rsidRPr="00AC10B6">
        <w:t xml:space="preserve"> №</w:t>
      </w:r>
      <w:r w:rsidR="00AF756E" w:rsidRPr="00AF756E">
        <w:t>233</w:t>
      </w:r>
      <w:r w:rsidR="0075267D" w:rsidRPr="00AC10B6">
        <w:t>-п</w:t>
      </w:r>
      <w:r w:rsidR="00012E68">
        <w:t xml:space="preserve"> (ред. от </w:t>
      </w:r>
      <w:r w:rsidR="00C9047A">
        <w:t>09</w:t>
      </w:r>
      <w:r w:rsidR="00012E68">
        <w:t>.12.202</w:t>
      </w:r>
      <w:r w:rsidR="00C9047A">
        <w:t>2</w:t>
      </w:r>
      <w:r w:rsidR="00012E68">
        <w:t xml:space="preserve"> №3</w:t>
      </w:r>
      <w:r w:rsidR="00C9047A">
        <w:t>02</w:t>
      </w:r>
      <w:r w:rsidR="00012E68">
        <w:t>-п)</w:t>
      </w:r>
      <w:r w:rsidR="004D22DC" w:rsidRPr="00AC10B6">
        <w:t>,</w:t>
      </w:r>
      <w:r w:rsidR="00494E90" w:rsidRPr="00AC10B6">
        <w:t xml:space="preserve"> изложи</w:t>
      </w:r>
      <w:r w:rsidR="004D22DC" w:rsidRPr="00AC10B6">
        <w:t>в</w:t>
      </w:r>
      <w:r w:rsidR="00494E90" w:rsidRPr="00AC10B6">
        <w:t xml:space="preserve"> в новой редакции</w:t>
      </w:r>
      <w:r w:rsidR="001D575A" w:rsidRPr="00AC10B6">
        <w:t xml:space="preserve"> (приложение 1)</w:t>
      </w:r>
      <w:r w:rsidR="004D22DC" w:rsidRPr="00AC10B6">
        <w:t>;</w:t>
      </w:r>
    </w:p>
    <w:p w:rsidR="001D575A" w:rsidRPr="00AC10B6" w:rsidRDefault="001D575A" w:rsidP="009F445F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</w:p>
    <w:p w:rsidR="00E275D1" w:rsidRPr="00E275D1" w:rsidRDefault="007C156F" w:rsidP="009B304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  <w:r>
        <w:t>2</w:t>
      </w:r>
      <w:r w:rsidR="009F445F" w:rsidRPr="00AC10B6">
        <w:t xml:space="preserve">. </w:t>
      </w:r>
      <w:r w:rsidR="00E275D1" w:rsidRPr="00E275D1">
        <w:t>Опубликовать настоящее постановление на сайте Магистральнинского муниц</w:t>
      </w:r>
      <w:r w:rsidR="00E275D1" w:rsidRPr="00E275D1">
        <w:t>и</w:t>
      </w:r>
      <w:r w:rsidR="00E275D1" w:rsidRPr="00E275D1">
        <w:t xml:space="preserve">пального образования и в газете «Вестник Магистрального». </w:t>
      </w:r>
    </w:p>
    <w:p w:rsidR="00E275D1" w:rsidRDefault="00E275D1" w:rsidP="00E275D1">
      <w:pPr>
        <w:ind w:firstLine="709"/>
      </w:pPr>
    </w:p>
    <w:p w:rsidR="00E275D1" w:rsidRPr="00E275D1" w:rsidRDefault="00E275D1" w:rsidP="00E275D1">
      <w:pPr>
        <w:ind w:firstLine="709"/>
      </w:pPr>
      <w:r>
        <w:t>4</w:t>
      </w:r>
      <w:r w:rsidRPr="00E275D1">
        <w:t>. Контроль исполнения настоящего постановления возложить на заместителя гл</w:t>
      </w:r>
      <w:r w:rsidRPr="00E275D1">
        <w:t>а</w:t>
      </w:r>
      <w:r w:rsidRPr="00E275D1">
        <w:t xml:space="preserve">вы Магистральнинского городского поселения </w:t>
      </w:r>
      <w:r w:rsidR="006A74E3">
        <w:t>Иванова А.Л.</w:t>
      </w:r>
    </w:p>
    <w:p w:rsidR="008471A4" w:rsidRPr="00E275D1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Pr="001D575A" w:rsidRDefault="00C9047A" w:rsidP="001D575A">
      <w:pPr>
        <w:ind w:firstLine="284"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</w:t>
      </w:r>
      <w:r w:rsidR="001D575A" w:rsidRPr="001D575A">
        <w:rPr>
          <w:b/>
        </w:rPr>
        <w:t>лав</w:t>
      </w:r>
      <w:r>
        <w:rPr>
          <w:b/>
        </w:rPr>
        <w:t>ы</w:t>
      </w:r>
      <w:r w:rsidR="001D575A" w:rsidRPr="001D575A">
        <w:rPr>
          <w:b/>
        </w:rPr>
        <w:t xml:space="preserve"> Магистральнинского</w:t>
      </w:r>
    </w:p>
    <w:p w:rsidR="001D575A" w:rsidRPr="001D575A" w:rsidRDefault="001D575A" w:rsidP="001D575A">
      <w:pPr>
        <w:ind w:firstLine="284"/>
        <w:jc w:val="both"/>
        <w:rPr>
          <w:b/>
        </w:rPr>
      </w:pPr>
      <w:r>
        <w:rPr>
          <w:b/>
        </w:rPr>
        <w:t>г</w:t>
      </w:r>
      <w:r w:rsidRPr="001D575A">
        <w:rPr>
          <w:b/>
        </w:rPr>
        <w:t>ородского поселения</w:t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="00C9047A">
        <w:rPr>
          <w:b/>
        </w:rPr>
        <w:t>А.Л. Иванов</w:t>
      </w:r>
    </w:p>
    <w:p w:rsidR="008471A4" w:rsidRDefault="008471A4" w:rsidP="006443FF">
      <w:pPr>
        <w:jc w:val="both"/>
      </w:pPr>
    </w:p>
    <w:p w:rsidR="00ED6A57" w:rsidRPr="006D004C" w:rsidRDefault="00ED6A57" w:rsidP="009F445F">
      <w:pPr>
        <w:pageBreakBefore/>
        <w:jc w:val="right"/>
      </w:pPr>
      <w:r w:rsidRPr="006D004C">
        <w:lastRenderedPageBreak/>
        <w:t>Приложение 1</w:t>
      </w:r>
    </w:p>
    <w:p w:rsidR="00ED6A57" w:rsidRPr="00F159AF" w:rsidRDefault="00ED6A57" w:rsidP="000C43FF">
      <w:pPr>
        <w:ind w:left="5670"/>
        <w:jc w:val="right"/>
      </w:pPr>
      <w:r w:rsidRPr="00F159AF">
        <w:t>к постановлению</w:t>
      </w:r>
      <w:r w:rsidRPr="00F159AF">
        <w:br/>
        <w:t>администрации Магистральни</w:t>
      </w:r>
      <w:r w:rsidRPr="00F159AF">
        <w:t>н</w:t>
      </w:r>
      <w:r w:rsidRPr="00F159AF">
        <w:t>ского городского поселения</w:t>
      </w:r>
    </w:p>
    <w:p w:rsidR="00ED6A57" w:rsidRPr="00F159AF" w:rsidRDefault="000C43FF" w:rsidP="00ED6A57">
      <w:pPr>
        <w:ind w:left="5670"/>
      </w:pPr>
      <w:r>
        <w:t xml:space="preserve">                     </w:t>
      </w:r>
      <w:r w:rsidR="00ED6A57" w:rsidRPr="00934E6C">
        <w:t xml:space="preserve">от </w:t>
      </w:r>
      <w:r w:rsidR="00C9047A">
        <w:t>11</w:t>
      </w:r>
      <w:r w:rsidR="00934E6C" w:rsidRPr="00934E6C">
        <w:t>.</w:t>
      </w:r>
      <w:r w:rsidR="00C9047A">
        <w:t>01</w:t>
      </w:r>
      <w:r w:rsidR="00934E6C" w:rsidRPr="00934E6C">
        <w:t>.</w:t>
      </w:r>
      <w:r w:rsidR="00ED6A57" w:rsidRPr="00934E6C">
        <w:t>20</w:t>
      </w:r>
      <w:r w:rsidR="00AC10B6" w:rsidRPr="00934E6C">
        <w:t>2</w:t>
      </w:r>
      <w:r w:rsidR="00C9047A">
        <w:t>3</w:t>
      </w:r>
      <w:r w:rsidR="00ED6A57" w:rsidRPr="00934E6C">
        <w:t>г. №</w:t>
      </w:r>
      <w:r w:rsidR="00C9047A">
        <w:t>10</w:t>
      </w:r>
      <w:r w:rsidR="004D22DC" w:rsidRPr="00934E6C">
        <w:t>-п</w:t>
      </w:r>
      <w:r w:rsidR="00ED6A57" w:rsidRPr="004D22DC">
        <w:t xml:space="preserve"> </w:t>
      </w: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277FAB">
        <w:rPr>
          <w:sz w:val="28"/>
          <w:szCs w:val="28"/>
        </w:rPr>
        <w:t xml:space="preserve">ПРОГРАММА </w:t>
      </w:r>
      <w:r w:rsidRPr="00277FAB">
        <w:rPr>
          <w:sz w:val="28"/>
          <w:szCs w:val="28"/>
        </w:rPr>
        <w:br/>
      </w:r>
      <w:r>
        <w:rPr>
          <w:sz w:val="28"/>
          <w:szCs w:val="28"/>
        </w:rPr>
        <w:t>МАГИСТРАЛЬНИНСКОГО МУНИЦИПАЛЬНОГО ОБРАЗОВАНИЯ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КАЗАЧИНСКО-ЛЕНСКОГО РАЙОНА ИРКУТСКОЙ ОБЛАСТИ</w:t>
      </w:r>
      <w:r w:rsidRPr="00277FAB">
        <w:rPr>
          <w:sz w:val="28"/>
          <w:szCs w:val="28"/>
        </w:rPr>
        <w:t xml:space="preserve"> 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 w:rsidRPr="00277FAB">
        <w:rPr>
          <w:sz w:val="28"/>
          <w:szCs w:val="28"/>
        </w:rPr>
        <w:t xml:space="preserve">«РАЗВИТИЕ ДОРОЖНОГО ХОЗЯЙСТВА» 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 w:rsidRPr="00277FAB">
        <w:rPr>
          <w:sz w:val="28"/>
          <w:szCs w:val="28"/>
        </w:rPr>
        <w:t>НА 20</w:t>
      </w:r>
      <w:r w:rsidR="009B3047">
        <w:rPr>
          <w:sz w:val="28"/>
          <w:szCs w:val="28"/>
        </w:rPr>
        <w:t>2</w:t>
      </w:r>
      <w:r w:rsidR="00841323">
        <w:rPr>
          <w:sz w:val="28"/>
          <w:szCs w:val="28"/>
        </w:rPr>
        <w:t>2</w:t>
      </w:r>
      <w:r w:rsidRPr="00277FA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6B4452">
        <w:rPr>
          <w:sz w:val="28"/>
          <w:szCs w:val="28"/>
        </w:rPr>
        <w:t>5</w:t>
      </w:r>
      <w:r w:rsidRPr="00277FAB">
        <w:rPr>
          <w:sz w:val="28"/>
          <w:szCs w:val="28"/>
        </w:rPr>
        <w:t xml:space="preserve"> ГОДЫ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sz w:val="28"/>
          <w:szCs w:val="28"/>
        </w:rPr>
      </w:pPr>
    </w:p>
    <w:p w:rsidR="00F159AF" w:rsidRDefault="00F159AF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Магистральный</w:t>
      </w:r>
      <w:r w:rsidRPr="00277FAB">
        <w:rPr>
          <w:sz w:val="28"/>
          <w:szCs w:val="28"/>
        </w:rPr>
        <w:t>, 20</w:t>
      </w:r>
      <w:r w:rsidR="0075267D">
        <w:rPr>
          <w:sz w:val="28"/>
          <w:szCs w:val="28"/>
        </w:rPr>
        <w:t>2</w:t>
      </w:r>
      <w:r w:rsidR="00841323">
        <w:rPr>
          <w:sz w:val="28"/>
          <w:szCs w:val="28"/>
        </w:rPr>
        <w:t>3</w:t>
      </w:r>
      <w:r w:rsidRPr="00277FAB">
        <w:rPr>
          <w:sz w:val="28"/>
          <w:szCs w:val="28"/>
        </w:rPr>
        <w:t xml:space="preserve"> год</w:t>
      </w:r>
    </w:p>
    <w:p w:rsidR="00ED6A57" w:rsidRDefault="00ED6A57" w:rsidP="00ED6A57">
      <w:pPr>
        <w:jc w:val="center"/>
        <w:rPr>
          <w:b/>
          <w:sz w:val="28"/>
          <w:szCs w:val="28"/>
        </w:rPr>
      </w:pPr>
    </w:p>
    <w:p w:rsidR="00ED6A57" w:rsidRPr="00ED6A57" w:rsidRDefault="00ED6A57" w:rsidP="00ED6A57">
      <w:pPr>
        <w:pageBreakBefore/>
        <w:jc w:val="center"/>
        <w:rPr>
          <w:b/>
          <w:sz w:val="28"/>
          <w:szCs w:val="28"/>
        </w:rPr>
      </w:pPr>
      <w:r w:rsidRPr="00ED6A57">
        <w:rPr>
          <w:b/>
          <w:sz w:val="28"/>
          <w:szCs w:val="28"/>
        </w:rPr>
        <w:lastRenderedPageBreak/>
        <w:t>ПАСПОРТ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6A57">
        <w:rPr>
          <w:rFonts w:ascii="Times New Roman" w:hAnsi="Times New Roman"/>
          <w:b/>
          <w:sz w:val="28"/>
          <w:szCs w:val="28"/>
        </w:rPr>
        <w:t>МУНИЦИПАЛЬНОЙ ПРОГРАММЫ МАГИСТРАЛЬНИНСКОГО МУНИЦИПАЛЬНОГО ОБРАЗОВАНИЯ КАЗАЧИНСКО-ЛЕНСКОГО РАЙОНА ИРКУТСКОЙ ОБЛАСТИ</w:t>
      </w:r>
    </w:p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b/>
          <w:sz w:val="28"/>
          <w:szCs w:val="28"/>
        </w:rPr>
        <w:t xml:space="preserve"> «РАЗВИТИЕ ДОРОЖНОГО ХОЗЯЙСТВА» НА 20</w:t>
      </w:r>
      <w:r w:rsidR="009B3047">
        <w:rPr>
          <w:rFonts w:ascii="Times New Roman" w:hAnsi="Times New Roman"/>
          <w:b/>
          <w:sz w:val="28"/>
          <w:szCs w:val="28"/>
        </w:rPr>
        <w:t>2</w:t>
      </w:r>
      <w:r w:rsidR="006B4452">
        <w:rPr>
          <w:rFonts w:ascii="Times New Roman" w:hAnsi="Times New Roman"/>
          <w:b/>
          <w:sz w:val="28"/>
          <w:szCs w:val="28"/>
        </w:rPr>
        <w:t>2</w:t>
      </w:r>
      <w:r w:rsidRPr="00ED6A57">
        <w:rPr>
          <w:rFonts w:ascii="Times New Roman" w:hAnsi="Times New Roman"/>
          <w:b/>
          <w:sz w:val="28"/>
          <w:szCs w:val="28"/>
        </w:rPr>
        <w:t xml:space="preserve"> – 202</w:t>
      </w:r>
      <w:r w:rsidR="006B4452">
        <w:rPr>
          <w:rFonts w:ascii="Times New Roman" w:hAnsi="Times New Roman"/>
          <w:b/>
          <w:sz w:val="28"/>
          <w:szCs w:val="28"/>
        </w:rPr>
        <w:t>5</w:t>
      </w:r>
      <w:r w:rsidRPr="00ED6A57">
        <w:rPr>
          <w:rFonts w:ascii="Times New Roman" w:hAnsi="Times New Roman"/>
          <w:b/>
          <w:sz w:val="28"/>
          <w:szCs w:val="28"/>
        </w:rPr>
        <w:t xml:space="preserve"> ГОДЫ</w:t>
      </w:r>
      <w:r w:rsidRPr="00ED6A57">
        <w:rPr>
          <w:rFonts w:ascii="Times New Roman" w:hAnsi="Times New Roman"/>
          <w:sz w:val="28"/>
          <w:szCs w:val="28"/>
        </w:rPr>
        <w:t xml:space="preserve">                                    (далее – муниципальная программа)</w:t>
      </w:r>
    </w:p>
    <w:p w:rsidR="00A36580" w:rsidRPr="00ED6A57" w:rsidRDefault="00A36580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0"/>
        <w:gridCol w:w="5611"/>
      </w:tblGrid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6B4452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«Развитие дорожного хозяйства» на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– 202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годы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Администрация Магистральнинского горо</w:t>
            </w:r>
            <w:r w:rsidRPr="00ED6A57">
              <w:rPr>
                <w:sz w:val="28"/>
                <w:szCs w:val="28"/>
              </w:rPr>
              <w:t>д</w:t>
            </w:r>
            <w:r w:rsidRPr="00ED6A57">
              <w:rPr>
                <w:sz w:val="28"/>
                <w:szCs w:val="28"/>
              </w:rPr>
              <w:t>ского поселения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-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Цель муниципальной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Обеспечение бесперебойного и безопасного функционирования дорожного хозяйства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Задача муниципальной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Сохранение и развитие </w:t>
            </w:r>
            <w:r w:rsidR="00461133">
              <w:rPr>
                <w:sz w:val="28"/>
                <w:szCs w:val="28"/>
              </w:rPr>
              <w:t xml:space="preserve">улично-дорожной сети и </w:t>
            </w:r>
            <w:r w:rsidRPr="00ED6A57">
              <w:rPr>
                <w:sz w:val="28"/>
                <w:szCs w:val="28"/>
              </w:rPr>
              <w:t>автомобильных дорог общего польз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вания местного значения в Магистральни</w:t>
            </w:r>
            <w:r w:rsidRPr="00ED6A57">
              <w:rPr>
                <w:sz w:val="28"/>
                <w:szCs w:val="28"/>
              </w:rPr>
              <w:t>н</w:t>
            </w:r>
            <w:r w:rsidRPr="00ED6A57">
              <w:rPr>
                <w:sz w:val="28"/>
                <w:szCs w:val="28"/>
              </w:rPr>
              <w:t>ском муниципальном образовании. Увел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чение безопасности дорожного движения.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Сроки реализации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6B4452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Муниципальная программа реализуется с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года по 202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 в один этап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Целевые показатели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1. Доля протяженности </w:t>
            </w:r>
            <w:r w:rsidR="00461133">
              <w:rPr>
                <w:sz w:val="28"/>
                <w:szCs w:val="28"/>
              </w:rPr>
              <w:t xml:space="preserve">улично-дорожной сети и </w:t>
            </w:r>
            <w:r w:rsidRPr="00ED6A57">
              <w:rPr>
                <w:sz w:val="28"/>
                <w:szCs w:val="28"/>
              </w:rPr>
              <w:t>автомобильных дорог общего польз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вания местного значения, находящихся в муниципальной собственности Магистрал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нинского городского поселения, не отвеч</w:t>
            </w:r>
            <w:r w:rsidRPr="00ED6A57">
              <w:rPr>
                <w:sz w:val="28"/>
                <w:szCs w:val="28"/>
              </w:rPr>
              <w:t>а</w:t>
            </w:r>
            <w:r w:rsidRPr="00ED6A57">
              <w:rPr>
                <w:sz w:val="28"/>
                <w:szCs w:val="28"/>
              </w:rPr>
              <w:t>ющих нормативным требованиям к тран</w:t>
            </w:r>
            <w:r w:rsidRPr="00ED6A57">
              <w:rPr>
                <w:sz w:val="28"/>
                <w:szCs w:val="28"/>
              </w:rPr>
              <w:t>с</w:t>
            </w:r>
            <w:r w:rsidRPr="00ED6A57">
              <w:rPr>
                <w:sz w:val="28"/>
                <w:szCs w:val="28"/>
              </w:rPr>
              <w:t>портно-эксплуатационным показателям.</w:t>
            </w:r>
          </w:p>
          <w:p w:rsidR="00461133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2.</w:t>
            </w:r>
            <w:r w:rsidR="00461133" w:rsidRPr="00ED6A57">
              <w:rPr>
                <w:sz w:val="28"/>
                <w:szCs w:val="28"/>
              </w:rPr>
              <w:t xml:space="preserve"> Прирост протяжённости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t xml:space="preserve">сети </w:t>
            </w:r>
            <w:r w:rsidR="00D871BF">
              <w:rPr>
                <w:sz w:val="28"/>
              </w:rPr>
              <w:t>и</w:t>
            </w:r>
            <w:r w:rsidR="00D871BF" w:rsidRPr="00ED6A57">
              <w:rPr>
                <w:sz w:val="28"/>
                <w:szCs w:val="28"/>
              </w:rPr>
              <w:t xml:space="preserve"> </w:t>
            </w:r>
            <w:r w:rsidR="00461133" w:rsidRPr="00ED6A57">
              <w:rPr>
                <w:sz w:val="28"/>
                <w:szCs w:val="28"/>
              </w:rPr>
              <w:t>автомобильных дорог в с</w:t>
            </w:r>
            <w:r w:rsidR="00461133" w:rsidRPr="00ED6A57">
              <w:rPr>
                <w:sz w:val="28"/>
                <w:szCs w:val="28"/>
              </w:rPr>
              <w:t>о</w:t>
            </w:r>
            <w:r w:rsidR="00461133" w:rsidRPr="00ED6A57">
              <w:rPr>
                <w:sz w:val="28"/>
                <w:szCs w:val="28"/>
              </w:rPr>
              <w:t>ответствии с проектными решениями ген</w:t>
            </w:r>
            <w:r w:rsidR="00461133" w:rsidRPr="00ED6A57">
              <w:rPr>
                <w:sz w:val="28"/>
                <w:szCs w:val="28"/>
              </w:rPr>
              <w:t>е</w:t>
            </w:r>
            <w:r w:rsidR="00461133" w:rsidRPr="00ED6A57">
              <w:rPr>
                <w:sz w:val="28"/>
                <w:szCs w:val="28"/>
              </w:rPr>
              <w:t>рального плана Магистральнинского мун</w:t>
            </w:r>
            <w:r w:rsidR="00461133" w:rsidRPr="00ED6A57">
              <w:rPr>
                <w:sz w:val="28"/>
                <w:szCs w:val="28"/>
              </w:rPr>
              <w:t>и</w:t>
            </w:r>
            <w:r w:rsidR="00461133" w:rsidRPr="00ED6A57">
              <w:rPr>
                <w:sz w:val="28"/>
                <w:szCs w:val="28"/>
              </w:rPr>
              <w:t>ципального образования.</w:t>
            </w:r>
          </w:p>
          <w:p w:rsidR="00461133" w:rsidRPr="00ED6A57" w:rsidRDefault="00ED6A57" w:rsidP="00461133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3. </w:t>
            </w:r>
            <w:r w:rsidR="00461133" w:rsidRPr="00ED6A57">
              <w:rPr>
                <w:sz w:val="28"/>
                <w:szCs w:val="28"/>
              </w:rPr>
              <w:t>Количество дорожно-транспортных пр</w:t>
            </w:r>
            <w:r w:rsidR="00461133" w:rsidRPr="00ED6A57">
              <w:rPr>
                <w:sz w:val="28"/>
                <w:szCs w:val="28"/>
              </w:rPr>
              <w:t>о</w:t>
            </w:r>
            <w:r w:rsidR="00461133" w:rsidRPr="00ED6A57">
              <w:rPr>
                <w:sz w:val="28"/>
                <w:szCs w:val="28"/>
              </w:rPr>
              <w:t xml:space="preserve">исшествий </w:t>
            </w:r>
            <w:r w:rsidR="00D871BF" w:rsidRPr="00ED6A57">
              <w:rPr>
                <w:sz w:val="28"/>
              </w:rPr>
              <w:t xml:space="preserve">на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t xml:space="preserve">сети </w:t>
            </w:r>
            <w:r w:rsidR="00D871BF">
              <w:rPr>
                <w:sz w:val="28"/>
              </w:rPr>
              <w:t>и</w:t>
            </w:r>
            <w:r w:rsidR="00461133" w:rsidRPr="00ED6A57">
              <w:rPr>
                <w:sz w:val="28"/>
                <w:szCs w:val="28"/>
              </w:rPr>
              <w:t xml:space="preserve"> а</w:t>
            </w:r>
            <w:r w:rsidR="00461133" w:rsidRPr="00ED6A57">
              <w:rPr>
                <w:sz w:val="28"/>
                <w:szCs w:val="28"/>
              </w:rPr>
              <w:t>в</w:t>
            </w:r>
            <w:r w:rsidR="00461133" w:rsidRPr="00ED6A57">
              <w:rPr>
                <w:sz w:val="28"/>
                <w:szCs w:val="28"/>
              </w:rPr>
              <w:t>томобильных дорогах общего пользования, находящихся в муниципальной собственн</w:t>
            </w:r>
            <w:r w:rsidR="00461133" w:rsidRPr="00ED6A57">
              <w:rPr>
                <w:sz w:val="28"/>
                <w:szCs w:val="28"/>
              </w:rPr>
              <w:t>о</w:t>
            </w:r>
            <w:r w:rsidR="00461133" w:rsidRPr="00ED6A57">
              <w:rPr>
                <w:sz w:val="28"/>
                <w:szCs w:val="28"/>
              </w:rPr>
              <w:t>сти Магистральнинского городского пос</w:t>
            </w:r>
            <w:r w:rsidR="00461133" w:rsidRPr="00ED6A57">
              <w:rPr>
                <w:sz w:val="28"/>
                <w:szCs w:val="28"/>
              </w:rPr>
              <w:t>е</w:t>
            </w:r>
            <w:r w:rsidR="00461133" w:rsidRPr="00ED6A57">
              <w:rPr>
                <w:sz w:val="28"/>
                <w:szCs w:val="28"/>
              </w:rPr>
              <w:t>ления, из-за сопутствующих дорожных условий.</w:t>
            </w:r>
          </w:p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4. Количество дорожно-транспортных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 xml:space="preserve">исшествий </w:t>
            </w:r>
            <w:r w:rsidR="00D871BF" w:rsidRPr="00ED6A57">
              <w:rPr>
                <w:sz w:val="28"/>
              </w:rPr>
              <w:t xml:space="preserve">на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t xml:space="preserve">сети </w:t>
            </w:r>
            <w:r w:rsidR="00D871BF">
              <w:rPr>
                <w:sz w:val="28"/>
              </w:rPr>
              <w:t>и</w:t>
            </w:r>
            <w:r w:rsidRPr="00ED6A57">
              <w:rPr>
                <w:sz w:val="28"/>
                <w:szCs w:val="28"/>
              </w:rPr>
              <w:t xml:space="preserve"> а</w:t>
            </w:r>
            <w:r w:rsidRPr="00ED6A57">
              <w:rPr>
                <w:sz w:val="28"/>
                <w:szCs w:val="28"/>
              </w:rPr>
              <w:t>в</w:t>
            </w:r>
            <w:r w:rsidRPr="00ED6A57">
              <w:rPr>
                <w:sz w:val="28"/>
                <w:szCs w:val="28"/>
              </w:rPr>
              <w:t xml:space="preserve">томобильных дорогах общего пользования, </w:t>
            </w:r>
            <w:r w:rsidRPr="00ED6A57">
              <w:rPr>
                <w:sz w:val="28"/>
                <w:szCs w:val="28"/>
              </w:rPr>
              <w:lastRenderedPageBreak/>
              <w:t>находящихся в муниципальной собственн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сти Магистральнинского городского пос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ления с участием пешеходов.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lastRenderedPageBreak/>
              <w:t>Подпрограммы муниципал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Подпрограмма «Дорожное хозяйство» на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– 202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годы (приложение </w:t>
            </w:r>
            <w:r w:rsidR="00EC74B9">
              <w:rPr>
                <w:sz w:val="28"/>
                <w:szCs w:val="28"/>
              </w:rPr>
              <w:t>1</w:t>
            </w:r>
            <w:r w:rsidRPr="00ED6A57">
              <w:rPr>
                <w:sz w:val="28"/>
                <w:szCs w:val="28"/>
              </w:rPr>
              <w:t xml:space="preserve"> к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программе)</w:t>
            </w:r>
          </w:p>
          <w:p w:rsidR="00ED6A57" w:rsidRPr="00ED6A57" w:rsidRDefault="00ED6A57" w:rsidP="006B4452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Подпрограмма «Безопасность дорожного движения» на 20</w:t>
            </w:r>
            <w:r w:rsidR="009B3047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– 20</w:t>
            </w:r>
            <w:r w:rsidR="00461133">
              <w:rPr>
                <w:sz w:val="28"/>
                <w:szCs w:val="28"/>
              </w:rPr>
              <w:t>2</w:t>
            </w:r>
            <w:r w:rsidR="006B4452"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годы (прилож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 xml:space="preserve">ние </w:t>
            </w:r>
            <w:r w:rsidR="00EC74B9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к муниципальной программе)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A950AD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Прогнозная (справочная) оценка ресурсного обеспеч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ния реализации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Финансирование подпрограмм предусма</w:t>
            </w:r>
            <w:r w:rsidRPr="00ED6A57">
              <w:rPr>
                <w:sz w:val="28"/>
                <w:szCs w:val="28"/>
              </w:rPr>
              <w:t>т</w:t>
            </w:r>
            <w:r w:rsidRPr="00ED6A57">
              <w:rPr>
                <w:sz w:val="28"/>
                <w:szCs w:val="28"/>
              </w:rPr>
              <w:t>ривается за счет средств областного бюдж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та, местного бюджета, в том числе за счет средств дорожного фонда Магистральни</w:t>
            </w:r>
            <w:r w:rsidRPr="00ED6A57">
              <w:rPr>
                <w:sz w:val="28"/>
                <w:szCs w:val="28"/>
              </w:rPr>
              <w:t>н</w:t>
            </w:r>
            <w:r w:rsidRPr="00ED6A57">
              <w:rPr>
                <w:sz w:val="28"/>
                <w:szCs w:val="28"/>
              </w:rPr>
              <w:t>ского муниципального образования (горо</w:t>
            </w:r>
            <w:r w:rsidRPr="00ED6A57">
              <w:rPr>
                <w:sz w:val="28"/>
                <w:szCs w:val="28"/>
              </w:rPr>
              <w:t>д</w:t>
            </w:r>
            <w:r w:rsidRPr="00ED6A57">
              <w:rPr>
                <w:sz w:val="28"/>
                <w:szCs w:val="28"/>
              </w:rPr>
              <w:t xml:space="preserve">ского поселения). 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Общий объем финансирования, всего – </w:t>
            </w:r>
            <w:r w:rsidRPr="00ED6A57">
              <w:rPr>
                <w:sz w:val="28"/>
                <w:szCs w:val="28"/>
              </w:rPr>
              <w:br/>
            </w:r>
            <w:r w:rsidR="00EF7EF3">
              <w:rPr>
                <w:sz w:val="28"/>
                <w:szCs w:val="28"/>
              </w:rPr>
              <w:t>224 489 383,57</w:t>
            </w:r>
            <w:r w:rsidRPr="00ED6A57">
              <w:rPr>
                <w:sz w:val="28"/>
                <w:szCs w:val="28"/>
              </w:rPr>
              <w:t xml:space="preserve"> рублей, в том числе по годам реализации муниципальной программы: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2022 год – </w:t>
            </w:r>
            <w:r w:rsidR="006A74E3">
              <w:rPr>
                <w:sz w:val="28"/>
                <w:szCs w:val="28"/>
              </w:rPr>
              <w:t>29 602 535,87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2023 год – </w:t>
            </w:r>
            <w:r w:rsidR="00841323">
              <w:rPr>
                <w:sz w:val="28"/>
                <w:szCs w:val="28"/>
              </w:rPr>
              <w:t>59 089 153,</w:t>
            </w:r>
            <w:r w:rsidR="00EF7EF3">
              <w:rPr>
                <w:sz w:val="28"/>
                <w:szCs w:val="28"/>
              </w:rPr>
              <w:t>0</w:t>
            </w:r>
            <w:r w:rsidR="00841323">
              <w:rPr>
                <w:sz w:val="28"/>
                <w:szCs w:val="28"/>
              </w:rPr>
              <w:t>0</w:t>
            </w:r>
            <w:r w:rsidRPr="00ED6A57">
              <w:rPr>
                <w:sz w:val="28"/>
                <w:szCs w:val="28"/>
              </w:rPr>
              <w:t xml:space="preserve"> рублей</w:t>
            </w:r>
            <w:r w:rsidR="00AF756E">
              <w:rPr>
                <w:sz w:val="28"/>
                <w:szCs w:val="28"/>
              </w:rPr>
              <w:t>*</w:t>
            </w:r>
            <w:r w:rsidRPr="00ED6A57">
              <w:rPr>
                <w:sz w:val="28"/>
                <w:szCs w:val="28"/>
              </w:rPr>
              <w:t>;</w:t>
            </w:r>
          </w:p>
          <w:p w:rsidR="00350B6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2024 год – </w:t>
            </w:r>
            <w:r w:rsidR="00940716">
              <w:rPr>
                <w:sz w:val="28"/>
                <w:szCs w:val="28"/>
              </w:rPr>
              <w:t>62 270 133,</w:t>
            </w:r>
            <w:r w:rsidR="00EF7EF3">
              <w:rPr>
                <w:sz w:val="28"/>
                <w:szCs w:val="28"/>
              </w:rPr>
              <w:t>0</w:t>
            </w:r>
            <w:r w:rsidR="00940716">
              <w:rPr>
                <w:sz w:val="28"/>
                <w:szCs w:val="28"/>
              </w:rPr>
              <w:t>0</w:t>
            </w:r>
            <w:r w:rsidRPr="00ED6A57">
              <w:rPr>
                <w:sz w:val="28"/>
                <w:szCs w:val="28"/>
              </w:rPr>
              <w:t xml:space="preserve"> рублей</w:t>
            </w:r>
            <w:r w:rsidR="00AF756E">
              <w:rPr>
                <w:sz w:val="28"/>
                <w:szCs w:val="28"/>
              </w:rPr>
              <w:t>*</w:t>
            </w:r>
            <w:r w:rsidR="00350B67">
              <w:rPr>
                <w:sz w:val="28"/>
                <w:szCs w:val="28"/>
              </w:rPr>
              <w:t>;</w:t>
            </w:r>
          </w:p>
          <w:p w:rsidR="00ED6A57" w:rsidRPr="00ED6A57" w:rsidRDefault="00350B6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F7EF3">
              <w:rPr>
                <w:sz w:val="28"/>
                <w:szCs w:val="28"/>
              </w:rPr>
              <w:t>73 527 561,70</w:t>
            </w:r>
            <w:r>
              <w:rPr>
                <w:sz w:val="28"/>
                <w:szCs w:val="28"/>
              </w:rPr>
              <w:t xml:space="preserve"> рублей*</w:t>
            </w:r>
            <w:r w:rsidR="00ED6A57" w:rsidRPr="00ED6A57">
              <w:rPr>
                <w:sz w:val="28"/>
                <w:szCs w:val="28"/>
              </w:rPr>
              <w:t>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 источникам финансирования: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1) средства областного бюджета, </w:t>
            </w:r>
            <w:r w:rsidR="00841323">
              <w:rPr>
                <w:sz w:val="28"/>
                <w:szCs w:val="28"/>
              </w:rPr>
              <w:t>всего – 120 000 000,00 руб.</w:t>
            </w:r>
            <w:r w:rsidRPr="00ED6A57">
              <w:rPr>
                <w:sz w:val="28"/>
                <w:szCs w:val="28"/>
              </w:rPr>
              <w:t>:</w:t>
            </w:r>
          </w:p>
          <w:p w:rsidR="00ED6A57" w:rsidRPr="00ED6A57" w:rsidRDefault="00841323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00,00 </w:t>
            </w:r>
            <w:r w:rsidR="00ED6A57" w:rsidRPr="00ED6A57">
              <w:rPr>
                <w:sz w:val="28"/>
                <w:szCs w:val="28"/>
              </w:rPr>
              <w:t>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2023 год – </w:t>
            </w:r>
            <w:r w:rsidR="00841323">
              <w:rPr>
                <w:sz w:val="28"/>
                <w:szCs w:val="28"/>
              </w:rPr>
              <w:t>40 0</w:t>
            </w:r>
            <w:r w:rsidRPr="00ED6A57">
              <w:rPr>
                <w:sz w:val="28"/>
                <w:szCs w:val="28"/>
              </w:rPr>
              <w:t>00</w:t>
            </w:r>
            <w:r w:rsidR="00841323">
              <w:rPr>
                <w:sz w:val="28"/>
                <w:szCs w:val="28"/>
              </w:rPr>
              <w:t xml:space="preserve"> 0</w:t>
            </w:r>
            <w:r w:rsidRPr="00ED6A57">
              <w:rPr>
                <w:sz w:val="28"/>
                <w:szCs w:val="28"/>
              </w:rPr>
              <w:t>00 рублей;</w:t>
            </w:r>
            <w:r w:rsidR="00841323">
              <w:rPr>
                <w:sz w:val="28"/>
                <w:szCs w:val="28"/>
              </w:rPr>
              <w:t>*</w:t>
            </w:r>
          </w:p>
          <w:p w:rsidR="00350B6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2024 год – </w:t>
            </w:r>
            <w:r w:rsidR="00841323">
              <w:rPr>
                <w:sz w:val="28"/>
                <w:szCs w:val="28"/>
              </w:rPr>
              <w:t>40 0</w:t>
            </w:r>
            <w:r w:rsidRPr="00ED6A57">
              <w:rPr>
                <w:sz w:val="28"/>
                <w:szCs w:val="28"/>
              </w:rPr>
              <w:t>00</w:t>
            </w:r>
            <w:r w:rsidR="00841323">
              <w:rPr>
                <w:sz w:val="28"/>
                <w:szCs w:val="28"/>
              </w:rPr>
              <w:t xml:space="preserve"> 0</w:t>
            </w:r>
            <w:r w:rsidRPr="00ED6A57">
              <w:rPr>
                <w:sz w:val="28"/>
                <w:szCs w:val="28"/>
              </w:rPr>
              <w:t>00 рублей</w:t>
            </w:r>
            <w:r w:rsidR="00350B67">
              <w:rPr>
                <w:sz w:val="28"/>
                <w:szCs w:val="28"/>
              </w:rPr>
              <w:t>;</w:t>
            </w:r>
            <w:r w:rsidR="00841323">
              <w:rPr>
                <w:sz w:val="28"/>
                <w:szCs w:val="28"/>
              </w:rPr>
              <w:t>*</w:t>
            </w:r>
          </w:p>
          <w:p w:rsidR="00ED6A57" w:rsidRDefault="00350B6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6A57">
              <w:rPr>
                <w:sz w:val="28"/>
                <w:szCs w:val="28"/>
              </w:rPr>
              <w:t xml:space="preserve"> год – </w:t>
            </w:r>
            <w:r w:rsidR="00841323">
              <w:rPr>
                <w:sz w:val="28"/>
                <w:szCs w:val="28"/>
              </w:rPr>
              <w:t>40 000 0</w:t>
            </w:r>
            <w:r w:rsidRPr="00ED6A57">
              <w:rPr>
                <w:sz w:val="28"/>
                <w:szCs w:val="28"/>
              </w:rPr>
              <w:t>00 рублей;</w:t>
            </w:r>
            <w:r w:rsidR="00841323">
              <w:rPr>
                <w:sz w:val="28"/>
                <w:szCs w:val="28"/>
              </w:rPr>
              <w:t>*</w:t>
            </w:r>
          </w:p>
          <w:p w:rsidR="00A2733A" w:rsidRPr="00ED6A57" w:rsidRDefault="00ED6A57" w:rsidP="00A27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2) средства местного бюджета (средства д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рожного фонда Магистральнинского мун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ципального образования (городского пос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 xml:space="preserve">ления), всего – </w:t>
            </w:r>
            <w:r w:rsidR="00734832">
              <w:rPr>
                <w:sz w:val="28"/>
                <w:szCs w:val="28"/>
              </w:rPr>
              <w:t>104 489 383,57</w:t>
            </w:r>
            <w:r w:rsidR="0056423A" w:rsidRPr="00ED6A57">
              <w:rPr>
                <w:sz w:val="28"/>
                <w:szCs w:val="28"/>
              </w:rPr>
              <w:t xml:space="preserve"> </w:t>
            </w:r>
            <w:r w:rsidR="00A2733A" w:rsidRPr="00ED6A57">
              <w:rPr>
                <w:sz w:val="28"/>
                <w:szCs w:val="28"/>
              </w:rPr>
              <w:t>рублей, в том числе по годам реализации муниципальной программы:</w:t>
            </w:r>
          </w:p>
          <w:p w:rsidR="00350B67" w:rsidRPr="00ED6A57" w:rsidRDefault="00350B67" w:rsidP="00350B6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29 602 535,87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350B67" w:rsidRPr="00ED6A57" w:rsidRDefault="00350B67" w:rsidP="00350B6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2023 год – </w:t>
            </w:r>
            <w:r w:rsidR="00940716">
              <w:rPr>
                <w:sz w:val="28"/>
                <w:szCs w:val="28"/>
              </w:rPr>
              <w:t>19 089 153,</w:t>
            </w:r>
            <w:r w:rsidR="00EF7EF3">
              <w:rPr>
                <w:sz w:val="28"/>
                <w:szCs w:val="28"/>
              </w:rPr>
              <w:t>0</w:t>
            </w:r>
            <w:r w:rsidR="00940716">
              <w:rPr>
                <w:sz w:val="28"/>
                <w:szCs w:val="28"/>
              </w:rPr>
              <w:t>0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350B67" w:rsidRDefault="00350B67" w:rsidP="00350B6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2024 год – </w:t>
            </w:r>
            <w:r w:rsidR="007B0FC0">
              <w:rPr>
                <w:sz w:val="28"/>
                <w:szCs w:val="28"/>
              </w:rPr>
              <w:t>22 270 133,</w:t>
            </w:r>
            <w:r w:rsidR="00EF7EF3">
              <w:rPr>
                <w:sz w:val="28"/>
                <w:szCs w:val="28"/>
              </w:rPr>
              <w:t>0</w:t>
            </w:r>
            <w:r w:rsidR="007B0FC0">
              <w:rPr>
                <w:sz w:val="28"/>
                <w:szCs w:val="28"/>
              </w:rPr>
              <w:t>0</w:t>
            </w:r>
            <w:r w:rsidRPr="00ED6A57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AF756E" w:rsidRDefault="00350B67" w:rsidP="007B0FC0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F7EF3">
              <w:rPr>
                <w:sz w:val="28"/>
                <w:szCs w:val="28"/>
              </w:rPr>
              <w:t>33 527 561,70</w:t>
            </w:r>
            <w:r>
              <w:rPr>
                <w:sz w:val="28"/>
                <w:szCs w:val="28"/>
              </w:rPr>
              <w:t xml:space="preserve"> рублей</w:t>
            </w:r>
            <w:r w:rsidRPr="00ED6A57">
              <w:rPr>
                <w:sz w:val="28"/>
                <w:szCs w:val="28"/>
              </w:rPr>
              <w:t>.</w:t>
            </w:r>
          </w:p>
          <w:p w:rsidR="001F538A" w:rsidRPr="00ED6A57" w:rsidRDefault="001F538A" w:rsidP="001F538A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* - </w:t>
            </w:r>
            <w:r w:rsidRPr="00ED6A5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случае заключения Соглашения с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нистерством транспорта и дорожного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Иркутской области на осуществление дорожной деятельности в отношении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портного каркаса Иркутской области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Ожидаемые конечные резул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lastRenderedPageBreak/>
              <w:t>таты реализации муниципал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lastRenderedPageBreak/>
              <w:t xml:space="preserve">1. Доля протяженности </w:t>
            </w:r>
            <w:r w:rsidR="00D871BF">
              <w:rPr>
                <w:sz w:val="28"/>
              </w:rPr>
              <w:t xml:space="preserve">улично-дорожной </w:t>
            </w:r>
            <w:r w:rsidR="00D871BF" w:rsidRPr="00ED6A57">
              <w:rPr>
                <w:sz w:val="28"/>
              </w:rPr>
              <w:lastRenderedPageBreak/>
              <w:t xml:space="preserve">сети </w:t>
            </w:r>
            <w:r w:rsidR="00D871BF">
              <w:rPr>
                <w:sz w:val="28"/>
              </w:rPr>
              <w:t>и</w:t>
            </w:r>
            <w:r w:rsidR="00D871BF" w:rsidRPr="00ED6A57">
              <w:rPr>
                <w:sz w:val="28"/>
                <w:szCs w:val="28"/>
              </w:rPr>
              <w:t xml:space="preserve"> </w:t>
            </w:r>
            <w:r w:rsidRPr="00ED6A57">
              <w:rPr>
                <w:sz w:val="28"/>
                <w:szCs w:val="28"/>
              </w:rPr>
              <w:t>автомобильных дорог общего польз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вания местного значения, находящихся в муниципальной собственности Магистрал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нинского городского поселения, не отвеч</w:t>
            </w:r>
            <w:r w:rsidRPr="00ED6A57">
              <w:rPr>
                <w:sz w:val="28"/>
                <w:szCs w:val="28"/>
              </w:rPr>
              <w:t>а</w:t>
            </w:r>
            <w:r w:rsidRPr="00ED6A57">
              <w:rPr>
                <w:sz w:val="28"/>
                <w:szCs w:val="28"/>
              </w:rPr>
              <w:t>ющих нормативным требованиям к тран</w:t>
            </w:r>
            <w:r w:rsidRPr="00ED6A57">
              <w:rPr>
                <w:sz w:val="28"/>
                <w:szCs w:val="28"/>
              </w:rPr>
              <w:t>с</w:t>
            </w:r>
            <w:r w:rsidRPr="00ED6A57">
              <w:rPr>
                <w:sz w:val="28"/>
                <w:szCs w:val="28"/>
              </w:rPr>
              <w:t xml:space="preserve">портно-эксплуатационным показателям, </w:t>
            </w:r>
            <w:r w:rsidRPr="00A3659B">
              <w:rPr>
                <w:sz w:val="28"/>
                <w:szCs w:val="28"/>
              </w:rPr>
              <w:t xml:space="preserve">снизится до </w:t>
            </w:r>
            <w:r w:rsidR="00A3659B" w:rsidRPr="00A3659B">
              <w:rPr>
                <w:sz w:val="28"/>
                <w:szCs w:val="28"/>
              </w:rPr>
              <w:t>94,4</w:t>
            </w:r>
            <w:r w:rsidRPr="00A3659B">
              <w:rPr>
                <w:sz w:val="28"/>
                <w:szCs w:val="28"/>
              </w:rPr>
              <w:t>%.</w:t>
            </w:r>
          </w:p>
          <w:p w:rsidR="00461133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Прирост протяжённости автомобильных дорог в соответствии с проектными решен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ями генерального плана Магистральнинск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го муниципального образования составит </w:t>
            </w:r>
            <w:r w:rsidR="00461133" w:rsidRPr="00C330EF">
              <w:rPr>
                <w:rFonts w:ascii="Times New Roman" w:hAnsi="Times New Roman" w:cs="Times New Roman"/>
                <w:sz w:val="28"/>
                <w:szCs w:val="24"/>
              </w:rPr>
              <w:t>0,1</w:t>
            </w:r>
            <w:r w:rsidR="00A3659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61133" w:rsidRPr="00C330EF"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D6A57" w:rsidRPr="00ED6A5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3. 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Количество дорожно-транспортных пр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исшествий на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 xml:space="preserve">улично-дорожной 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сети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томобильных дорог</w:t>
            </w:r>
            <w:r w:rsidR="00461133" w:rsidRPr="00ED6A57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, находящихся в муниципальной собственн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сти Магистральнинского городского пос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ления, </w:t>
            </w:r>
            <w:r w:rsidR="00461133" w:rsidRPr="00ED6A57">
              <w:rPr>
                <w:rFonts w:ascii="Times New Roman" w:hAnsi="Times New Roman" w:cs="Times New Roman"/>
                <w:sz w:val="28"/>
                <w:szCs w:val="28"/>
              </w:rPr>
              <w:t>из-за сопутствующих дорожных условий,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снизится и </w:t>
            </w:r>
            <w:r w:rsidR="00461133" w:rsidRPr="00E81BA9">
              <w:rPr>
                <w:rFonts w:ascii="Times New Roman" w:hAnsi="Times New Roman" w:cs="Times New Roman"/>
                <w:sz w:val="28"/>
                <w:szCs w:val="24"/>
              </w:rPr>
              <w:t xml:space="preserve">составит </w:t>
            </w:r>
            <w:r w:rsidR="00E81BA9" w:rsidRPr="00E81BA9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61133" w:rsidRPr="00E81BA9">
              <w:rPr>
                <w:rFonts w:ascii="Times New Roman" w:hAnsi="Times New Roman" w:cs="Times New Roman"/>
                <w:sz w:val="28"/>
                <w:szCs w:val="24"/>
              </w:rPr>
              <w:t xml:space="preserve"> единиц</w:t>
            </w:r>
            <w:r w:rsidR="00E81BA9">
              <w:rPr>
                <w:rFonts w:ascii="Times New Roman" w:hAnsi="Times New Roman" w:cs="Times New Roman"/>
                <w:sz w:val="28"/>
                <w:szCs w:val="24"/>
              </w:rPr>
              <w:t xml:space="preserve"> в год</w:t>
            </w:r>
            <w:r w:rsidR="00461133" w:rsidRPr="00ED6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D6A57" w:rsidRPr="00ED6A57" w:rsidRDefault="00ED6A57" w:rsidP="00427E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4. Количество дорожно-транспортных пр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исшествий </w:t>
            </w:r>
            <w:r w:rsidR="00D871BF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на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 xml:space="preserve">улично-дорожной </w:t>
            </w:r>
            <w:r w:rsidR="00D871BF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сети </w:t>
            </w:r>
            <w:r w:rsidR="00D871BF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D871BF"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томобильных дорогах общего пользования, находящихся в муниципальной собственн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сти Магистральнинского муниципального образования, с участием пешеходов снизи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ся </w:t>
            </w:r>
            <w:r w:rsidRPr="00E81BA9">
              <w:rPr>
                <w:rFonts w:ascii="Times New Roman" w:hAnsi="Times New Roman" w:cs="Times New Roman"/>
                <w:sz w:val="28"/>
                <w:szCs w:val="24"/>
              </w:rPr>
              <w:t>до 50% к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уровню 20</w:t>
            </w:r>
            <w:r w:rsidR="00427ED3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– 20</w:t>
            </w:r>
            <w:r w:rsidR="00427ED3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годов.</w:t>
            </w:r>
          </w:p>
        </w:tc>
      </w:tr>
    </w:tbl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1. ХАРАКТЕРИСТИКА ТЕКУЩЕГО СОСТОЯНИЯ СФЕРЫ РЕ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C9701C" w:rsidRDefault="00ED6A57" w:rsidP="00EC74B9">
      <w:pPr>
        <w:snapToGrid w:val="0"/>
        <w:ind w:firstLine="709"/>
        <w:jc w:val="both"/>
        <w:rPr>
          <w:sz w:val="28"/>
          <w:szCs w:val="28"/>
        </w:rPr>
      </w:pPr>
      <w:r w:rsidRPr="00C9701C">
        <w:rPr>
          <w:sz w:val="28"/>
          <w:szCs w:val="28"/>
        </w:rPr>
        <w:t xml:space="preserve">В состав Магистральнинского </w:t>
      </w:r>
      <w:r w:rsidR="00553093" w:rsidRPr="00C9701C">
        <w:rPr>
          <w:sz w:val="28"/>
          <w:szCs w:val="28"/>
        </w:rPr>
        <w:t>муниципального образования</w:t>
      </w:r>
      <w:r w:rsidRPr="00C9701C">
        <w:rPr>
          <w:sz w:val="28"/>
          <w:szCs w:val="28"/>
        </w:rPr>
        <w:t xml:space="preserve"> входят р</w:t>
      </w:r>
      <w:r w:rsidRPr="00C9701C">
        <w:rPr>
          <w:sz w:val="28"/>
          <w:szCs w:val="28"/>
        </w:rPr>
        <w:t>а</w:t>
      </w:r>
      <w:r w:rsidRPr="00C9701C">
        <w:rPr>
          <w:sz w:val="28"/>
          <w:szCs w:val="28"/>
        </w:rPr>
        <w:t>бочий поселок Маг</w:t>
      </w:r>
      <w:r w:rsidR="003C2514" w:rsidRPr="00C9701C">
        <w:rPr>
          <w:sz w:val="28"/>
          <w:szCs w:val="28"/>
        </w:rPr>
        <w:t>и</w:t>
      </w:r>
      <w:r w:rsidRPr="00C9701C">
        <w:rPr>
          <w:sz w:val="28"/>
          <w:szCs w:val="28"/>
        </w:rPr>
        <w:t>стральный и деревня Седанкина.</w:t>
      </w:r>
    </w:p>
    <w:p w:rsidR="00553093" w:rsidRDefault="00553093" w:rsidP="00461133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C9701C">
        <w:rPr>
          <w:sz w:val="28"/>
          <w:szCs w:val="28"/>
        </w:rPr>
        <w:t xml:space="preserve">В соответствии с Федеральным законом РФ от </w:t>
      </w:r>
      <w:r w:rsidR="001902D6" w:rsidRPr="00C9701C">
        <w:rPr>
          <w:sz w:val="28"/>
          <w:szCs w:val="28"/>
        </w:rPr>
        <w:t>08.11.2007г. №257-ФЗ «Об автомобильных дорогах и дорожной деятельности в Российской Федер</w:t>
      </w:r>
      <w:r w:rsidR="001902D6" w:rsidRPr="00C9701C">
        <w:rPr>
          <w:sz w:val="28"/>
          <w:szCs w:val="28"/>
        </w:rPr>
        <w:t>а</w:t>
      </w:r>
      <w:r w:rsidR="001902D6" w:rsidRPr="00C9701C">
        <w:rPr>
          <w:sz w:val="28"/>
          <w:szCs w:val="28"/>
        </w:rPr>
        <w:t>ции и о внесении изменений в отдельные законодательные акты</w:t>
      </w:r>
      <w:r w:rsidR="00C9701C" w:rsidRPr="00C9701C">
        <w:rPr>
          <w:sz w:val="28"/>
          <w:szCs w:val="28"/>
        </w:rPr>
        <w:t xml:space="preserve"> Российской Федерации» автомобильным</w:t>
      </w:r>
      <w:r w:rsidR="00C9701C">
        <w:rPr>
          <w:sz w:val="28"/>
          <w:szCs w:val="28"/>
        </w:rPr>
        <w:t>и</w:t>
      </w:r>
      <w:r w:rsidR="00C9701C" w:rsidRPr="00C9701C">
        <w:rPr>
          <w:sz w:val="28"/>
          <w:szCs w:val="28"/>
        </w:rPr>
        <w:t xml:space="preserve"> дорогам</w:t>
      </w:r>
      <w:r w:rsidR="00C9701C">
        <w:rPr>
          <w:sz w:val="28"/>
          <w:szCs w:val="28"/>
        </w:rPr>
        <w:t>и</w:t>
      </w:r>
      <w:r w:rsidR="00C9701C" w:rsidRPr="00C9701C">
        <w:rPr>
          <w:sz w:val="28"/>
          <w:szCs w:val="28"/>
        </w:rPr>
        <w:t xml:space="preserve"> </w:t>
      </w:r>
      <w:r w:rsidR="00C9701C" w:rsidRPr="00C9701C">
        <w:rPr>
          <w:color w:val="22272F"/>
          <w:sz w:val="28"/>
          <w:szCs w:val="28"/>
          <w:shd w:val="clear" w:color="auto" w:fill="FFFFFF"/>
        </w:rPr>
        <w:t>общего пользования местного знач</w:t>
      </w:r>
      <w:r w:rsidR="00C9701C" w:rsidRPr="00C9701C">
        <w:rPr>
          <w:color w:val="22272F"/>
          <w:sz w:val="28"/>
          <w:szCs w:val="28"/>
          <w:shd w:val="clear" w:color="auto" w:fill="FFFFFF"/>
        </w:rPr>
        <w:t>е</w:t>
      </w:r>
      <w:r w:rsidR="00C9701C" w:rsidRPr="00C9701C">
        <w:rPr>
          <w:color w:val="22272F"/>
          <w:sz w:val="28"/>
          <w:szCs w:val="28"/>
          <w:shd w:val="clear" w:color="auto" w:fill="FFFFFF"/>
        </w:rPr>
        <w:t>ния городского и сельского поселений являются автомобильные дороги о</w:t>
      </w:r>
      <w:r w:rsidR="00C9701C" w:rsidRPr="00C9701C">
        <w:rPr>
          <w:color w:val="22272F"/>
          <w:sz w:val="28"/>
          <w:szCs w:val="28"/>
          <w:shd w:val="clear" w:color="auto" w:fill="FFFFFF"/>
        </w:rPr>
        <w:t>б</w:t>
      </w:r>
      <w:r w:rsidR="00C9701C" w:rsidRPr="00C9701C">
        <w:rPr>
          <w:color w:val="22272F"/>
          <w:sz w:val="28"/>
          <w:szCs w:val="28"/>
          <w:shd w:val="clear" w:color="auto" w:fill="FFFFFF"/>
        </w:rPr>
        <w:t>щего пользования в границах населенных пунктов поселения, за исключен</w:t>
      </w:r>
      <w:r w:rsidR="00C9701C" w:rsidRPr="00C9701C">
        <w:rPr>
          <w:color w:val="22272F"/>
          <w:sz w:val="28"/>
          <w:szCs w:val="28"/>
          <w:shd w:val="clear" w:color="auto" w:fill="FFFFFF"/>
        </w:rPr>
        <w:t>и</w:t>
      </w:r>
      <w:r w:rsidR="00C9701C" w:rsidRPr="00C9701C">
        <w:rPr>
          <w:color w:val="22272F"/>
          <w:sz w:val="28"/>
          <w:szCs w:val="28"/>
          <w:shd w:val="clear" w:color="auto" w:fill="FFFFFF"/>
        </w:rPr>
        <w:t>ем автомобильных дорог общего пользования федерального, регионального или межмуниципального значения</w:t>
      </w:r>
      <w:proofErr w:type="gramEnd"/>
      <w:r w:rsidR="00C9701C" w:rsidRPr="00C9701C">
        <w:rPr>
          <w:color w:val="22272F"/>
          <w:sz w:val="28"/>
          <w:szCs w:val="28"/>
          <w:shd w:val="clear" w:color="auto" w:fill="FFFFFF"/>
        </w:rPr>
        <w:t>, частных автомобильных дорог.</w:t>
      </w:r>
    </w:p>
    <w:p w:rsidR="00C9701C" w:rsidRPr="00C9701C" w:rsidRDefault="00C9701C" w:rsidP="0046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1133">
        <w:rPr>
          <w:sz w:val="28"/>
          <w:szCs w:val="28"/>
        </w:rPr>
        <w:t xml:space="preserve"> соответствии с классификацией </w:t>
      </w:r>
      <w:r>
        <w:rPr>
          <w:sz w:val="28"/>
          <w:szCs w:val="28"/>
        </w:rPr>
        <w:t>улично-дорожной сети,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</w:t>
      </w:r>
      <w:r w:rsidRPr="00461133">
        <w:rPr>
          <w:sz w:val="28"/>
          <w:szCs w:val="28"/>
        </w:rPr>
        <w:t>СП 42.13330-2016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улично-дорожная сеть Магистральнинского городск</w:t>
      </w:r>
      <w:r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>го поселения представляет собой сеть улиц общегородского</w:t>
      </w:r>
      <w:r w:rsidR="00A93B8C" w:rsidRPr="00A93B8C">
        <w:rPr>
          <w:sz w:val="28"/>
          <w:szCs w:val="28"/>
        </w:rPr>
        <w:t xml:space="preserve"> </w:t>
      </w:r>
      <w:r w:rsidR="00A93B8C">
        <w:rPr>
          <w:sz w:val="28"/>
          <w:szCs w:val="28"/>
        </w:rPr>
        <w:t>значения</w:t>
      </w:r>
      <w:r w:rsidR="00A93B8C" w:rsidRPr="00ED6A57">
        <w:rPr>
          <w:sz w:val="28"/>
          <w:szCs w:val="28"/>
        </w:rPr>
        <w:t xml:space="preserve"> – </w:t>
      </w:r>
      <w:r w:rsidR="00A93B8C">
        <w:rPr>
          <w:sz w:val="28"/>
          <w:szCs w:val="28"/>
        </w:rPr>
        <w:t>14,76</w:t>
      </w:r>
      <w:r w:rsidR="00A93B8C" w:rsidRPr="00ED6A57">
        <w:rPr>
          <w:sz w:val="28"/>
          <w:szCs w:val="28"/>
        </w:rPr>
        <w:t xml:space="preserve"> км, </w:t>
      </w:r>
      <w:r w:rsidR="00A93B8C">
        <w:rPr>
          <w:sz w:val="28"/>
          <w:szCs w:val="28"/>
        </w:rPr>
        <w:t>улицы местного значения: улицы в зонах жилой застройки</w:t>
      </w:r>
      <w:r w:rsidR="00A93B8C" w:rsidRPr="00ED6A57">
        <w:rPr>
          <w:sz w:val="28"/>
          <w:szCs w:val="28"/>
        </w:rPr>
        <w:t xml:space="preserve"> – </w:t>
      </w:r>
      <w:r w:rsidR="00A93B8C">
        <w:rPr>
          <w:sz w:val="28"/>
          <w:szCs w:val="28"/>
        </w:rPr>
        <w:t>35,67</w:t>
      </w:r>
      <w:r w:rsidR="00A93B8C" w:rsidRPr="00ED6A57">
        <w:rPr>
          <w:sz w:val="28"/>
          <w:szCs w:val="28"/>
        </w:rPr>
        <w:t xml:space="preserve"> км,</w:t>
      </w:r>
      <w:r w:rsidR="00A93B8C">
        <w:rPr>
          <w:sz w:val="28"/>
          <w:szCs w:val="28"/>
        </w:rPr>
        <w:t xml:space="preserve"> </w:t>
      </w:r>
      <w:r w:rsidR="00A93B8C">
        <w:rPr>
          <w:sz w:val="28"/>
          <w:szCs w:val="28"/>
        </w:rPr>
        <w:lastRenderedPageBreak/>
        <w:t>улицы местного значения: улицы и дороги в производственных зонах</w:t>
      </w:r>
      <w:r w:rsidR="00A93B8C" w:rsidRPr="00ED6A57">
        <w:rPr>
          <w:sz w:val="28"/>
          <w:szCs w:val="28"/>
        </w:rPr>
        <w:t xml:space="preserve"> – </w:t>
      </w:r>
      <w:r w:rsidR="00A93B8C">
        <w:rPr>
          <w:sz w:val="28"/>
          <w:szCs w:val="28"/>
        </w:rPr>
        <w:t>12,51 км.</w:t>
      </w:r>
      <w:r w:rsidR="00693A13" w:rsidRPr="00693A13">
        <w:rPr>
          <w:sz w:val="28"/>
          <w:szCs w:val="28"/>
        </w:rPr>
        <w:t xml:space="preserve"> </w:t>
      </w:r>
      <w:r w:rsidR="00693A13" w:rsidRPr="00ED6A57">
        <w:rPr>
          <w:sz w:val="28"/>
          <w:szCs w:val="28"/>
        </w:rPr>
        <w:t xml:space="preserve">В настоящее время протяженность </w:t>
      </w:r>
      <w:r w:rsidR="00693A13">
        <w:rPr>
          <w:sz w:val="28"/>
          <w:szCs w:val="28"/>
        </w:rPr>
        <w:t>улично-дорожной сети</w:t>
      </w:r>
      <w:r w:rsidR="00693A13" w:rsidRPr="00ED6A57">
        <w:rPr>
          <w:sz w:val="28"/>
          <w:szCs w:val="28"/>
        </w:rPr>
        <w:t xml:space="preserve"> Магистрал</w:t>
      </w:r>
      <w:r w:rsidR="00693A13" w:rsidRPr="00ED6A57">
        <w:rPr>
          <w:sz w:val="28"/>
          <w:szCs w:val="28"/>
        </w:rPr>
        <w:t>ь</w:t>
      </w:r>
      <w:r w:rsidR="00693A13" w:rsidRPr="00ED6A57">
        <w:rPr>
          <w:sz w:val="28"/>
          <w:szCs w:val="28"/>
        </w:rPr>
        <w:t xml:space="preserve">нинского муниципального образования составляет </w:t>
      </w:r>
      <w:r w:rsidR="00693A13">
        <w:rPr>
          <w:sz w:val="28"/>
        </w:rPr>
        <w:t>62,94</w:t>
      </w:r>
      <w:r w:rsidR="00693A13" w:rsidRPr="00ED6A57">
        <w:rPr>
          <w:sz w:val="28"/>
        </w:rPr>
        <w:t xml:space="preserve"> </w:t>
      </w:r>
      <w:r w:rsidR="00693A13" w:rsidRPr="00ED6A57">
        <w:rPr>
          <w:sz w:val="28"/>
          <w:szCs w:val="28"/>
        </w:rPr>
        <w:t>км</w:t>
      </w:r>
      <w:r w:rsidR="00952114">
        <w:rPr>
          <w:sz w:val="28"/>
          <w:szCs w:val="28"/>
        </w:rPr>
        <w:t xml:space="preserve"> (116 элементов: улиц, переулков, проездов)</w:t>
      </w:r>
      <w:r w:rsidR="00693A13">
        <w:rPr>
          <w:sz w:val="28"/>
          <w:szCs w:val="28"/>
        </w:rPr>
        <w:t>.</w:t>
      </w:r>
    </w:p>
    <w:p w:rsidR="00461133" w:rsidRDefault="00461133" w:rsidP="004611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D6A57" w:rsidRPr="00ED6A57">
        <w:rPr>
          <w:sz w:val="28"/>
          <w:szCs w:val="28"/>
        </w:rPr>
        <w:t>сновн</w:t>
      </w:r>
      <w:r>
        <w:rPr>
          <w:sz w:val="28"/>
          <w:szCs w:val="28"/>
        </w:rPr>
        <w:t>ую</w:t>
      </w:r>
      <w:r w:rsidR="00ED6A57" w:rsidRPr="00ED6A57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ую</w:t>
      </w:r>
      <w:r w:rsidR="00ED6A57" w:rsidRPr="00ED6A57">
        <w:rPr>
          <w:sz w:val="28"/>
          <w:szCs w:val="28"/>
        </w:rPr>
        <w:t xml:space="preserve"> ос</w:t>
      </w:r>
      <w:r>
        <w:rPr>
          <w:sz w:val="28"/>
          <w:szCs w:val="28"/>
        </w:rPr>
        <w:t>ь составляют улицы общегородского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чения:</w:t>
      </w:r>
      <w:r w:rsidR="00ED6A57" w:rsidRPr="00ED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ED6A57" w:rsidRPr="00ED6A57">
        <w:rPr>
          <w:sz w:val="28"/>
          <w:szCs w:val="28"/>
        </w:rPr>
        <w:t>улиц</w:t>
      </w:r>
      <w:r>
        <w:rPr>
          <w:sz w:val="28"/>
          <w:szCs w:val="28"/>
        </w:rPr>
        <w:t>ы</w:t>
      </w:r>
      <w:r w:rsidR="00ED6A57" w:rsidRPr="00ED6A57">
        <w:rPr>
          <w:sz w:val="28"/>
          <w:szCs w:val="28"/>
        </w:rPr>
        <w:t xml:space="preserve"> Российская, </w:t>
      </w:r>
      <w:r>
        <w:rPr>
          <w:sz w:val="28"/>
          <w:szCs w:val="28"/>
        </w:rPr>
        <w:t xml:space="preserve">Вокзальная, Объездная, </w:t>
      </w:r>
      <w:proofErr w:type="spellStart"/>
      <w:r w:rsidR="00ED6A57" w:rsidRPr="00ED6A57">
        <w:rPr>
          <w:sz w:val="28"/>
          <w:szCs w:val="28"/>
        </w:rPr>
        <w:t>Корчагинская</w:t>
      </w:r>
      <w:proofErr w:type="spellEnd"/>
      <w:r w:rsidR="00ED6A57" w:rsidRPr="00ED6A57">
        <w:rPr>
          <w:sz w:val="28"/>
          <w:szCs w:val="28"/>
        </w:rPr>
        <w:t xml:space="preserve">, </w:t>
      </w:r>
      <w:r>
        <w:rPr>
          <w:sz w:val="28"/>
          <w:szCs w:val="28"/>
        </w:rPr>
        <w:t>Пугач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ва,</w:t>
      </w:r>
      <w:r w:rsidRPr="00ED6A57">
        <w:rPr>
          <w:sz w:val="28"/>
          <w:szCs w:val="28"/>
        </w:rPr>
        <w:t xml:space="preserve"> 17 Съезд ВЛКСМ</w:t>
      </w:r>
      <w:r>
        <w:rPr>
          <w:sz w:val="28"/>
          <w:szCs w:val="28"/>
        </w:rPr>
        <w:t>,</w:t>
      </w:r>
      <w:r w:rsidRPr="00ED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Пионерская, </w:t>
      </w:r>
      <w:r w:rsidR="00ED6A57" w:rsidRPr="00ED6A57">
        <w:rPr>
          <w:sz w:val="28"/>
          <w:szCs w:val="28"/>
        </w:rPr>
        <w:t>Павлика Морозова, 60 лет Октября</w:t>
      </w:r>
      <w:r>
        <w:rPr>
          <w:sz w:val="28"/>
          <w:szCs w:val="28"/>
        </w:rPr>
        <w:t>,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вопроходцев, </w:t>
      </w:r>
      <w:proofErr w:type="spellStart"/>
      <w:r>
        <w:rPr>
          <w:sz w:val="28"/>
          <w:szCs w:val="28"/>
        </w:rPr>
        <w:t>Казачинская</w:t>
      </w:r>
      <w:proofErr w:type="spellEnd"/>
      <w:r>
        <w:rPr>
          <w:sz w:val="28"/>
          <w:szCs w:val="28"/>
        </w:rPr>
        <w:t>, Берёзовая.</w:t>
      </w:r>
      <w:proofErr w:type="gramEnd"/>
      <w:r>
        <w:rPr>
          <w:sz w:val="28"/>
          <w:szCs w:val="28"/>
        </w:rPr>
        <w:t xml:space="preserve"> Совместно с улицей Ленина и прое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дом Магистральным, эти улицы формируют транспортный каркас Маг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стральнинского городского поселения и обеспечивают основные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потоки как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маршрутов - к социальным объектам,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щественно-деловым центрам и </w:t>
      </w:r>
      <w:proofErr w:type="spellStart"/>
      <w:r>
        <w:rPr>
          <w:sz w:val="28"/>
          <w:szCs w:val="28"/>
        </w:rPr>
        <w:t>подцентрам</w:t>
      </w:r>
      <w:proofErr w:type="spellEnd"/>
      <w:r>
        <w:rPr>
          <w:sz w:val="28"/>
          <w:szCs w:val="28"/>
        </w:rPr>
        <w:t>, зонам размещения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ственных предприятий, так и выходы на автодороги регионального и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значения. Значительная часть транспортного потока осуществляется по улицам Российская и улица Подъездная, являющихся частью региональных дорог «Усть-Кут –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» и «Магистральный – Казачинское». </w:t>
      </w:r>
    </w:p>
    <w:p w:rsidR="00CB7765" w:rsidRDefault="00B56BCA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В течение длительного периода темпы износа автомобильных дорог общего пользования превышают темпы восстановления и развития. Ускоре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>ный износ автомобильных дорог общего пользования обусловлен</w:t>
      </w:r>
      <w:r w:rsidR="00EE1583">
        <w:rPr>
          <w:sz w:val="28"/>
          <w:szCs w:val="28"/>
        </w:rPr>
        <w:t xml:space="preserve"> низким уровнем финансирования дорожной деятельности, а</w:t>
      </w:r>
      <w:r w:rsidRPr="00ED6A57">
        <w:rPr>
          <w:sz w:val="28"/>
          <w:szCs w:val="28"/>
        </w:rPr>
        <w:t xml:space="preserve"> также ростом парка а</w:t>
      </w:r>
      <w:r w:rsidRPr="00ED6A57">
        <w:rPr>
          <w:sz w:val="28"/>
          <w:szCs w:val="28"/>
        </w:rPr>
        <w:t>в</w:t>
      </w:r>
      <w:r w:rsidRPr="00ED6A57">
        <w:rPr>
          <w:sz w:val="28"/>
          <w:szCs w:val="28"/>
        </w:rPr>
        <w:t>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ось), вызванных увеличени</w:t>
      </w:r>
      <w:r>
        <w:rPr>
          <w:sz w:val="28"/>
          <w:szCs w:val="28"/>
        </w:rPr>
        <w:t>ем</w:t>
      </w:r>
      <w:r w:rsidRPr="00ED6A57">
        <w:rPr>
          <w:sz w:val="28"/>
          <w:szCs w:val="28"/>
        </w:rPr>
        <w:t xml:space="preserve"> грузооборота по материальному обеспечению освоения </w:t>
      </w:r>
      <w:proofErr w:type="spellStart"/>
      <w:r w:rsidRPr="00ED6A57">
        <w:rPr>
          <w:sz w:val="28"/>
          <w:szCs w:val="28"/>
        </w:rPr>
        <w:t>Ковыктинского</w:t>
      </w:r>
      <w:proofErr w:type="spellEnd"/>
      <w:r w:rsidRPr="00ED6A57">
        <w:rPr>
          <w:sz w:val="28"/>
          <w:szCs w:val="28"/>
        </w:rPr>
        <w:t xml:space="preserve"> газоконденсатного место</w:t>
      </w:r>
      <w:r w:rsidR="00CB7765">
        <w:rPr>
          <w:sz w:val="28"/>
          <w:szCs w:val="28"/>
        </w:rPr>
        <w:t>рождения.</w:t>
      </w:r>
    </w:p>
    <w:p w:rsidR="00DD654D" w:rsidRDefault="0000467B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0467B">
        <w:rPr>
          <w:sz w:val="28"/>
          <w:szCs w:val="28"/>
        </w:rPr>
        <w:t xml:space="preserve">В соответствии с </w:t>
      </w:r>
      <w:r w:rsidRPr="0000467B">
        <w:rPr>
          <w:color w:val="22272F"/>
          <w:sz w:val="28"/>
          <w:szCs w:val="28"/>
          <w:shd w:val="clear" w:color="auto" w:fill="FFFFFF"/>
        </w:rPr>
        <w:t>Национальны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00467B">
        <w:rPr>
          <w:color w:val="22272F"/>
          <w:sz w:val="28"/>
          <w:szCs w:val="28"/>
          <w:shd w:val="clear" w:color="auto" w:fill="FFFFFF"/>
        </w:rPr>
        <w:t xml:space="preserve"> стандарт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00467B">
        <w:rPr>
          <w:color w:val="22272F"/>
          <w:sz w:val="28"/>
          <w:szCs w:val="28"/>
          <w:shd w:val="clear" w:color="auto" w:fill="FFFFFF"/>
        </w:rPr>
        <w:t xml:space="preserve"> РФ ГОСТ </w:t>
      </w:r>
      <w:proofErr w:type="gramStart"/>
      <w:r w:rsidRPr="0000467B">
        <w:rPr>
          <w:color w:val="22272F"/>
          <w:sz w:val="28"/>
          <w:szCs w:val="28"/>
          <w:shd w:val="clear" w:color="auto" w:fill="FFFFFF"/>
        </w:rPr>
        <w:t>Р</w:t>
      </w:r>
      <w:proofErr w:type="gramEnd"/>
      <w:r w:rsidRPr="0000467B">
        <w:rPr>
          <w:color w:val="22272F"/>
          <w:sz w:val="28"/>
          <w:szCs w:val="28"/>
          <w:shd w:val="clear" w:color="auto" w:fill="FFFFFF"/>
        </w:rPr>
        <w:t xml:space="preserve"> 50597-2017</w:t>
      </w:r>
      <w:r w:rsidRPr="0000467B">
        <w:rPr>
          <w:color w:val="22272F"/>
          <w:sz w:val="28"/>
          <w:szCs w:val="28"/>
        </w:rPr>
        <w:br/>
      </w:r>
      <w:r w:rsidRPr="0000467B">
        <w:rPr>
          <w:color w:val="22272F"/>
          <w:sz w:val="28"/>
          <w:szCs w:val="28"/>
          <w:shd w:val="clear" w:color="auto" w:fill="FFFFFF"/>
        </w:rPr>
        <w:t>"Дороги автомобильные и улицы. Требования к эксплуатационному состо</w:t>
      </w:r>
      <w:r w:rsidRPr="0000467B">
        <w:rPr>
          <w:color w:val="22272F"/>
          <w:sz w:val="28"/>
          <w:szCs w:val="28"/>
          <w:shd w:val="clear" w:color="auto" w:fill="FFFFFF"/>
        </w:rPr>
        <w:t>я</w:t>
      </w:r>
      <w:r w:rsidRPr="0000467B">
        <w:rPr>
          <w:color w:val="22272F"/>
          <w:sz w:val="28"/>
          <w:szCs w:val="28"/>
          <w:shd w:val="clear" w:color="auto" w:fill="FFFFFF"/>
        </w:rPr>
        <w:t xml:space="preserve">нию, допустимому по </w:t>
      </w:r>
      <w:r w:rsidRPr="00DD654D">
        <w:rPr>
          <w:color w:val="22272F"/>
          <w:sz w:val="28"/>
          <w:szCs w:val="28"/>
          <w:shd w:val="clear" w:color="auto" w:fill="FFFFFF"/>
        </w:rPr>
        <w:t>условиям обеспечения безопасности дорожного дв</w:t>
      </w:r>
      <w:r w:rsidRPr="00DD654D">
        <w:rPr>
          <w:color w:val="22272F"/>
          <w:sz w:val="28"/>
          <w:szCs w:val="28"/>
          <w:shd w:val="clear" w:color="auto" w:fill="FFFFFF"/>
        </w:rPr>
        <w:t>и</w:t>
      </w:r>
      <w:r w:rsidRPr="00DD654D">
        <w:rPr>
          <w:color w:val="22272F"/>
          <w:sz w:val="28"/>
          <w:szCs w:val="28"/>
          <w:shd w:val="clear" w:color="auto" w:fill="FFFFFF"/>
        </w:rPr>
        <w:t xml:space="preserve">жения. Методы контроля", </w:t>
      </w:r>
      <w:r w:rsidR="00DD654D" w:rsidRPr="00DD654D">
        <w:rPr>
          <w:color w:val="22272F"/>
          <w:sz w:val="28"/>
          <w:szCs w:val="28"/>
          <w:shd w:val="clear" w:color="auto" w:fill="FFFFFF"/>
        </w:rPr>
        <w:t xml:space="preserve">к </w:t>
      </w:r>
      <w:r w:rsidR="00DD654D" w:rsidRPr="00DD654D">
        <w:rPr>
          <w:rStyle w:val="s10"/>
          <w:bCs/>
          <w:color w:val="22272F"/>
          <w:sz w:val="28"/>
          <w:szCs w:val="28"/>
          <w:shd w:val="clear" w:color="auto" w:fill="FFFFFF"/>
        </w:rPr>
        <w:t>дефект</w:t>
      </w:r>
      <w:r w:rsidR="00DD654D" w:rsidRPr="00DD654D">
        <w:rPr>
          <w:color w:val="22272F"/>
          <w:sz w:val="28"/>
          <w:szCs w:val="28"/>
          <w:shd w:val="clear" w:color="auto" w:fill="FFFFFF"/>
        </w:rPr>
        <w:t>ам относится несоответствие транспор</w:t>
      </w:r>
      <w:r w:rsidR="00DD654D" w:rsidRPr="00DD654D">
        <w:rPr>
          <w:color w:val="22272F"/>
          <w:sz w:val="28"/>
          <w:szCs w:val="28"/>
          <w:shd w:val="clear" w:color="auto" w:fill="FFFFFF"/>
        </w:rPr>
        <w:t>т</w:t>
      </w:r>
      <w:r w:rsidR="00DD654D" w:rsidRPr="00DD654D">
        <w:rPr>
          <w:color w:val="22272F"/>
          <w:sz w:val="28"/>
          <w:szCs w:val="28"/>
          <w:shd w:val="clear" w:color="auto" w:fill="FFFFFF"/>
        </w:rPr>
        <w:t>но-эксплуатационных показателей конструктивных элементов дорог и улиц, дорожных сооружений и элементов обустройства требованиям данного ста</w:t>
      </w:r>
      <w:r w:rsidR="00DD654D" w:rsidRPr="00DD654D">
        <w:rPr>
          <w:color w:val="22272F"/>
          <w:sz w:val="28"/>
          <w:szCs w:val="28"/>
          <w:shd w:val="clear" w:color="auto" w:fill="FFFFFF"/>
        </w:rPr>
        <w:t>н</w:t>
      </w:r>
      <w:r w:rsidR="00DD654D" w:rsidRPr="00DD654D">
        <w:rPr>
          <w:color w:val="22272F"/>
          <w:sz w:val="28"/>
          <w:szCs w:val="28"/>
          <w:shd w:val="clear" w:color="auto" w:fill="FFFFFF"/>
        </w:rPr>
        <w:t>дарта.</w:t>
      </w:r>
    </w:p>
    <w:p w:rsidR="00DD654D" w:rsidRPr="00A56269" w:rsidRDefault="00DD654D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A56269">
        <w:rPr>
          <w:color w:val="22272F"/>
          <w:sz w:val="28"/>
          <w:szCs w:val="28"/>
          <w:shd w:val="clear" w:color="auto" w:fill="FFFFFF"/>
        </w:rPr>
        <w:t>При определении состояния проезжей части оценке подлежат: пр</w:t>
      </w:r>
      <w:r w:rsidRPr="00A56269">
        <w:rPr>
          <w:color w:val="22272F"/>
          <w:sz w:val="28"/>
          <w:szCs w:val="28"/>
          <w:shd w:val="clear" w:color="auto" w:fill="FFFFFF"/>
        </w:rPr>
        <w:t>о</w:t>
      </w:r>
      <w:r w:rsidRPr="00A56269">
        <w:rPr>
          <w:color w:val="22272F"/>
          <w:sz w:val="28"/>
          <w:szCs w:val="28"/>
          <w:shd w:val="clear" w:color="auto" w:fill="FFFFFF"/>
        </w:rPr>
        <w:t>дольная ровность, коэффициент сцепления, дефекты в виде выбоин, прос</w:t>
      </w:r>
      <w:r w:rsidRPr="00A56269">
        <w:rPr>
          <w:color w:val="22272F"/>
          <w:sz w:val="28"/>
          <w:szCs w:val="28"/>
          <w:shd w:val="clear" w:color="auto" w:fill="FFFFFF"/>
        </w:rPr>
        <w:t>а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док, проломов, колей и иных повреждений. Дефектами обочины являются занижение и возвышение обочины над проезжей частью, </w:t>
      </w:r>
      <w:r w:rsidR="00445AC7" w:rsidRPr="00A56269">
        <w:rPr>
          <w:color w:val="22272F"/>
          <w:sz w:val="28"/>
          <w:szCs w:val="28"/>
          <w:shd w:val="clear" w:color="auto" w:fill="FFFFFF"/>
        </w:rPr>
        <w:t>выбоины, просадки, превышение поперечного уклона, наличие травы и древесно-кустарной ра</w:t>
      </w:r>
      <w:r w:rsidR="00445AC7" w:rsidRPr="00A56269">
        <w:rPr>
          <w:color w:val="22272F"/>
          <w:sz w:val="28"/>
          <w:szCs w:val="28"/>
          <w:shd w:val="clear" w:color="auto" w:fill="FFFFFF"/>
        </w:rPr>
        <w:t>с</w:t>
      </w:r>
      <w:r w:rsidR="00445AC7" w:rsidRPr="00A56269">
        <w:rPr>
          <w:color w:val="22272F"/>
          <w:sz w:val="28"/>
          <w:szCs w:val="28"/>
          <w:shd w:val="clear" w:color="auto" w:fill="FFFFFF"/>
        </w:rPr>
        <w:t>тительности.</w:t>
      </w:r>
    </w:p>
    <w:p w:rsidR="00445AC7" w:rsidRPr="00A56269" w:rsidRDefault="00445AC7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A56269">
        <w:rPr>
          <w:color w:val="22272F"/>
          <w:sz w:val="28"/>
          <w:szCs w:val="28"/>
          <w:shd w:val="clear" w:color="auto" w:fill="FFFFFF"/>
        </w:rPr>
        <w:t>Оценке так же подлежат элементы обустройства улиц: дефекты доро</w:t>
      </w:r>
      <w:r w:rsidRPr="00A56269">
        <w:rPr>
          <w:color w:val="22272F"/>
          <w:sz w:val="28"/>
          <w:szCs w:val="28"/>
          <w:shd w:val="clear" w:color="auto" w:fill="FFFFFF"/>
        </w:rPr>
        <w:t>ж</w:t>
      </w:r>
      <w:r w:rsidRPr="00A56269">
        <w:rPr>
          <w:color w:val="22272F"/>
          <w:sz w:val="28"/>
          <w:szCs w:val="28"/>
          <w:shd w:val="clear" w:color="auto" w:fill="FFFFFF"/>
        </w:rPr>
        <w:t>ных знаков, дорожной расценки, светофоров, дорожны</w:t>
      </w:r>
      <w:r w:rsidR="00A56269" w:rsidRPr="00A56269">
        <w:rPr>
          <w:color w:val="22272F"/>
          <w:sz w:val="28"/>
          <w:szCs w:val="28"/>
          <w:shd w:val="clear" w:color="auto" w:fill="FFFFFF"/>
        </w:rPr>
        <w:t>х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 ограждени</w:t>
      </w:r>
      <w:r w:rsidR="00A56269" w:rsidRPr="00A56269">
        <w:rPr>
          <w:color w:val="22272F"/>
          <w:sz w:val="28"/>
          <w:szCs w:val="28"/>
          <w:shd w:val="clear" w:color="auto" w:fill="FFFFFF"/>
        </w:rPr>
        <w:t>й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 и бо</w:t>
      </w:r>
      <w:r w:rsidRPr="00A56269">
        <w:rPr>
          <w:color w:val="22272F"/>
          <w:sz w:val="28"/>
          <w:szCs w:val="28"/>
          <w:shd w:val="clear" w:color="auto" w:fill="FFFFFF"/>
        </w:rPr>
        <w:t>р</w:t>
      </w:r>
      <w:r w:rsidRPr="00A56269">
        <w:rPr>
          <w:color w:val="22272F"/>
          <w:sz w:val="28"/>
          <w:szCs w:val="28"/>
          <w:shd w:val="clear" w:color="auto" w:fill="FFFFFF"/>
        </w:rPr>
        <w:t>дюр</w:t>
      </w:r>
      <w:r w:rsidR="00A56269" w:rsidRPr="00A56269">
        <w:rPr>
          <w:color w:val="22272F"/>
          <w:sz w:val="28"/>
          <w:szCs w:val="28"/>
          <w:shd w:val="clear" w:color="auto" w:fill="FFFFFF"/>
        </w:rPr>
        <w:t>ов</w:t>
      </w:r>
      <w:r w:rsidRPr="00A56269">
        <w:rPr>
          <w:color w:val="22272F"/>
          <w:sz w:val="28"/>
          <w:szCs w:val="28"/>
          <w:shd w:val="clear" w:color="auto" w:fill="FFFFFF"/>
        </w:rPr>
        <w:t>, искусственны</w:t>
      </w:r>
      <w:r w:rsidR="00A56269" w:rsidRPr="00A56269">
        <w:rPr>
          <w:color w:val="22272F"/>
          <w:sz w:val="28"/>
          <w:szCs w:val="28"/>
          <w:shd w:val="clear" w:color="auto" w:fill="FFFFFF"/>
        </w:rPr>
        <w:t>х</w:t>
      </w:r>
      <w:r w:rsidRPr="00A56269">
        <w:rPr>
          <w:color w:val="22272F"/>
          <w:sz w:val="28"/>
          <w:szCs w:val="28"/>
          <w:shd w:val="clear" w:color="auto" w:fill="FFFFFF"/>
        </w:rPr>
        <w:t xml:space="preserve"> неровност</w:t>
      </w:r>
      <w:r w:rsidR="00A56269" w:rsidRPr="00A56269">
        <w:rPr>
          <w:color w:val="22272F"/>
          <w:sz w:val="28"/>
          <w:szCs w:val="28"/>
          <w:shd w:val="clear" w:color="auto" w:fill="FFFFFF"/>
        </w:rPr>
        <w:t>ей. Так же оцениваются наличие и состо</w:t>
      </w:r>
      <w:r w:rsidR="00A56269" w:rsidRPr="00A56269">
        <w:rPr>
          <w:color w:val="22272F"/>
          <w:sz w:val="28"/>
          <w:szCs w:val="28"/>
          <w:shd w:val="clear" w:color="auto" w:fill="FFFFFF"/>
        </w:rPr>
        <w:t>я</w:t>
      </w:r>
      <w:r w:rsidR="00A56269" w:rsidRPr="00A56269">
        <w:rPr>
          <w:color w:val="22272F"/>
          <w:sz w:val="28"/>
          <w:szCs w:val="28"/>
          <w:shd w:val="clear" w:color="auto" w:fill="FFFFFF"/>
        </w:rPr>
        <w:t>ние стационарного наружного освещения, обочин, тротуаров и пешеходных дорожек к остановочным пунктам маршрутных транспортных средств.</w:t>
      </w:r>
    </w:p>
    <w:p w:rsidR="00DD654D" w:rsidRDefault="00DD654D" w:rsidP="00B56BCA">
      <w:pPr>
        <w:pStyle w:val="af7"/>
        <w:spacing w:before="0" w:beforeAutospacing="0" w:after="0" w:afterAutospacing="0" w:line="12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56BCA" w:rsidRDefault="00CB7765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133">
        <w:rPr>
          <w:sz w:val="28"/>
          <w:szCs w:val="28"/>
        </w:rPr>
        <w:lastRenderedPageBreak/>
        <w:t xml:space="preserve">Существующие технические параметры </w:t>
      </w:r>
      <w:r w:rsidR="00A56269">
        <w:rPr>
          <w:sz w:val="28"/>
          <w:szCs w:val="28"/>
        </w:rPr>
        <w:t xml:space="preserve">и </w:t>
      </w:r>
      <w:r w:rsidR="00A56269" w:rsidRPr="00DD654D">
        <w:rPr>
          <w:color w:val="22272F"/>
          <w:sz w:val="28"/>
          <w:szCs w:val="28"/>
          <w:shd w:val="clear" w:color="auto" w:fill="FFFFFF"/>
        </w:rPr>
        <w:t>транспортно-эксплуатационны</w:t>
      </w:r>
      <w:r w:rsidR="00A56269">
        <w:rPr>
          <w:color w:val="22272F"/>
          <w:sz w:val="28"/>
          <w:szCs w:val="28"/>
          <w:shd w:val="clear" w:color="auto" w:fill="FFFFFF"/>
        </w:rPr>
        <w:t>е</w:t>
      </w:r>
      <w:r w:rsidR="00A56269" w:rsidRPr="00DD654D">
        <w:rPr>
          <w:color w:val="22272F"/>
          <w:sz w:val="28"/>
          <w:szCs w:val="28"/>
          <w:shd w:val="clear" w:color="auto" w:fill="FFFFFF"/>
        </w:rPr>
        <w:t xml:space="preserve"> показател</w:t>
      </w:r>
      <w:r w:rsidR="00A56269">
        <w:rPr>
          <w:color w:val="22272F"/>
          <w:sz w:val="28"/>
          <w:szCs w:val="28"/>
          <w:shd w:val="clear" w:color="auto" w:fill="FFFFFF"/>
        </w:rPr>
        <w:t>и</w:t>
      </w:r>
      <w:r w:rsidR="00A56269" w:rsidRPr="00461133">
        <w:rPr>
          <w:sz w:val="28"/>
          <w:szCs w:val="28"/>
        </w:rPr>
        <w:t xml:space="preserve"> </w:t>
      </w:r>
      <w:r w:rsidR="00A56269">
        <w:rPr>
          <w:sz w:val="28"/>
          <w:szCs w:val="28"/>
        </w:rPr>
        <w:t>подавляющей</w:t>
      </w:r>
      <w:r w:rsidRPr="00461133">
        <w:rPr>
          <w:sz w:val="28"/>
          <w:szCs w:val="28"/>
        </w:rPr>
        <w:t xml:space="preserve"> части улиц и дорог не удовл</w:t>
      </w:r>
      <w:r w:rsidRPr="00461133">
        <w:rPr>
          <w:sz w:val="28"/>
          <w:szCs w:val="28"/>
        </w:rPr>
        <w:t>е</w:t>
      </w:r>
      <w:r w:rsidRPr="00461133">
        <w:rPr>
          <w:sz w:val="28"/>
          <w:szCs w:val="28"/>
        </w:rPr>
        <w:t>творяют нормативным требованиям</w:t>
      </w:r>
      <w:r w:rsidR="00A56269">
        <w:rPr>
          <w:sz w:val="28"/>
          <w:szCs w:val="28"/>
        </w:rPr>
        <w:t xml:space="preserve">. </w:t>
      </w:r>
      <w:proofErr w:type="gramStart"/>
      <w:r w:rsidR="00ED6A57" w:rsidRPr="00ED6A57">
        <w:rPr>
          <w:sz w:val="28"/>
          <w:szCs w:val="28"/>
        </w:rPr>
        <w:t xml:space="preserve">На 01 </w:t>
      </w:r>
      <w:r w:rsidR="00AC3E36">
        <w:rPr>
          <w:sz w:val="28"/>
          <w:szCs w:val="28"/>
        </w:rPr>
        <w:t>декабря</w:t>
      </w:r>
      <w:r w:rsidR="00ED6A57" w:rsidRPr="00ED6A57">
        <w:rPr>
          <w:sz w:val="28"/>
          <w:szCs w:val="28"/>
        </w:rPr>
        <w:t xml:space="preserve"> 202</w:t>
      </w:r>
      <w:r w:rsidR="00350B67">
        <w:rPr>
          <w:sz w:val="28"/>
          <w:szCs w:val="28"/>
        </w:rPr>
        <w:t>2</w:t>
      </w:r>
      <w:r w:rsidR="00ED6A57" w:rsidRPr="00ED6A57">
        <w:rPr>
          <w:sz w:val="28"/>
          <w:szCs w:val="28"/>
        </w:rPr>
        <w:t xml:space="preserve"> года доля протяже</w:t>
      </w:r>
      <w:r w:rsidR="00ED6A57" w:rsidRPr="00ED6A57">
        <w:rPr>
          <w:sz w:val="28"/>
          <w:szCs w:val="28"/>
        </w:rPr>
        <w:t>н</w:t>
      </w:r>
      <w:r w:rsidR="00ED6A57" w:rsidRPr="00ED6A57">
        <w:rPr>
          <w:sz w:val="28"/>
          <w:szCs w:val="28"/>
        </w:rPr>
        <w:t xml:space="preserve">ности </w:t>
      </w:r>
      <w:r w:rsidR="00A56269">
        <w:rPr>
          <w:sz w:val="28"/>
          <w:szCs w:val="28"/>
        </w:rPr>
        <w:t xml:space="preserve">улиц и </w:t>
      </w:r>
      <w:r w:rsidR="00ED6A57" w:rsidRPr="00ED6A57">
        <w:rPr>
          <w:sz w:val="28"/>
          <w:szCs w:val="28"/>
        </w:rPr>
        <w:t>автомобильных дорог общего пользования, находящихся в м</w:t>
      </w:r>
      <w:r w:rsidR="00ED6A57" w:rsidRPr="00ED6A57">
        <w:rPr>
          <w:sz w:val="28"/>
          <w:szCs w:val="28"/>
        </w:rPr>
        <w:t>у</w:t>
      </w:r>
      <w:r w:rsidR="00ED6A57" w:rsidRPr="00ED6A57">
        <w:rPr>
          <w:sz w:val="28"/>
          <w:szCs w:val="28"/>
        </w:rPr>
        <w:t>ниципальной собственности Магистральнинского муниципального образов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ния, не соответствующих нормативным требованиям к транспортно-эксплуатационным показателям, составляет </w:t>
      </w:r>
      <w:r w:rsidR="00A56269" w:rsidRPr="00A56269">
        <w:rPr>
          <w:sz w:val="28"/>
          <w:szCs w:val="28"/>
        </w:rPr>
        <w:t>9</w:t>
      </w:r>
      <w:r w:rsidR="00AC7F7A" w:rsidRPr="00A56269">
        <w:rPr>
          <w:sz w:val="28"/>
          <w:szCs w:val="28"/>
        </w:rPr>
        <w:t>9</w:t>
      </w:r>
      <w:r w:rsidR="00ED6A57" w:rsidRPr="00A56269">
        <w:rPr>
          <w:sz w:val="28"/>
          <w:szCs w:val="28"/>
        </w:rPr>
        <w:t> %.</w:t>
      </w:r>
      <w:r w:rsidR="00ED6A57" w:rsidRPr="00ED6A57">
        <w:rPr>
          <w:sz w:val="28"/>
          <w:szCs w:val="28"/>
        </w:rPr>
        <w:t xml:space="preserve"> В первую очередь это несоответствие состояния дорожного покрытия требованиям к экс</w:t>
      </w:r>
      <w:r w:rsidR="00B56BCA">
        <w:rPr>
          <w:sz w:val="28"/>
          <w:szCs w:val="28"/>
        </w:rPr>
        <w:t>плуатац</w:t>
      </w:r>
      <w:r w:rsidR="00B56BCA">
        <w:rPr>
          <w:sz w:val="28"/>
          <w:szCs w:val="28"/>
        </w:rPr>
        <w:t>и</w:t>
      </w:r>
      <w:r w:rsidR="00B56BCA">
        <w:rPr>
          <w:sz w:val="28"/>
          <w:szCs w:val="28"/>
        </w:rPr>
        <w:t>онным характеристикам</w:t>
      </w:r>
      <w:r w:rsidR="00693A13">
        <w:rPr>
          <w:sz w:val="28"/>
          <w:szCs w:val="28"/>
        </w:rPr>
        <w:t xml:space="preserve"> </w:t>
      </w:r>
      <w:r w:rsidR="00693A13" w:rsidRPr="00ED6A57">
        <w:rPr>
          <w:sz w:val="28"/>
          <w:szCs w:val="28"/>
        </w:rPr>
        <w:t>(в том числе в осенне-зимний период)</w:t>
      </w:r>
      <w:r w:rsidR="00B56BCA">
        <w:rPr>
          <w:sz w:val="28"/>
          <w:szCs w:val="28"/>
        </w:rPr>
        <w:t>, необеспече</w:t>
      </w:r>
      <w:r w:rsidR="00B56BCA">
        <w:rPr>
          <w:sz w:val="28"/>
          <w:szCs w:val="28"/>
        </w:rPr>
        <w:t>н</w:t>
      </w:r>
      <w:r w:rsidR="00B56BCA">
        <w:rPr>
          <w:sz w:val="28"/>
          <w:szCs w:val="28"/>
        </w:rPr>
        <w:t xml:space="preserve">ность безопасности дорожного движения </w:t>
      </w:r>
      <w:r w:rsidR="00EF6A4C">
        <w:rPr>
          <w:sz w:val="28"/>
          <w:szCs w:val="28"/>
        </w:rPr>
        <w:t>вследствие</w:t>
      </w:r>
      <w:r w:rsidR="00B56BCA">
        <w:rPr>
          <w:sz w:val="28"/>
          <w:szCs w:val="28"/>
        </w:rPr>
        <w:t xml:space="preserve"> отсутствия разделения потоков автомобильного транспорта и пешеходов, не</w:t>
      </w:r>
      <w:proofErr w:type="gramEnd"/>
      <w:r w:rsidR="00B56BCA">
        <w:rPr>
          <w:sz w:val="28"/>
          <w:szCs w:val="28"/>
        </w:rPr>
        <w:t xml:space="preserve"> соблюдения нормати</w:t>
      </w:r>
      <w:r w:rsidR="00B56BCA">
        <w:rPr>
          <w:sz w:val="28"/>
          <w:szCs w:val="28"/>
        </w:rPr>
        <w:t>в</w:t>
      </w:r>
      <w:r w:rsidR="00B56BCA">
        <w:rPr>
          <w:sz w:val="28"/>
          <w:szCs w:val="28"/>
        </w:rPr>
        <w:t>ного уровня освещённости второстепенных улиц</w:t>
      </w:r>
      <w:r w:rsidR="00F1292A">
        <w:rPr>
          <w:sz w:val="28"/>
          <w:szCs w:val="28"/>
        </w:rPr>
        <w:t>, недостаточное обустро</w:t>
      </w:r>
      <w:r w:rsidR="00F1292A">
        <w:rPr>
          <w:sz w:val="28"/>
          <w:szCs w:val="28"/>
        </w:rPr>
        <w:t>й</w:t>
      </w:r>
      <w:r w:rsidR="00F1292A">
        <w:rPr>
          <w:sz w:val="28"/>
          <w:szCs w:val="28"/>
        </w:rPr>
        <w:t>ство техническими средствами организации дорожного движения</w:t>
      </w:r>
      <w:r w:rsidR="00B56BCA">
        <w:rPr>
          <w:sz w:val="28"/>
          <w:szCs w:val="28"/>
        </w:rPr>
        <w:t>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Другим отрицательным фактором является неравномерное распредел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>ние транспортных потоков.</w:t>
      </w:r>
      <w:r w:rsidR="00B56BCA">
        <w:rPr>
          <w:sz w:val="28"/>
          <w:szCs w:val="28"/>
        </w:rPr>
        <w:t xml:space="preserve"> </w:t>
      </w:r>
      <w:r w:rsidR="00F010E3">
        <w:rPr>
          <w:sz w:val="28"/>
          <w:szCs w:val="28"/>
        </w:rPr>
        <w:t>В связи с изменением требований законодател</w:t>
      </w:r>
      <w:r w:rsidR="00F010E3">
        <w:rPr>
          <w:sz w:val="28"/>
          <w:szCs w:val="28"/>
        </w:rPr>
        <w:t>ь</w:t>
      </w:r>
      <w:r w:rsidR="00F010E3">
        <w:rPr>
          <w:sz w:val="28"/>
          <w:szCs w:val="28"/>
        </w:rPr>
        <w:t xml:space="preserve">ства, </w:t>
      </w:r>
      <w:r w:rsidR="00427F86">
        <w:rPr>
          <w:sz w:val="28"/>
          <w:szCs w:val="28"/>
        </w:rPr>
        <w:t>необходима</w:t>
      </w:r>
      <w:r w:rsidR="00F010E3">
        <w:rPr>
          <w:sz w:val="28"/>
          <w:szCs w:val="28"/>
        </w:rPr>
        <w:t xml:space="preserve"> разработка Проекта организации дорожного движения вз</w:t>
      </w:r>
      <w:r w:rsidR="00F010E3">
        <w:rPr>
          <w:sz w:val="28"/>
          <w:szCs w:val="28"/>
        </w:rPr>
        <w:t>а</w:t>
      </w:r>
      <w:r w:rsidR="00F010E3">
        <w:rPr>
          <w:sz w:val="28"/>
          <w:szCs w:val="28"/>
        </w:rPr>
        <w:t>мен существующей с</w:t>
      </w:r>
      <w:r w:rsidR="00B56BCA">
        <w:rPr>
          <w:sz w:val="28"/>
          <w:szCs w:val="28"/>
        </w:rPr>
        <w:t>хем</w:t>
      </w:r>
      <w:r w:rsidR="00F010E3">
        <w:rPr>
          <w:sz w:val="28"/>
          <w:szCs w:val="28"/>
        </w:rPr>
        <w:t>ы</w:t>
      </w:r>
      <w:r w:rsidR="00B56BCA">
        <w:rPr>
          <w:sz w:val="28"/>
          <w:szCs w:val="28"/>
        </w:rPr>
        <w:t xml:space="preserve"> организации дорожного движения </w:t>
      </w:r>
      <w:r w:rsidR="00F010E3">
        <w:rPr>
          <w:sz w:val="28"/>
          <w:szCs w:val="28"/>
        </w:rPr>
        <w:t>Магистрал</w:t>
      </w:r>
      <w:r w:rsidR="00F010E3">
        <w:rPr>
          <w:sz w:val="28"/>
          <w:szCs w:val="28"/>
        </w:rPr>
        <w:t>ь</w:t>
      </w:r>
      <w:r w:rsidR="00F010E3">
        <w:rPr>
          <w:sz w:val="28"/>
          <w:szCs w:val="28"/>
        </w:rPr>
        <w:t>нинского городского поселения.</w:t>
      </w:r>
      <w:r w:rsidR="00C81681">
        <w:rPr>
          <w:sz w:val="28"/>
          <w:szCs w:val="28"/>
        </w:rPr>
        <w:t xml:space="preserve"> Решения генерального плана Магистрал</w:t>
      </w:r>
      <w:r w:rsidR="00C81681">
        <w:rPr>
          <w:sz w:val="28"/>
          <w:szCs w:val="28"/>
        </w:rPr>
        <w:t>ь</w:t>
      </w:r>
      <w:r w:rsidR="00C81681">
        <w:rPr>
          <w:sz w:val="28"/>
          <w:szCs w:val="28"/>
        </w:rPr>
        <w:t>нинского муниципального образования в части развития улично-дорожной сети так же требуют проработки и принятию новой концепции с учётом и</w:t>
      </w:r>
      <w:r w:rsidR="00C81681">
        <w:rPr>
          <w:sz w:val="28"/>
          <w:szCs w:val="28"/>
        </w:rPr>
        <w:t>з</w:t>
      </w:r>
      <w:r w:rsidR="00C81681">
        <w:rPr>
          <w:sz w:val="28"/>
          <w:szCs w:val="28"/>
        </w:rPr>
        <w:t xml:space="preserve">менившихся потребностей. </w:t>
      </w:r>
    </w:p>
    <w:p w:rsidR="00ED6A57" w:rsidRP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Учет дорожно-транспортных происшествий на </w:t>
      </w:r>
      <w:r w:rsidR="00FB7561">
        <w:rPr>
          <w:sz w:val="28"/>
          <w:szCs w:val="28"/>
        </w:rPr>
        <w:t xml:space="preserve">улично-дорожной сети и </w:t>
      </w:r>
      <w:r w:rsidRPr="00ED6A57">
        <w:rPr>
          <w:sz w:val="28"/>
          <w:szCs w:val="28"/>
        </w:rPr>
        <w:t>автомобильных дорогах общего пользования, находящихся в муниципал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>ной собственности Магистральнинского городского поселения, из-за сопу</w:t>
      </w:r>
      <w:r w:rsidRPr="00ED6A57">
        <w:rPr>
          <w:sz w:val="28"/>
          <w:szCs w:val="28"/>
        </w:rPr>
        <w:t>т</w:t>
      </w:r>
      <w:r w:rsidRPr="00ED6A57">
        <w:rPr>
          <w:sz w:val="28"/>
          <w:szCs w:val="28"/>
        </w:rPr>
        <w:t>ствующих дорожных условий ведется с 2006 года. В соответствии с данными за 2006-2019 годы</w:t>
      </w:r>
      <w:r w:rsidR="00F010E3">
        <w:rPr>
          <w:sz w:val="28"/>
          <w:szCs w:val="28"/>
        </w:rPr>
        <w:t>,</w:t>
      </w:r>
      <w:r w:rsidRPr="00ED6A57">
        <w:rPr>
          <w:sz w:val="28"/>
          <w:szCs w:val="28"/>
        </w:rPr>
        <w:t xml:space="preserve"> их количество сокраща</w:t>
      </w:r>
      <w:r w:rsidR="00F010E3">
        <w:rPr>
          <w:sz w:val="28"/>
          <w:szCs w:val="28"/>
        </w:rPr>
        <w:t>лось</w:t>
      </w:r>
      <w:r w:rsidRPr="00ED6A57">
        <w:rPr>
          <w:sz w:val="28"/>
          <w:szCs w:val="28"/>
        </w:rPr>
        <w:t xml:space="preserve"> в среднем на одно-два доро</w:t>
      </w:r>
      <w:r w:rsidRPr="00ED6A57">
        <w:rPr>
          <w:sz w:val="28"/>
          <w:szCs w:val="28"/>
        </w:rPr>
        <w:t>ж</w:t>
      </w:r>
      <w:r w:rsidRPr="00ED6A57">
        <w:rPr>
          <w:sz w:val="28"/>
          <w:szCs w:val="28"/>
        </w:rPr>
        <w:t>но-транспортное происшествие в год</w:t>
      </w:r>
      <w:r w:rsidR="00F010E3">
        <w:rPr>
          <w:sz w:val="28"/>
          <w:szCs w:val="28"/>
        </w:rPr>
        <w:t>.</w:t>
      </w:r>
      <w:r w:rsidRPr="00ED6A57">
        <w:rPr>
          <w:sz w:val="28"/>
          <w:szCs w:val="28"/>
        </w:rPr>
        <w:t xml:space="preserve"> </w:t>
      </w:r>
      <w:r w:rsidR="00F010E3">
        <w:rPr>
          <w:sz w:val="28"/>
          <w:szCs w:val="28"/>
        </w:rPr>
        <w:t xml:space="preserve">Однако </w:t>
      </w:r>
      <w:r w:rsidRPr="00ED6A57">
        <w:rPr>
          <w:sz w:val="28"/>
          <w:szCs w:val="28"/>
        </w:rPr>
        <w:t xml:space="preserve">в </w:t>
      </w:r>
      <w:r w:rsidR="00F010E3">
        <w:rPr>
          <w:sz w:val="28"/>
          <w:szCs w:val="28"/>
        </w:rPr>
        <w:t xml:space="preserve">период с </w:t>
      </w:r>
      <w:r w:rsidRPr="00ED6A57">
        <w:rPr>
          <w:sz w:val="28"/>
          <w:szCs w:val="28"/>
        </w:rPr>
        <w:t>20</w:t>
      </w:r>
      <w:r w:rsidR="00F010E3">
        <w:rPr>
          <w:sz w:val="28"/>
          <w:szCs w:val="28"/>
        </w:rPr>
        <w:t>2</w:t>
      </w:r>
      <w:r w:rsidR="0002288D">
        <w:rPr>
          <w:sz w:val="28"/>
          <w:szCs w:val="28"/>
        </w:rPr>
        <w:t>1</w:t>
      </w:r>
      <w:r w:rsidRPr="00ED6A57">
        <w:rPr>
          <w:sz w:val="28"/>
          <w:szCs w:val="28"/>
        </w:rPr>
        <w:t xml:space="preserve"> </w:t>
      </w:r>
      <w:r w:rsidR="0002288D">
        <w:rPr>
          <w:sz w:val="28"/>
          <w:szCs w:val="28"/>
        </w:rPr>
        <w:t>по</w:t>
      </w:r>
      <w:r w:rsidRPr="00ED6A57">
        <w:rPr>
          <w:sz w:val="28"/>
          <w:szCs w:val="28"/>
        </w:rPr>
        <w:t xml:space="preserve"> 20</w:t>
      </w:r>
      <w:r w:rsidR="00F010E3">
        <w:rPr>
          <w:sz w:val="28"/>
          <w:szCs w:val="28"/>
        </w:rPr>
        <w:t>2</w:t>
      </w:r>
      <w:r w:rsidR="0002288D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год </w:t>
      </w:r>
      <w:r w:rsidR="00F010E3">
        <w:rPr>
          <w:sz w:val="28"/>
          <w:szCs w:val="28"/>
        </w:rPr>
        <w:t xml:space="preserve">был отмечен рост </w:t>
      </w:r>
      <w:r w:rsidR="0002288D">
        <w:rPr>
          <w:sz w:val="28"/>
          <w:szCs w:val="28"/>
        </w:rPr>
        <w:t xml:space="preserve">количества </w:t>
      </w:r>
      <w:r w:rsidR="0002288D" w:rsidRPr="00ED6A57">
        <w:rPr>
          <w:sz w:val="28"/>
          <w:szCs w:val="28"/>
        </w:rPr>
        <w:t>дорожно-транспортных происшествий</w:t>
      </w:r>
      <w:r w:rsidR="0002288D">
        <w:rPr>
          <w:sz w:val="28"/>
          <w:szCs w:val="28"/>
        </w:rPr>
        <w:t xml:space="preserve"> </w:t>
      </w:r>
      <w:r w:rsidR="00F010E3">
        <w:rPr>
          <w:sz w:val="28"/>
          <w:szCs w:val="28"/>
        </w:rPr>
        <w:t>д</w:t>
      </w:r>
      <w:r w:rsidRPr="00ED6A57">
        <w:rPr>
          <w:sz w:val="28"/>
          <w:szCs w:val="28"/>
        </w:rPr>
        <w:t xml:space="preserve">о </w:t>
      </w:r>
      <w:r w:rsidR="00FB7561">
        <w:rPr>
          <w:sz w:val="28"/>
          <w:szCs w:val="28"/>
        </w:rPr>
        <w:t>87</w:t>
      </w:r>
      <w:r w:rsidRPr="00ED6A57">
        <w:rPr>
          <w:sz w:val="28"/>
          <w:szCs w:val="28"/>
        </w:rPr>
        <w:t>. Из них:</w:t>
      </w:r>
    </w:p>
    <w:p w:rsidR="00ED6A57" w:rsidRP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- по причине, сопутствующим дорожным условиям – </w:t>
      </w:r>
      <w:r w:rsidR="00FB7561">
        <w:rPr>
          <w:sz w:val="28"/>
          <w:szCs w:val="28"/>
        </w:rPr>
        <w:t>67</w:t>
      </w:r>
      <w:r w:rsidRPr="00ED6A57">
        <w:rPr>
          <w:sz w:val="28"/>
          <w:szCs w:val="28"/>
        </w:rPr>
        <w:t>;</w:t>
      </w:r>
    </w:p>
    <w:p w:rsid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- с участием пешеходов – </w:t>
      </w:r>
      <w:r w:rsidR="00FB7561">
        <w:rPr>
          <w:sz w:val="28"/>
          <w:szCs w:val="28"/>
        </w:rPr>
        <w:t>3</w:t>
      </w:r>
      <w:r w:rsidRPr="00ED6A57">
        <w:rPr>
          <w:sz w:val="28"/>
          <w:szCs w:val="28"/>
        </w:rPr>
        <w:t>.</w:t>
      </w:r>
    </w:p>
    <w:p w:rsidR="00AC3E36" w:rsidRPr="00ED6A57" w:rsidRDefault="00C81681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наблюдается</w:t>
      </w:r>
      <w:r w:rsidR="00AC3E36">
        <w:rPr>
          <w:sz w:val="28"/>
          <w:szCs w:val="28"/>
        </w:rPr>
        <w:t xml:space="preserve"> рост ДТП связанных с несоблюдением участник</w:t>
      </w:r>
      <w:r w:rsidR="00AC3E36">
        <w:rPr>
          <w:sz w:val="28"/>
          <w:szCs w:val="28"/>
        </w:rPr>
        <w:t>а</w:t>
      </w:r>
      <w:r w:rsidR="00AC3E36">
        <w:rPr>
          <w:sz w:val="28"/>
          <w:szCs w:val="28"/>
        </w:rPr>
        <w:t>ми дорожного движения Правил дорожного движения.</w:t>
      </w:r>
    </w:p>
    <w:p w:rsidR="00ED6A57" w:rsidRPr="00ED6A57" w:rsidRDefault="00ED6A57" w:rsidP="00ED6A57">
      <w:pPr>
        <w:pStyle w:val="22"/>
        <w:ind w:left="0" w:firstLine="720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2. ЦЕЛЬ И ЗАДАЧА МУНИЦИПАЛЬНОЙ ПРОГРАММЫ, ЦЕЛ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ВЫЕ ПОКАЗАТЕЛИ МУНИЦИПАЛЬНОЙ ПРОГРАММЫ, СРОКИ РЕАЛ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ЗАЦИИ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Целью муниципальной программы является обеспечение бесперебо</w:t>
      </w:r>
      <w:r w:rsidRPr="00ED6A57">
        <w:rPr>
          <w:rFonts w:ascii="Times New Roman" w:hAnsi="Times New Roman"/>
          <w:sz w:val="28"/>
          <w:szCs w:val="28"/>
        </w:rPr>
        <w:t>й</w:t>
      </w:r>
      <w:r w:rsidRPr="00ED6A57">
        <w:rPr>
          <w:rFonts w:ascii="Times New Roman" w:hAnsi="Times New Roman"/>
          <w:sz w:val="28"/>
          <w:szCs w:val="28"/>
        </w:rPr>
        <w:t>ного и безопасного функционирования дорожного хозяйства.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Достижение цели муниципальной программы обеспечивается путем решения задачи по сохранению и развитию </w:t>
      </w:r>
      <w:r w:rsidR="005C694C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бильных дорог общего пользования местного значения в Магистральнинском муниципальном образовании, эффективной организации дорожного движ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ния.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>Решение задачи муниципальной программы будет обеспечено путем достижения следующих целевых показателей:</w:t>
      </w:r>
    </w:p>
    <w:p w:rsidR="00ED6A57" w:rsidRPr="00ED6A57" w:rsidRDefault="00535206" w:rsidP="00EC7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доля протяженности </w:t>
      </w:r>
      <w:r w:rsidR="00FB7561">
        <w:rPr>
          <w:sz w:val="28"/>
          <w:szCs w:val="28"/>
        </w:rPr>
        <w:t xml:space="preserve">улично-дорожной сети и </w:t>
      </w:r>
      <w:r w:rsidR="00ED6A57" w:rsidRPr="00ED6A57">
        <w:rPr>
          <w:sz w:val="28"/>
          <w:szCs w:val="28"/>
        </w:rPr>
        <w:t>автомобильных дорог общего пользования местного значения, находящихся в муниципальной со</w:t>
      </w:r>
      <w:r w:rsidR="00ED6A57" w:rsidRPr="00ED6A57">
        <w:rPr>
          <w:sz w:val="28"/>
          <w:szCs w:val="28"/>
        </w:rPr>
        <w:t>б</w:t>
      </w:r>
      <w:r w:rsidR="00ED6A57" w:rsidRPr="00ED6A57">
        <w:rPr>
          <w:sz w:val="28"/>
          <w:szCs w:val="28"/>
        </w:rPr>
        <w:t>ственности Магистральнинского городского поселения, не отвечающих но</w:t>
      </w:r>
      <w:r w:rsidR="00ED6A57" w:rsidRPr="00ED6A57">
        <w:rPr>
          <w:sz w:val="28"/>
          <w:szCs w:val="28"/>
        </w:rPr>
        <w:t>р</w:t>
      </w:r>
      <w:r w:rsidR="00ED6A57" w:rsidRPr="00ED6A57">
        <w:rPr>
          <w:sz w:val="28"/>
          <w:szCs w:val="28"/>
        </w:rPr>
        <w:t xml:space="preserve">мативным требованиям к транспортно-эксплуатационным показателям, </w:t>
      </w:r>
      <w:r w:rsidR="00ED6A57" w:rsidRPr="00A3659B">
        <w:rPr>
          <w:sz w:val="28"/>
          <w:szCs w:val="28"/>
        </w:rPr>
        <w:t>сн</w:t>
      </w:r>
      <w:r w:rsidR="00ED6A57" w:rsidRPr="00A3659B">
        <w:rPr>
          <w:sz w:val="28"/>
          <w:szCs w:val="28"/>
        </w:rPr>
        <w:t>и</w:t>
      </w:r>
      <w:r w:rsidR="00ED6A57" w:rsidRPr="00A3659B">
        <w:rPr>
          <w:sz w:val="28"/>
          <w:szCs w:val="28"/>
        </w:rPr>
        <w:t xml:space="preserve">зится до </w:t>
      </w:r>
      <w:r w:rsidR="00A3659B" w:rsidRPr="00A3659B">
        <w:rPr>
          <w:sz w:val="28"/>
          <w:szCs w:val="28"/>
        </w:rPr>
        <w:t>94,4</w:t>
      </w:r>
      <w:r w:rsidR="00ED6A57" w:rsidRPr="00A3659B">
        <w:rPr>
          <w:sz w:val="28"/>
          <w:szCs w:val="28"/>
        </w:rPr>
        <w:t>%;</w:t>
      </w:r>
    </w:p>
    <w:p w:rsidR="005C694C" w:rsidRPr="00ED6A57" w:rsidRDefault="00535206" w:rsidP="005C694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5C694C" w:rsidRPr="00ED6A57">
        <w:rPr>
          <w:sz w:val="28"/>
        </w:rPr>
        <w:t xml:space="preserve">прирост протяжённости </w:t>
      </w:r>
      <w:r w:rsidR="00FB7561">
        <w:rPr>
          <w:sz w:val="28"/>
          <w:szCs w:val="28"/>
        </w:rPr>
        <w:t>улично-дорожной сети</w:t>
      </w:r>
      <w:r w:rsidR="00FB7561" w:rsidRPr="00ED6A57">
        <w:rPr>
          <w:sz w:val="28"/>
        </w:rPr>
        <w:t xml:space="preserve"> </w:t>
      </w:r>
      <w:r w:rsidR="00FB7561">
        <w:rPr>
          <w:sz w:val="28"/>
        </w:rPr>
        <w:t xml:space="preserve">и </w:t>
      </w:r>
      <w:r w:rsidR="005C694C" w:rsidRPr="00ED6A57">
        <w:rPr>
          <w:sz w:val="28"/>
        </w:rPr>
        <w:t>автомобильных д</w:t>
      </w:r>
      <w:r w:rsidR="005C694C" w:rsidRPr="00ED6A57">
        <w:rPr>
          <w:sz w:val="28"/>
        </w:rPr>
        <w:t>о</w:t>
      </w:r>
      <w:r w:rsidR="005C694C" w:rsidRPr="00ED6A57">
        <w:rPr>
          <w:sz w:val="28"/>
        </w:rPr>
        <w:t>рог в соответствии с проектными решениями генерального плана Маг</w:t>
      </w:r>
      <w:r w:rsidR="005C694C" w:rsidRPr="00ED6A57">
        <w:rPr>
          <w:sz w:val="28"/>
        </w:rPr>
        <w:t>и</w:t>
      </w:r>
      <w:r w:rsidR="005C694C" w:rsidRPr="00ED6A57">
        <w:rPr>
          <w:sz w:val="28"/>
        </w:rPr>
        <w:t xml:space="preserve">стральнинского муниципального образования </w:t>
      </w:r>
      <w:r w:rsidR="005C694C" w:rsidRPr="00E81BA9">
        <w:rPr>
          <w:sz w:val="28"/>
        </w:rPr>
        <w:t>составит 0,1</w:t>
      </w:r>
      <w:r w:rsidR="00E81BA9" w:rsidRPr="00E81BA9">
        <w:rPr>
          <w:sz w:val="28"/>
        </w:rPr>
        <w:t>2</w:t>
      </w:r>
      <w:r w:rsidR="005C694C" w:rsidRPr="00E81BA9">
        <w:rPr>
          <w:sz w:val="28"/>
        </w:rPr>
        <w:t>км</w:t>
      </w:r>
      <w:r w:rsidR="005C694C" w:rsidRPr="00ED6A57">
        <w:rPr>
          <w:sz w:val="28"/>
        </w:rPr>
        <w:t>.</w:t>
      </w:r>
    </w:p>
    <w:p w:rsidR="00ED6A57" w:rsidRPr="00ED6A57" w:rsidRDefault="00535206" w:rsidP="00EC7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количество дорожно-транспортных происшествий на </w:t>
      </w:r>
      <w:r w:rsidR="00FB7561">
        <w:rPr>
          <w:sz w:val="28"/>
          <w:szCs w:val="28"/>
        </w:rPr>
        <w:t>улично-дорожной сети</w:t>
      </w:r>
      <w:r w:rsidR="00FB7561" w:rsidRPr="00ED6A57">
        <w:rPr>
          <w:sz w:val="28"/>
          <w:szCs w:val="28"/>
        </w:rPr>
        <w:t xml:space="preserve"> </w:t>
      </w:r>
      <w:r w:rsidR="00FB7561">
        <w:rPr>
          <w:sz w:val="28"/>
          <w:szCs w:val="28"/>
        </w:rPr>
        <w:t xml:space="preserve">и </w:t>
      </w:r>
      <w:r w:rsidR="00ED6A57" w:rsidRPr="00ED6A57">
        <w:rPr>
          <w:sz w:val="28"/>
          <w:szCs w:val="28"/>
        </w:rPr>
        <w:t>автомобильных дорогах общего пользования, находящихся в муниципальной собственности Магистральнинского муниципального обр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зования, из-за сопутствующих дорожных условий, снизится и составит </w:t>
      </w:r>
      <w:r w:rsidR="00E81BA9">
        <w:rPr>
          <w:sz w:val="28"/>
          <w:szCs w:val="28"/>
        </w:rPr>
        <w:t>20</w:t>
      </w:r>
      <w:r w:rsidR="00ED6A57" w:rsidRPr="00ED6A57">
        <w:rPr>
          <w:sz w:val="28"/>
          <w:szCs w:val="28"/>
        </w:rPr>
        <w:t xml:space="preserve"> единиц</w:t>
      </w:r>
      <w:r w:rsidR="00E81BA9">
        <w:rPr>
          <w:sz w:val="28"/>
          <w:szCs w:val="28"/>
        </w:rPr>
        <w:t xml:space="preserve"> в год</w:t>
      </w:r>
      <w:r w:rsidR="00ED6A57" w:rsidRPr="00ED6A57">
        <w:rPr>
          <w:sz w:val="28"/>
          <w:szCs w:val="28"/>
        </w:rPr>
        <w:t>;</w:t>
      </w:r>
    </w:p>
    <w:p w:rsidR="00ED6A57" w:rsidRPr="00ED6A57" w:rsidRDefault="00535206" w:rsidP="00EC7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количество дорожно-транспортных происшествий на </w:t>
      </w:r>
      <w:r w:rsidR="00FB7561">
        <w:rPr>
          <w:sz w:val="28"/>
          <w:szCs w:val="28"/>
        </w:rPr>
        <w:t>улично-дорожной сети</w:t>
      </w:r>
      <w:r w:rsidR="00FB7561" w:rsidRPr="00ED6A57">
        <w:rPr>
          <w:sz w:val="28"/>
          <w:szCs w:val="28"/>
        </w:rPr>
        <w:t xml:space="preserve"> </w:t>
      </w:r>
      <w:r w:rsidR="00FB7561">
        <w:rPr>
          <w:sz w:val="28"/>
          <w:szCs w:val="28"/>
        </w:rPr>
        <w:t xml:space="preserve">и </w:t>
      </w:r>
      <w:r w:rsidR="00ED6A57" w:rsidRPr="00ED6A57">
        <w:rPr>
          <w:sz w:val="28"/>
          <w:szCs w:val="28"/>
        </w:rPr>
        <w:t>автомобильных дорогах общего пользования, находящихся в муниципальной собственности Магистральнинского муниципального обр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зования, с участием пешеходов, снизится и составит </w:t>
      </w:r>
      <w:r w:rsidR="00E81BA9">
        <w:rPr>
          <w:sz w:val="28"/>
          <w:szCs w:val="28"/>
        </w:rPr>
        <w:t>1</w:t>
      </w:r>
      <w:r w:rsidR="00ED6A57" w:rsidRPr="00ED6A57">
        <w:rPr>
          <w:sz w:val="28"/>
          <w:szCs w:val="28"/>
        </w:rPr>
        <w:t xml:space="preserve"> единиц</w:t>
      </w:r>
      <w:r w:rsidR="00E81BA9">
        <w:rPr>
          <w:sz w:val="28"/>
          <w:szCs w:val="28"/>
        </w:rPr>
        <w:t>у в год</w:t>
      </w:r>
      <w:r w:rsidR="00ED6A57" w:rsidRPr="00ED6A57">
        <w:rPr>
          <w:sz w:val="28"/>
          <w:szCs w:val="28"/>
        </w:rPr>
        <w:t>;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ED6A57">
        <w:rPr>
          <w:rFonts w:ascii="Times New Roman" w:hAnsi="Times New Roman"/>
          <w:sz w:val="28"/>
          <w:szCs w:val="28"/>
        </w:rPr>
        <w:t>программы соотве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 xml:space="preserve">ствуют общему сроку реализации государственной программы – </w:t>
      </w:r>
      <w:r w:rsidRPr="00ED6A57">
        <w:rPr>
          <w:rFonts w:ascii="Times New Roman" w:hAnsi="Times New Roman"/>
          <w:sz w:val="28"/>
          <w:szCs w:val="28"/>
        </w:rPr>
        <w:br/>
        <w:t>20</w:t>
      </w:r>
      <w:r w:rsidR="003C25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>–202</w:t>
      </w:r>
      <w:r w:rsidR="00350B67">
        <w:rPr>
          <w:rFonts w:ascii="Times New Roman" w:hAnsi="Times New Roman"/>
          <w:sz w:val="28"/>
          <w:szCs w:val="28"/>
        </w:rPr>
        <w:t>5</w:t>
      </w:r>
      <w:r w:rsidRPr="00ED6A57">
        <w:rPr>
          <w:rFonts w:ascii="Times New Roman" w:hAnsi="Times New Roman"/>
          <w:sz w:val="28"/>
          <w:szCs w:val="28"/>
        </w:rPr>
        <w:t xml:space="preserve"> годы. 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3. ОБОСНОВАНИЕ ВЫДЕЛЕНИЯ ПОДПРОГРАММ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и решение ее задач  в ч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сти обеспечения бесперебойного функционирования дорожного хозяйства, сохранения</w:t>
      </w:r>
      <w:r w:rsidR="005C694C">
        <w:rPr>
          <w:rFonts w:ascii="Times New Roman" w:hAnsi="Times New Roman"/>
          <w:sz w:val="28"/>
          <w:szCs w:val="28"/>
        </w:rPr>
        <w:t>,</w:t>
      </w:r>
      <w:r w:rsidRPr="00ED6A57">
        <w:rPr>
          <w:rFonts w:ascii="Times New Roman" w:hAnsi="Times New Roman"/>
          <w:sz w:val="28"/>
          <w:szCs w:val="28"/>
        </w:rPr>
        <w:t xml:space="preserve"> развития </w:t>
      </w:r>
      <w:r w:rsidR="005C694C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в Магистральнинском муниципальном обр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зовании осуществляется в рамках подпрограммы «Дорожное хозяйство» на 20</w:t>
      </w:r>
      <w:r w:rsidR="003C25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 xml:space="preserve"> – 202</w:t>
      </w:r>
      <w:r w:rsidR="00350B67">
        <w:rPr>
          <w:rFonts w:ascii="Times New Roman" w:hAnsi="Times New Roman"/>
          <w:sz w:val="28"/>
          <w:szCs w:val="28"/>
        </w:rPr>
        <w:t>5</w:t>
      </w:r>
      <w:r w:rsidRPr="00ED6A57">
        <w:rPr>
          <w:rFonts w:ascii="Times New Roman" w:hAnsi="Times New Roman"/>
          <w:sz w:val="28"/>
          <w:szCs w:val="28"/>
        </w:rPr>
        <w:t xml:space="preserve"> годы.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Ответственным исполнителем подпрограммы является администрация Магистральнинского городского поселения. </w:t>
      </w:r>
      <w:proofErr w:type="gramStart"/>
      <w:r w:rsidRPr="00ED6A57">
        <w:rPr>
          <w:sz w:val="28"/>
          <w:szCs w:val="28"/>
        </w:rPr>
        <w:t>Объем финансирования мер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приятий </w:t>
      </w:r>
      <w:r w:rsidRPr="0046512B">
        <w:rPr>
          <w:sz w:val="28"/>
          <w:szCs w:val="28"/>
        </w:rPr>
        <w:t>подпрограммы на 20</w:t>
      </w:r>
      <w:r w:rsidR="003C2514">
        <w:rPr>
          <w:sz w:val="28"/>
          <w:szCs w:val="28"/>
        </w:rPr>
        <w:t>2</w:t>
      </w:r>
      <w:r w:rsidR="00350B67">
        <w:rPr>
          <w:sz w:val="28"/>
          <w:szCs w:val="28"/>
        </w:rPr>
        <w:t>2</w:t>
      </w:r>
      <w:r w:rsidRPr="0046512B">
        <w:rPr>
          <w:sz w:val="28"/>
          <w:szCs w:val="28"/>
        </w:rPr>
        <w:t>-202</w:t>
      </w:r>
      <w:r w:rsidR="00350B67">
        <w:rPr>
          <w:sz w:val="28"/>
          <w:szCs w:val="28"/>
        </w:rPr>
        <w:t>5</w:t>
      </w:r>
      <w:r w:rsidRPr="0046512B">
        <w:rPr>
          <w:sz w:val="28"/>
          <w:szCs w:val="28"/>
        </w:rPr>
        <w:t xml:space="preserve"> годы составляет</w:t>
      </w:r>
      <w:r w:rsidR="0046512B" w:rsidRPr="0046512B">
        <w:rPr>
          <w:sz w:val="28"/>
          <w:szCs w:val="28"/>
        </w:rPr>
        <w:t xml:space="preserve"> </w:t>
      </w:r>
      <w:r w:rsidRPr="0046512B">
        <w:rPr>
          <w:sz w:val="28"/>
          <w:szCs w:val="28"/>
        </w:rPr>
        <w:t xml:space="preserve"> </w:t>
      </w:r>
      <w:r w:rsidR="00734832">
        <w:rPr>
          <w:sz w:val="28"/>
          <w:szCs w:val="28"/>
        </w:rPr>
        <w:t>213 236 401,77</w:t>
      </w:r>
      <w:r w:rsidR="000D59C9">
        <w:rPr>
          <w:sz w:val="28"/>
          <w:szCs w:val="28"/>
        </w:rPr>
        <w:t xml:space="preserve"> </w:t>
      </w:r>
      <w:r w:rsidRPr="0046512B">
        <w:rPr>
          <w:sz w:val="28"/>
          <w:szCs w:val="28"/>
        </w:rPr>
        <w:t>рублей, в том числе за счет областного бюджета (средств</w:t>
      </w:r>
      <w:r w:rsidR="007B0FC0">
        <w:rPr>
          <w:sz w:val="28"/>
          <w:szCs w:val="28"/>
        </w:rPr>
        <w:t>а субсидии на осуществл</w:t>
      </w:r>
      <w:r w:rsidR="007B0FC0">
        <w:rPr>
          <w:sz w:val="28"/>
          <w:szCs w:val="28"/>
        </w:rPr>
        <w:t>е</w:t>
      </w:r>
      <w:r w:rsidR="007B0FC0">
        <w:rPr>
          <w:sz w:val="28"/>
          <w:szCs w:val="28"/>
        </w:rPr>
        <w:t>ние</w:t>
      </w:r>
      <w:r w:rsidRPr="0046512B">
        <w:rPr>
          <w:sz w:val="28"/>
          <w:szCs w:val="28"/>
        </w:rPr>
        <w:t xml:space="preserve"> дорожно</w:t>
      </w:r>
      <w:r w:rsidR="007B0FC0">
        <w:rPr>
          <w:sz w:val="28"/>
          <w:szCs w:val="28"/>
        </w:rPr>
        <w:t>й</w:t>
      </w:r>
      <w:r w:rsidRPr="0046512B">
        <w:rPr>
          <w:sz w:val="28"/>
          <w:szCs w:val="28"/>
        </w:rPr>
        <w:t xml:space="preserve"> </w:t>
      </w:r>
      <w:r w:rsidR="007B0FC0">
        <w:rPr>
          <w:sz w:val="28"/>
          <w:szCs w:val="28"/>
        </w:rPr>
        <w:t>деятельности, в отношении автомобильных дорог общего польз</w:t>
      </w:r>
      <w:r w:rsidR="007B0FC0">
        <w:rPr>
          <w:sz w:val="28"/>
          <w:szCs w:val="28"/>
        </w:rPr>
        <w:t>о</w:t>
      </w:r>
      <w:r w:rsidR="007B0FC0">
        <w:rPr>
          <w:sz w:val="28"/>
          <w:szCs w:val="28"/>
        </w:rPr>
        <w:t>вания местного значения, входящих в транспортный каркас</w:t>
      </w:r>
      <w:r w:rsidRPr="0046512B">
        <w:rPr>
          <w:sz w:val="28"/>
          <w:szCs w:val="28"/>
        </w:rPr>
        <w:t xml:space="preserve"> Иркутской области) – </w:t>
      </w:r>
      <w:r w:rsidR="007B0FC0">
        <w:rPr>
          <w:sz w:val="28"/>
          <w:szCs w:val="28"/>
        </w:rPr>
        <w:t>12</w:t>
      </w:r>
      <w:r w:rsidRPr="0046512B">
        <w:rPr>
          <w:sz w:val="28"/>
          <w:szCs w:val="28"/>
        </w:rPr>
        <w:t>0</w:t>
      </w:r>
      <w:r w:rsidR="007B0FC0">
        <w:rPr>
          <w:sz w:val="28"/>
          <w:szCs w:val="28"/>
        </w:rPr>
        <w:t> 000 000</w:t>
      </w:r>
      <w:r w:rsidRPr="0046512B">
        <w:rPr>
          <w:sz w:val="28"/>
          <w:szCs w:val="28"/>
        </w:rPr>
        <w:t xml:space="preserve">,00 рублей, местного бюджета (средства дорожного фонда Магистральнинского муниципального образования) – </w:t>
      </w:r>
      <w:r w:rsidR="00734832">
        <w:rPr>
          <w:sz w:val="28"/>
          <w:szCs w:val="28"/>
        </w:rPr>
        <w:t>93 236 401,77</w:t>
      </w:r>
      <w:r w:rsidR="00ED18F8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рублей.</w:t>
      </w:r>
      <w:proofErr w:type="gramEnd"/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D6A57">
        <w:rPr>
          <w:color w:val="000000"/>
          <w:sz w:val="28"/>
          <w:szCs w:val="28"/>
        </w:rPr>
        <w:t>Подпрограмма включает мероприятия по строительству, реконстру</w:t>
      </w:r>
      <w:r w:rsidRPr="00ED6A57">
        <w:rPr>
          <w:color w:val="000000"/>
          <w:sz w:val="28"/>
          <w:szCs w:val="28"/>
        </w:rPr>
        <w:t>к</w:t>
      </w:r>
      <w:r w:rsidRPr="00ED6A57">
        <w:rPr>
          <w:color w:val="000000"/>
          <w:sz w:val="28"/>
          <w:szCs w:val="28"/>
        </w:rPr>
        <w:t xml:space="preserve">ции, капитальному ремонту, ремонту и содержанию </w:t>
      </w:r>
      <w:r w:rsidR="005C694C">
        <w:rPr>
          <w:color w:val="000000"/>
          <w:sz w:val="28"/>
          <w:szCs w:val="28"/>
        </w:rPr>
        <w:t xml:space="preserve">элементов улично-дорожной сети и </w:t>
      </w:r>
      <w:r w:rsidRPr="00ED6A57">
        <w:rPr>
          <w:color w:val="000000"/>
          <w:sz w:val="28"/>
          <w:szCs w:val="28"/>
        </w:rPr>
        <w:t xml:space="preserve">автомобильных дорог. </w:t>
      </w:r>
      <w:proofErr w:type="gramStart"/>
      <w:r w:rsidRPr="00ED6A57">
        <w:rPr>
          <w:color w:val="000000"/>
          <w:sz w:val="28"/>
          <w:szCs w:val="28"/>
        </w:rPr>
        <w:t>Реализация мероприятий подпр</w:t>
      </w:r>
      <w:r w:rsidRPr="00ED6A57">
        <w:rPr>
          <w:color w:val="000000"/>
          <w:sz w:val="28"/>
          <w:szCs w:val="28"/>
        </w:rPr>
        <w:t>о</w:t>
      </w:r>
      <w:r w:rsidRPr="00ED6A57">
        <w:rPr>
          <w:color w:val="000000"/>
          <w:sz w:val="28"/>
          <w:szCs w:val="28"/>
        </w:rPr>
        <w:t xml:space="preserve">граммы направлена на снижение </w:t>
      </w:r>
      <w:r w:rsidRPr="00ED6A57">
        <w:rPr>
          <w:sz w:val="28"/>
          <w:szCs w:val="28"/>
        </w:rPr>
        <w:t xml:space="preserve">доли протяженности </w:t>
      </w:r>
      <w:r w:rsidR="005C694C">
        <w:rPr>
          <w:color w:val="000000"/>
          <w:sz w:val="28"/>
          <w:szCs w:val="28"/>
        </w:rPr>
        <w:t>элементов улично-дорожной сети</w:t>
      </w:r>
      <w:r w:rsidR="005C694C" w:rsidRPr="00ED6A57">
        <w:rPr>
          <w:sz w:val="28"/>
          <w:szCs w:val="28"/>
        </w:rPr>
        <w:t xml:space="preserve"> </w:t>
      </w:r>
      <w:r w:rsidR="005C694C">
        <w:rPr>
          <w:sz w:val="28"/>
          <w:szCs w:val="28"/>
        </w:rPr>
        <w:t xml:space="preserve">и </w:t>
      </w:r>
      <w:r w:rsidRPr="00ED6A57">
        <w:rPr>
          <w:sz w:val="28"/>
          <w:szCs w:val="28"/>
        </w:rPr>
        <w:t>автомобильных дорог общего пользования местного знач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lastRenderedPageBreak/>
        <w:t>ния, не отвечающих нормативным требованиям к транспортно-эксплуатационным показателям</w:t>
      </w:r>
      <w:r w:rsidR="005C694C">
        <w:rPr>
          <w:sz w:val="28"/>
          <w:szCs w:val="28"/>
        </w:rPr>
        <w:t>,</w:t>
      </w:r>
      <w:r w:rsidRPr="00ED6A57">
        <w:rPr>
          <w:color w:val="000000"/>
          <w:sz w:val="28"/>
          <w:szCs w:val="28"/>
        </w:rPr>
        <w:t xml:space="preserve"> на увеличение протяженности </w:t>
      </w:r>
      <w:r w:rsidR="005C694C">
        <w:rPr>
          <w:color w:val="000000"/>
          <w:sz w:val="28"/>
          <w:szCs w:val="28"/>
        </w:rPr>
        <w:t>улично-дорожной сети</w:t>
      </w:r>
      <w:r w:rsidR="005C694C" w:rsidRPr="00ED6A57">
        <w:rPr>
          <w:color w:val="000000"/>
          <w:sz w:val="28"/>
          <w:szCs w:val="28"/>
        </w:rPr>
        <w:t xml:space="preserve"> </w:t>
      </w:r>
      <w:r w:rsidR="005C694C">
        <w:rPr>
          <w:color w:val="000000"/>
          <w:sz w:val="28"/>
          <w:szCs w:val="28"/>
        </w:rPr>
        <w:t xml:space="preserve">и </w:t>
      </w:r>
      <w:r w:rsidRPr="00ED6A57">
        <w:rPr>
          <w:color w:val="000000"/>
          <w:sz w:val="28"/>
          <w:szCs w:val="28"/>
        </w:rPr>
        <w:t>автомобильных дорог общего пользования, находящихся в муниципальной собственности Магистральнинского муниципального обр</w:t>
      </w:r>
      <w:r w:rsidRPr="00ED6A57">
        <w:rPr>
          <w:color w:val="000000"/>
          <w:sz w:val="28"/>
          <w:szCs w:val="28"/>
        </w:rPr>
        <w:t>а</w:t>
      </w:r>
      <w:r w:rsidRPr="00ED6A57">
        <w:rPr>
          <w:color w:val="000000"/>
          <w:sz w:val="28"/>
          <w:szCs w:val="28"/>
        </w:rPr>
        <w:t>зования Казачинско-Ле</w:t>
      </w:r>
      <w:r w:rsidR="00D871BF">
        <w:rPr>
          <w:color w:val="000000"/>
          <w:sz w:val="28"/>
          <w:szCs w:val="28"/>
        </w:rPr>
        <w:t>нского района Иркутской области в соответствии с документами территориального планирования</w:t>
      </w:r>
      <w:r w:rsidRPr="00ED6A57">
        <w:rPr>
          <w:color w:val="000000"/>
          <w:sz w:val="28"/>
          <w:szCs w:val="28"/>
        </w:rPr>
        <w:t>.</w:t>
      </w:r>
      <w:proofErr w:type="gramEnd"/>
      <w:r w:rsidR="002F2068">
        <w:rPr>
          <w:color w:val="000000"/>
          <w:sz w:val="28"/>
          <w:szCs w:val="28"/>
        </w:rPr>
        <w:t xml:space="preserve"> Мероприятия программы в отношении </w:t>
      </w:r>
      <w:proofErr w:type="gramStart"/>
      <w:r w:rsidR="002F2068">
        <w:rPr>
          <w:color w:val="000000"/>
          <w:sz w:val="28"/>
          <w:szCs w:val="28"/>
        </w:rPr>
        <w:t>улиц, составляющих транспортный каркас Магистральнинского городского поселения являются</w:t>
      </w:r>
      <w:proofErr w:type="gramEnd"/>
      <w:r w:rsidR="002F2068">
        <w:rPr>
          <w:color w:val="000000"/>
          <w:sz w:val="28"/>
          <w:szCs w:val="28"/>
        </w:rPr>
        <w:t xml:space="preserve"> приоритетными.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D6A57">
        <w:rPr>
          <w:rFonts w:ascii="Times New Roman" w:hAnsi="Times New Roman"/>
          <w:color w:val="000000"/>
          <w:sz w:val="28"/>
          <w:szCs w:val="28"/>
        </w:rPr>
        <w:t xml:space="preserve">Основными результатами </w:t>
      </w:r>
      <w:r w:rsidRPr="005C694C">
        <w:rPr>
          <w:rFonts w:ascii="Times New Roman" w:hAnsi="Times New Roman"/>
          <w:color w:val="000000"/>
          <w:sz w:val="28"/>
          <w:szCs w:val="28"/>
        </w:rPr>
        <w:t>реализации мероприятий подпрограммы я</w:t>
      </w:r>
      <w:r w:rsidRPr="005C694C">
        <w:rPr>
          <w:rFonts w:ascii="Times New Roman" w:hAnsi="Times New Roman"/>
          <w:color w:val="000000"/>
          <w:sz w:val="28"/>
          <w:szCs w:val="28"/>
        </w:rPr>
        <w:t>в</w:t>
      </w:r>
      <w:r w:rsidRPr="005C694C">
        <w:rPr>
          <w:rFonts w:ascii="Times New Roman" w:hAnsi="Times New Roman"/>
          <w:color w:val="000000"/>
          <w:sz w:val="28"/>
          <w:szCs w:val="28"/>
        </w:rPr>
        <w:t xml:space="preserve">ляется снижение доли протяженности </w:t>
      </w:r>
      <w:r w:rsidR="005C694C" w:rsidRP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C694C">
        <w:rPr>
          <w:rFonts w:ascii="Times New Roman" w:hAnsi="Times New Roman"/>
          <w:color w:val="000000"/>
          <w:sz w:val="28"/>
          <w:szCs w:val="28"/>
        </w:rPr>
        <w:t>автомобил</w:t>
      </w:r>
      <w:r w:rsidRPr="005C694C">
        <w:rPr>
          <w:rFonts w:ascii="Times New Roman" w:hAnsi="Times New Roman"/>
          <w:color w:val="000000"/>
          <w:sz w:val="28"/>
          <w:szCs w:val="28"/>
        </w:rPr>
        <w:t>ь</w:t>
      </w:r>
      <w:r w:rsidRPr="005C694C">
        <w:rPr>
          <w:rFonts w:ascii="Times New Roman" w:hAnsi="Times New Roman"/>
          <w:color w:val="000000"/>
          <w:sz w:val="28"/>
          <w:szCs w:val="28"/>
        </w:rPr>
        <w:t>ных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дорог общего пользования местного значения, находящихся в муниц</w:t>
      </w:r>
      <w:r w:rsidRPr="00ED6A57">
        <w:rPr>
          <w:rFonts w:ascii="Times New Roman" w:hAnsi="Times New Roman"/>
          <w:color w:val="000000"/>
          <w:sz w:val="28"/>
          <w:szCs w:val="28"/>
        </w:rPr>
        <w:t>и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пальной собственности Магистральнинского муниципального образования, не отвечающих нормативным требованиям к транспортно-эксплуатационным показателям, 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 xml:space="preserve">прирост протяжённости </w:t>
      </w:r>
      <w:r w:rsidR="00D871BF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автомобил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ь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ных дорог в соответствии с проектными решениями генерального плана М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а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>гистральнинского муниципального образования</w:t>
      </w:r>
      <w:r w:rsidR="00D871BF">
        <w:rPr>
          <w:rFonts w:ascii="Times New Roman" w:hAnsi="Times New Roman"/>
          <w:color w:val="000000"/>
          <w:sz w:val="28"/>
          <w:szCs w:val="28"/>
        </w:rPr>
        <w:t>,</w:t>
      </w:r>
      <w:r w:rsidR="00D871BF" w:rsidRPr="00ED6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A57">
        <w:rPr>
          <w:rFonts w:ascii="Times New Roman" w:hAnsi="Times New Roman"/>
          <w:color w:val="000000"/>
          <w:sz w:val="28"/>
          <w:szCs w:val="28"/>
        </w:rPr>
        <w:t>снижение количества д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рожно-транспортных происшествий на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color w:val="000000"/>
          <w:sz w:val="28"/>
          <w:szCs w:val="28"/>
        </w:rPr>
        <w:t>автомобил</w:t>
      </w:r>
      <w:r w:rsidRPr="00ED6A57">
        <w:rPr>
          <w:rFonts w:ascii="Times New Roman" w:hAnsi="Times New Roman"/>
          <w:color w:val="000000"/>
          <w:sz w:val="28"/>
          <w:szCs w:val="28"/>
        </w:rPr>
        <w:t>ь</w:t>
      </w:r>
      <w:r w:rsidRPr="00ED6A57">
        <w:rPr>
          <w:rFonts w:ascii="Times New Roman" w:hAnsi="Times New Roman"/>
          <w:color w:val="000000"/>
          <w:sz w:val="28"/>
          <w:szCs w:val="28"/>
        </w:rPr>
        <w:t>ных дорогах общего</w:t>
      </w:r>
      <w:proofErr w:type="gramEnd"/>
      <w:r w:rsidRPr="00ED6A57">
        <w:rPr>
          <w:rFonts w:ascii="Times New Roman" w:hAnsi="Times New Roman"/>
          <w:color w:val="000000"/>
          <w:sz w:val="28"/>
          <w:szCs w:val="28"/>
        </w:rPr>
        <w:t xml:space="preserve"> пользования по сопутствующим причинам,</w:t>
      </w:r>
      <w:r w:rsidR="00D871BF">
        <w:rPr>
          <w:rFonts w:ascii="Times New Roman" w:hAnsi="Times New Roman"/>
          <w:color w:val="000000"/>
          <w:sz w:val="28"/>
          <w:szCs w:val="28"/>
        </w:rPr>
        <w:t xml:space="preserve"> снижение </w:t>
      </w:r>
      <w:r w:rsidR="00D871BF">
        <w:rPr>
          <w:rFonts w:ascii="Times New Roman" w:hAnsi="Times New Roman"/>
          <w:sz w:val="28"/>
          <w:szCs w:val="24"/>
        </w:rPr>
        <w:t>к</w:t>
      </w:r>
      <w:r w:rsidR="00D871BF" w:rsidRPr="00ED6A57">
        <w:rPr>
          <w:rFonts w:ascii="Times New Roman" w:hAnsi="Times New Roman"/>
          <w:sz w:val="28"/>
          <w:szCs w:val="24"/>
        </w:rPr>
        <w:t>оличеств</w:t>
      </w:r>
      <w:r w:rsidR="00D871BF">
        <w:rPr>
          <w:rFonts w:ascii="Times New Roman" w:hAnsi="Times New Roman"/>
          <w:sz w:val="28"/>
          <w:szCs w:val="24"/>
        </w:rPr>
        <w:t>а</w:t>
      </w:r>
      <w:r w:rsidR="00D871BF" w:rsidRPr="00ED6A57">
        <w:rPr>
          <w:rFonts w:ascii="Times New Roman" w:hAnsi="Times New Roman"/>
          <w:sz w:val="28"/>
          <w:szCs w:val="24"/>
        </w:rPr>
        <w:t xml:space="preserve"> дорожно-транспортных происшествий на </w:t>
      </w:r>
      <w:r w:rsidR="00D871BF">
        <w:rPr>
          <w:rFonts w:ascii="Times New Roman" w:hAnsi="Times New Roman"/>
          <w:sz w:val="28"/>
          <w:szCs w:val="24"/>
        </w:rPr>
        <w:t xml:space="preserve">улично-дорожной сети и </w:t>
      </w:r>
      <w:r w:rsidR="00D871BF" w:rsidRPr="00ED6A57">
        <w:rPr>
          <w:rFonts w:ascii="Times New Roman" w:hAnsi="Times New Roman"/>
          <w:sz w:val="28"/>
          <w:szCs w:val="24"/>
        </w:rPr>
        <w:t>автомобильных дорогах общего пользования, находящихся в муниципал</w:t>
      </w:r>
      <w:r w:rsidR="00D871BF" w:rsidRPr="00ED6A57">
        <w:rPr>
          <w:rFonts w:ascii="Times New Roman" w:hAnsi="Times New Roman"/>
          <w:sz w:val="28"/>
          <w:szCs w:val="24"/>
        </w:rPr>
        <w:t>ь</w:t>
      </w:r>
      <w:r w:rsidR="00D871BF" w:rsidRPr="00ED6A57">
        <w:rPr>
          <w:rFonts w:ascii="Times New Roman" w:hAnsi="Times New Roman"/>
          <w:sz w:val="28"/>
          <w:szCs w:val="24"/>
        </w:rPr>
        <w:t>ной собственности Магистральнинского муниципального образования, с уч</w:t>
      </w:r>
      <w:r w:rsidR="00D871BF" w:rsidRPr="00ED6A57">
        <w:rPr>
          <w:rFonts w:ascii="Times New Roman" w:hAnsi="Times New Roman"/>
          <w:sz w:val="28"/>
          <w:szCs w:val="24"/>
        </w:rPr>
        <w:t>а</w:t>
      </w:r>
      <w:r w:rsidR="00D871BF" w:rsidRPr="00ED6A57">
        <w:rPr>
          <w:rFonts w:ascii="Times New Roman" w:hAnsi="Times New Roman"/>
          <w:sz w:val="28"/>
          <w:szCs w:val="24"/>
        </w:rPr>
        <w:t>стием пешеходов</w:t>
      </w:r>
      <w:r w:rsidRPr="00ED6A57">
        <w:rPr>
          <w:rFonts w:ascii="Times New Roman" w:hAnsi="Times New Roman"/>
          <w:color w:val="000000"/>
          <w:sz w:val="28"/>
          <w:szCs w:val="28"/>
        </w:rPr>
        <w:t>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подпрограммы «Д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>рожное хозяйство» на 20</w:t>
      </w:r>
      <w:r w:rsidR="009C5614">
        <w:rPr>
          <w:rFonts w:ascii="Times New Roman" w:hAnsi="Times New Roman"/>
          <w:color w:val="000000"/>
          <w:sz w:val="28"/>
          <w:szCs w:val="28"/>
        </w:rPr>
        <w:t>2</w:t>
      </w:r>
      <w:r w:rsidR="00350B67">
        <w:rPr>
          <w:rFonts w:ascii="Times New Roman" w:hAnsi="Times New Roman"/>
          <w:color w:val="000000"/>
          <w:sz w:val="28"/>
          <w:szCs w:val="28"/>
        </w:rPr>
        <w:t>2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350B67">
        <w:rPr>
          <w:rFonts w:ascii="Times New Roman" w:hAnsi="Times New Roman"/>
          <w:color w:val="000000"/>
          <w:sz w:val="28"/>
          <w:szCs w:val="28"/>
        </w:rPr>
        <w:t>5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годы, перечень объектов, подлежащих с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держанию,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ремонту, капитальному 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ремонту, строительству и реконструкции приведены в приложении </w:t>
      </w:r>
      <w:r w:rsidR="00372E8B">
        <w:rPr>
          <w:rFonts w:ascii="Times New Roman" w:hAnsi="Times New Roman"/>
          <w:color w:val="000000"/>
          <w:sz w:val="28"/>
          <w:szCs w:val="28"/>
        </w:rPr>
        <w:t>1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5B3941" w:rsidRDefault="005B3941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и решение ее задач  в ч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 xml:space="preserve">сти обеспечения безопасного функционирования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и эффективной организации дорожного движения в Магистральнинском муниципальном о</w:t>
      </w:r>
      <w:r w:rsidRPr="00ED6A57">
        <w:rPr>
          <w:rFonts w:ascii="Times New Roman" w:hAnsi="Times New Roman"/>
          <w:sz w:val="28"/>
          <w:szCs w:val="28"/>
        </w:rPr>
        <w:t>б</w:t>
      </w:r>
      <w:r w:rsidRPr="00ED6A57">
        <w:rPr>
          <w:rFonts w:ascii="Times New Roman" w:hAnsi="Times New Roman"/>
          <w:sz w:val="28"/>
          <w:szCs w:val="28"/>
        </w:rPr>
        <w:t>разовании осуществляется в рамках подпрограммы «Безопасность дорожного движения» на 20</w:t>
      </w:r>
      <w:r w:rsidR="009C56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 xml:space="preserve"> – 202</w:t>
      </w:r>
      <w:r w:rsidR="00350B67">
        <w:rPr>
          <w:rFonts w:ascii="Times New Roman" w:hAnsi="Times New Roman"/>
          <w:sz w:val="28"/>
          <w:szCs w:val="28"/>
        </w:rPr>
        <w:t>5</w:t>
      </w:r>
      <w:r w:rsidRPr="00ED6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ED6A57">
        <w:rPr>
          <w:rFonts w:ascii="Times New Roman" w:hAnsi="Times New Roman"/>
          <w:sz w:val="28"/>
          <w:szCs w:val="28"/>
        </w:rPr>
        <w:t>.</w:t>
      </w:r>
    </w:p>
    <w:p w:rsidR="00ED6A57" w:rsidRPr="006B7AE5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Ответственным исполнителем подпрограммы является администрация Магистральнинского городского поселения. Объем </w:t>
      </w:r>
      <w:r w:rsidRPr="006B7AE5">
        <w:rPr>
          <w:rFonts w:ascii="Times New Roman" w:hAnsi="Times New Roman"/>
          <w:sz w:val="28"/>
          <w:szCs w:val="28"/>
        </w:rPr>
        <w:t>финансирования мер</w:t>
      </w:r>
      <w:r w:rsidRPr="006B7AE5">
        <w:rPr>
          <w:rFonts w:ascii="Times New Roman" w:hAnsi="Times New Roman"/>
          <w:sz w:val="28"/>
          <w:szCs w:val="28"/>
        </w:rPr>
        <w:t>о</w:t>
      </w:r>
      <w:r w:rsidRPr="006B7AE5">
        <w:rPr>
          <w:rFonts w:ascii="Times New Roman" w:hAnsi="Times New Roman"/>
          <w:sz w:val="28"/>
          <w:szCs w:val="28"/>
        </w:rPr>
        <w:t>приятий подпрограммы на 20</w:t>
      </w:r>
      <w:r w:rsidR="009C5614">
        <w:rPr>
          <w:rFonts w:ascii="Times New Roman" w:hAnsi="Times New Roman"/>
          <w:sz w:val="28"/>
          <w:szCs w:val="28"/>
        </w:rPr>
        <w:t>2</w:t>
      </w:r>
      <w:r w:rsidR="00350B67">
        <w:rPr>
          <w:rFonts w:ascii="Times New Roman" w:hAnsi="Times New Roman"/>
          <w:sz w:val="28"/>
          <w:szCs w:val="28"/>
        </w:rPr>
        <w:t>2</w:t>
      </w:r>
      <w:r w:rsidRPr="006B7AE5">
        <w:rPr>
          <w:rFonts w:ascii="Times New Roman" w:hAnsi="Times New Roman"/>
          <w:sz w:val="28"/>
          <w:szCs w:val="28"/>
        </w:rPr>
        <w:t>-202</w:t>
      </w:r>
      <w:r w:rsidR="00350B67">
        <w:rPr>
          <w:rFonts w:ascii="Times New Roman" w:hAnsi="Times New Roman"/>
          <w:sz w:val="28"/>
          <w:szCs w:val="28"/>
        </w:rPr>
        <w:t>5</w:t>
      </w:r>
      <w:r w:rsidRPr="006B7AE5">
        <w:rPr>
          <w:rFonts w:ascii="Times New Roman" w:hAnsi="Times New Roman"/>
          <w:sz w:val="28"/>
          <w:szCs w:val="28"/>
        </w:rPr>
        <w:t xml:space="preserve"> годы составляет </w:t>
      </w:r>
      <w:r w:rsidR="007B0FC0">
        <w:rPr>
          <w:rFonts w:ascii="Times New Roman" w:hAnsi="Times New Roman"/>
          <w:sz w:val="28"/>
          <w:szCs w:val="28"/>
        </w:rPr>
        <w:t>11 252 981,80</w:t>
      </w:r>
      <w:r w:rsidR="00A950AD">
        <w:rPr>
          <w:rFonts w:ascii="Times New Roman" w:hAnsi="Times New Roman"/>
          <w:sz w:val="28"/>
          <w:szCs w:val="28"/>
        </w:rPr>
        <w:t xml:space="preserve"> </w:t>
      </w:r>
      <w:r w:rsidRPr="006B7AE5">
        <w:rPr>
          <w:rFonts w:ascii="Times New Roman" w:hAnsi="Times New Roman"/>
          <w:sz w:val="28"/>
          <w:szCs w:val="28"/>
        </w:rPr>
        <w:t>рублей, в том числе за счет областного бюджета (средств дорожного фонда Иркутской области) – 0,00 рублей, местного бюджета (средства дорожного фонда Маг</w:t>
      </w:r>
      <w:r w:rsidRPr="006B7AE5">
        <w:rPr>
          <w:rFonts w:ascii="Times New Roman" w:hAnsi="Times New Roman"/>
          <w:sz w:val="28"/>
          <w:szCs w:val="28"/>
        </w:rPr>
        <w:t>и</w:t>
      </w:r>
      <w:r w:rsidRPr="006B7AE5">
        <w:rPr>
          <w:rFonts w:ascii="Times New Roman" w:hAnsi="Times New Roman"/>
          <w:sz w:val="28"/>
          <w:szCs w:val="28"/>
        </w:rPr>
        <w:t xml:space="preserve">стральнинского муниципального образования) – </w:t>
      </w:r>
      <w:r w:rsidR="007B0FC0">
        <w:rPr>
          <w:rFonts w:ascii="Times New Roman" w:hAnsi="Times New Roman"/>
          <w:sz w:val="28"/>
          <w:szCs w:val="28"/>
        </w:rPr>
        <w:t>11 252 981,80</w:t>
      </w:r>
      <w:r w:rsidRPr="006B7AE5">
        <w:rPr>
          <w:rFonts w:ascii="Times New Roman" w:hAnsi="Times New Roman"/>
          <w:sz w:val="28"/>
          <w:szCs w:val="28"/>
        </w:rPr>
        <w:t xml:space="preserve"> рублей.</w:t>
      </w:r>
    </w:p>
    <w:p w:rsid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6B7AE5">
        <w:rPr>
          <w:rFonts w:ascii="Times New Roman" w:hAnsi="Times New Roman"/>
          <w:sz w:val="28"/>
          <w:szCs w:val="28"/>
        </w:rPr>
        <w:t>Подпрограмма включает в себя мероприятия по совершенствованию</w:t>
      </w:r>
      <w:r w:rsidRPr="00ED6A57">
        <w:rPr>
          <w:rFonts w:ascii="Times New Roman" w:hAnsi="Times New Roman"/>
          <w:sz w:val="28"/>
          <w:szCs w:val="28"/>
        </w:rPr>
        <w:t xml:space="preserve"> организации дорожного движения, повышению уровня обеспеченности об</w:t>
      </w:r>
      <w:r w:rsidRPr="00ED6A57">
        <w:rPr>
          <w:rFonts w:ascii="Times New Roman" w:hAnsi="Times New Roman"/>
          <w:sz w:val="28"/>
          <w:szCs w:val="28"/>
        </w:rPr>
        <w:t>ъ</w:t>
      </w:r>
      <w:r w:rsidRPr="00ED6A57">
        <w:rPr>
          <w:rFonts w:ascii="Times New Roman" w:hAnsi="Times New Roman"/>
          <w:sz w:val="28"/>
          <w:szCs w:val="28"/>
        </w:rPr>
        <w:t>ект</w:t>
      </w:r>
      <w:r w:rsidR="00F828A7">
        <w:rPr>
          <w:rFonts w:ascii="Times New Roman" w:hAnsi="Times New Roman"/>
          <w:sz w:val="28"/>
          <w:szCs w:val="28"/>
        </w:rPr>
        <w:t>ов</w:t>
      </w:r>
      <w:r w:rsidRPr="00ED6A57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F828A7">
        <w:rPr>
          <w:rFonts w:ascii="Times New Roman" w:hAnsi="Times New Roman"/>
          <w:sz w:val="28"/>
          <w:szCs w:val="28"/>
        </w:rPr>
        <w:t xml:space="preserve"> элементами обустройства и техническими сре</w:t>
      </w:r>
      <w:r w:rsidR="00F828A7">
        <w:rPr>
          <w:rFonts w:ascii="Times New Roman" w:hAnsi="Times New Roman"/>
          <w:sz w:val="28"/>
          <w:szCs w:val="28"/>
        </w:rPr>
        <w:t>д</w:t>
      </w:r>
      <w:r w:rsidR="00F828A7">
        <w:rPr>
          <w:rFonts w:ascii="Times New Roman" w:hAnsi="Times New Roman"/>
          <w:sz w:val="28"/>
          <w:szCs w:val="28"/>
        </w:rPr>
        <w:t>ствами организации дорожного движения</w:t>
      </w:r>
      <w:r w:rsidRPr="00ED6A57">
        <w:rPr>
          <w:rFonts w:ascii="Times New Roman" w:hAnsi="Times New Roman"/>
          <w:sz w:val="28"/>
          <w:szCs w:val="28"/>
        </w:rPr>
        <w:t xml:space="preserve">. </w:t>
      </w:r>
      <w:r w:rsidRPr="00ED6A57">
        <w:rPr>
          <w:rFonts w:ascii="Times New Roman" w:hAnsi="Times New Roman"/>
          <w:color w:val="000000"/>
          <w:sz w:val="28"/>
          <w:szCs w:val="28"/>
        </w:rPr>
        <w:t>Реализация мероприятий подпр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граммы направлена на снижение </w:t>
      </w:r>
      <w:r w:rsidRPr="00ED6A57">
        <w:rPr>
          <w:rFonts w:ascii="Times New Roman" w:hAnsi="Times New Roman"/>
          <w:sz w:val="28"/>
          <w:szCs w:val="28"/>
        </w:rPr>
        <w:t>количества дорожно-транспортных прои</w:t>
      </w:r>
      <w:r w:rsidRPr="00ED6A57">
        <w:rPr>
          <w:rFonts w:ascii="Times New Roman" w:hAnsi="Times New Roman"/>
          <w:sz w:val="28"/>
          <w:szCs w:val="28"/>
        </w:rPr>
        <w:t>с</w:t>
      </w:r>
      <w:r w:rsidRPr="00ED6A57">
        <w:rPr>
          <w:rFonts w:ascii="Times New Roman" w:hAnsi="Times New Roman"/>
          <w:sz w:val="28"/>
          <w:szCs w:val="28"/>
        </w:rPr>
        <w:t xml:space="preserve">шествий на </w:t>
      </w:r>
      <w:r w:rsidR="005C694C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автомобильных дорогах общего польз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lastRenderedPageBreak/>
        <w:t xml:space="preserve">вания, находящихся в муниципальной собственности Магистральнинского муниципального образования, </w:t>
      </w:r>
      <w:r w:rsidR="00F828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828A7">
        <w:rPr>
          <w:rFonts w:ascii="Times New Roman" w:hAnsi="Times New Roman"/>
          <w:sz w:val="28"/>
          <w:szCs w:val="28"/>
        </w:rPr>
        <w:t>т.ч</w:t>
      </w:r>
      <w:proofErr w:type="spellEnd"/>
      <w:r w:rsidR="00F828A7">
        <w:rPr>
          <w:rFonts w:ascii="Times New Roman" w:hAnsi="Times New Roman"/>
          <w:sz w:val="28"/>
          <w:szCs w:val="28"/>
        </w:rPr>
        <w:t xml:space="preserve">. </w:t>
      </w:r>
      <w:r w:rsidRPr="00ED6A57">
        <w:rPr>
          <w:rFonts w:ascii="Times New Roman" w:hAnsi="Times New Roman"/>
          <w:sz w:val="28"/>
          <w:szCs w:val="28"/>
        </w:rPr>
        <w:t>с участием пешеходов.</w:t>
      </w:r>
    </w:p>
    <w:p w:rsidR="005B3941" w:rsidRPr="00ED6A57" w:rsidRDefault="005B3941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подпрограммы «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опасность дорожного движения</w:t>
      </w:r>
      <w:r w:rsidRPr="00ED6A57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50B67">
        <w:rPr>
          <w:rFonts w:ascii="Times New Roman" w:hAnsi="Times New Roman"/>
          <w:color w:val="000000"/>
          <w:sz w:val="28"/>
          <w:szCs w:val="28"/>
        </w:rPr>
        <w:t>2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350B67">
        <w:rPr>
          <w:rFonts w:ascii="Times New Roman" w:hAnsi="Times New Roman"/>
          <w:color w:val="000000"/>
          <w:sz w:val="28"/>
          <w:szCs w:val="28"/>
        </w:rPr>
        <w:t>5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годы, перечень объектов, подлежащих содержанию, </w:t>
      </w:r>
      <w:r w:rsidR="00372E8B">
        <w:rPr>
          <w:rFonts w:ascii="Times New Roman" w:hAnsi="Times New Roman"/>
          <w:color w:val="000000"/>
          <w:sz w:val="28"/>
          <w:szCs w:val="28"/>
        </w:rPr>
        <w:t xml:space="preserve">капитальному </w:t>
      </w:r>
      <w:r w:rsidRPr="00ED6A57">
        <w:rPr>
          <w:rFonts w:ascii="Times New Roman" w:hAnsi="Times New Roman"/>
          <w:color w:val="000000"/>
          <w:sz w:val="28"/>
          <w:szCs w:val="28"/>
        </w:rPr>
        <w:t>ремонту, строительству и реко</w:t>
      </w:r>
      <w:r w:rsidRPr="00ED6A57">
        <w:rPr>
          <w:rFonts w:ascii="Times New Roman" w:hAnsi="Times New Roman"/>
          <w:color w:val="000000"/>
          <w:sz w:val="28"/>
          <w:szCs w:val="28"/>
        </w:rPr>
        <w:t>н</w:t>
      </w:r>
      <w:r w:rsidRPr="00ED6A57">
        <w:rPr>
          <w:rFonts w:ascii="Times New Roman" w:hAnsi="Times New Roman"/>
          <w:color w:val="000000"/>
          <w:sz w:val="28"/>
          <w:szCs w:val="28"/>
        </w:rPr>
        <w:t>струкции</w:t>
      </w:r>
      <w:r w:rsidR="00372E8B">
        <w:rPr>
          <w:rFonts w:ascii="Times New Roman" w:hAnsi="Times New Roman"/>
          <w:color w:val="000000"/>
          <w:sz w:val="28"/>
          <w:szCs w:val="28"/>
        </w:rPr>
        <w:t>, обустройство техническими средствами организации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E8B">
        <w:rPr>
          <w:rFonts w:ascii="Times New Roman" w:hAnsi="Times New Roman"/>
          <w:color w:val="000000"/>
          <w:sz w:val="28"/>
          <w:szCs w:val="28"/>
        </w:rPr>
        <w:t xml:space="preserve">дорожного движения </w:t>
      </w:r>
      <w:r w:rsidRPr="00ED6A57">
        <w:rPr>
          <w:rFonts w:ascii="Times New Roman" w:hAnsi="Times New Roman"/>
          <w:color w:val="000000"/>
          <w:sz w:val="28"/>
          <w:szCs w:val="28"/>
        </w:rPr>
        <w:t>приведены в приложении 2 к муниципальной программе.</w:t>
      </w: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4. АНАЛИЗ РИСКОВ РЕАЛИЗАЦИИ МУНИЦИПАЛЬНОЙ ПРОГРАММЫ И ОПИСАНИЕ МЕР УПРАВЛЕНИЯ РИСКАМИ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Реализация муниципальной программы сопряжена с рядом макроэкон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мических, социальных, финансовых и иных рисков, которые могут привести к несвоевременному или неполному решению задач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граммы, нерациональному использованию ресурсов, другим негативным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следствиям.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К таким рискам следует отнести макроэкономические риски, связанные с нестабильностью мировой экономики, в том числе с колебаниями цен на энергоносители.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К числу макроэкономических рисков также следует отнести изменение конъюнктуры на внутренних и внешних рынках сырья, строительных мат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риалов и техники, рынках рабочей силы, колебания цен в экономике, связа</w:t>
      </w:r>
      <w:r w:rsidRPr="00ED6A57">
        <w:rPr>
          <w:rFonts w:ascii="Times New Roman" w:hAnsi="Times New Roman"/>
          <w:sz w:val="28"/>
          <w:szCs w:val="28"/>
        </w:rPr>
        <w:t>н</w:t>
      </w:r>
      <w:r w:rsidRPr="00ED6A57">
        <w:rPr>
          <w:rFonts w:ascii="Times New Roman" w:hAnsi="Times New Roman"/>
          <w:sz w:val="28"/>
          <w:szCs w:val="28"/>
        </w:rPr>
        <w:t>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</w:t>
      </w:r>
      <w:r w:rsidRPr="00ED6A57">
        <w:rPr>
          <w:rFonts w:ascii="Times New Roman" w:hAnsi="Times New Roman"/>
          <w:sz w:val="28"/>
          <w:szCs w:val="28"/>
        </w:rPr>
        <w:t>я</w:t>
      </w:r>
      <w:r w:rsidRPr="00ED6A57">
        <w:rPr>
          <w:rFonts w:ascii="Times New Roman" w:hAnsi="Times New Roman"/>
          <w:sz w:val="28"/>
          <w:szCs w:val="28"/>
        </w:rPr>
        <w:t>тий муниципальной программы в области строительства, реконструкции, р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 xml:space="preserve">монта и </w:t>
      </w:r>
      <w:proofErr w:type="gramStart"/>
      <w:r w:rsidRPr="00ED6A57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ED6A57">
        <w:rPr>
          <w:rFonts w:ascii="Times New Roman" w:hAnsi="Times New Roman"/>
          <w:sz w:val="28"/>
          <w:szCs w:val="28"/>
        </w:rPr>
        <w:t xml:space="preserve"> автомобильных дорог общего пользования. Вместе с тем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ED6A57">
        <w:rPr>
          <w:rFonts w:ascii="Times New Roman" w:hAnsi="Times New Roman"/>
          <w:sz w:val="28"/>
          <w:szCs w:val="28"/>
        </w:rPr>
        <w:t>ремонта</w:t>
      </w:r>
      <w:proofErr w:type="gramEnd"/>
      <w:r w:rsidRPr="00ED6A57">
        <w:rPr>
          <w:rFonts w:ascii="Times New Roman" w:hAnsi="Times New Roman"/>
          <w:sz w:val="28"/>
          <w:szCs w:val="28"/>
        </w:rPr>
        <w:t xml:space="preserve"> автомобильных дорог о</w:t>
      </w:r>
      <w:r w:rsidRPr="00ED6A57">
        <w:rPr>
          <w:rFonts w:ascii="Times New Roman" w:hAnsi="Times New Roman"/>
          <w:sz w:val="28"/>
          <w:szCs w:val="28"/>
        </w:rPr>
        <w:t>б</w:t>
      </w:r>
      <w:r w:rsidRPr="00ED6A57">
        <w:rPr>
          <w:rFonts w:ascii="Times New Roman" w:hAnsi="Times New Roman"/>
          <w:sz w:val="28"/>
          <w:szCs w:val="28"/>
        </w:rPr>
        <w:t>щего пользования, может обеспечить дополнительную занятость лиц и в к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честве поддержки предпринимательства в сопутствующих отраслях.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Реализация муниципальной программы сопряжена с законодательными рисками. Эффективная и динамичная реализация мероприятий муниципал</w:t>
      </w:r>
      <w:r w:rsidRPr="00ED6A57">
        <w:rPr>
          <w:rFonts w:ascii="Times New Roman" w:hAnsi="Times New Roman"/>
          <w:sz w:val="28"/>
          <w:szCs w:val="28"/>
        </w:rPr>
        <w:t>ь</w:t>
      </w:r>
      <w:r w:rsidRPr="00ED6A57">
        <w:rPr>
          <w:rFonts w:ascii="Times New Roman" w:hAnsi="Times New Roman"/>
          <w:sz w:val="28"/>
          <w:szCs w:val="28"/>
        </w:rPr>
        <w:t>ной программы во многом будет зависеть от совершенствования нормати</w:t>
      </w:r>
      <w:r w:rsidRPr="00ED6A57">
        <w:rPr>
          <w:rFonts w:ascii="Times New Roman" w:hAnsi="Times New Roman"/>
          <w:sz w:val="28"/>
          <w:szCs w:val="28"/>
        </w:rPr>
        <w:t>в</w:t>
      </w:r>
      <w:r w:rsidRPr="00ED6A57">
        <w:rPr>
          <w:rFonts w:ascii="Times New Roman" w:hAnsi="Times New Roman"/>
          <w:sz w:val="28"/>
          <w:szCs w:val="28"/>
        </w:rPr>
        <w:t>ной правовой базы в сфере законодательства о контрактной системе в сфере закупок товаров, работ, услуг для обеспечения государственных и муниц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пальных нужд.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показателей муниципальной программы в значительной ст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пени зависит от стабильности положений Налогового кодекса Российской Федерации, касающихся ставок акцизов на автомобильное топливо, явля</w:t>
      </w:r>
      <w:r w:rsidRPr="00ED6A57">
        <w:rPr>
          <w:rFonts w:ascii="Times New Roman" w:hAnsi="Times New Roman"/>
          <w:sz w:val="28"/>
          <w:szCs w:val="28"/>
        </w:rPr>
        <w:t>ю</w:t>
      </w:r>
      <w:r w:rsidRPr="00ED6A57">
        <w:rPr>
          <w:rFonts w:ascii="Times New Roman" w:hAnsi="Times New Roman"/>
          <w:sz w:val="28"/>
          <w:szCs w:val="28"/>
        </w:rPr>
        <w:t>щихся источником формирования дорожного фонда Иркутской области и Магистральнинского муниципального образования. Снижение ставок и доли акцизов в цене автомобильного топлива будет вести к уменьшению доходов дорожного фонда и уменьшению в связи с этим объемов дорожных работ.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>Управление рисками при реализации муниципальной программы и м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нимизация их негативных последствий при выполнении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 будет осуществляться на основе оперативного и среднесрочного планирования работ.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Система управления реализацией муниципальной программы предусма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>ривает следующие меры, направленные на управление рисками: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- использование принципа гибкости ресурсного обеспечения при план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ровании мероприятий, своевременной корректировки планов для обеспеч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ния наиболее эффективного использования выделенных ресурсов;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- периодическая корректировка состава программных мероприятий и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казателей с учетом достигнутых результатов и текущих условий реализации муниципальной программы.</w:t>
      </w: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6. РЕСУРСНОЕ ОБЕСПЕЧЕНИЕ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</w:t>
      </w:r>
    </w:p>
    <w:p w:rsidR="00A36580" w:rsidRPr="00ED6A57" w:rsidRDefault="00A36580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Реализация мероприятий программы осуществляется за счет средств местного бюджета, в том числе средства дорожного фонда Магистральни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>ского муниципального образования (городского поселения).</w:t>
      </w:r>
      <w:r w:rsidR="00F828A7">
        <w:rPr>
          <w:sz w:val="28"/>
          <w:szCs w:val="28"/>
        </w:rPr>
        <w:t xml:space="preserve"> В случае пред</w:t>
      </w:r>
      <w:r w:rsidR="00F828A7">
        <w:rPr>
          <w:sz w:val="28"/>
          <w:szCs w:val="28"/>
        </w:rPr>
        <w:t>о</w:t>
      </w:r>
      <w:r w:rsidR="00F828A7">
        <w:rPr>
          <w:sz w:val="28"/>
          <w:szCs w:val="28"/>
        </w:rPr>
        <w:t>ставление субсидии из бюджета Иркутской области на содержание, кап</w:t>
      </w:r>
      <w:r w:rsidR="00F828A7">
        <w:rPr>
          <w:sz w:val="28"/>
          <w:szCs w:val="28"/>
        </w:rPr>
        <w:t>и</w:t>
      </w:r>
      <w:r w:rsidR="00F828A7">
        <w:rPr>
          <w:sz w:val="28"/>
          <w:szCs w:val="28"/>
        </w:rPr>
        <w:t>тальный ремонт, реконструкцию и строительство улично-дорожной сети, с</w:t>
      </w:r>
      <w:r w:rsidR="00F828A7">
        <w:rPr>
          <w:sz w:val="28"/>
          <w:szCs w:val="28"/>
        </w:rPr>
        <w:t>о</w:t>
      </w:r>
      <w:r w:rsidR="00F828A7">
        <w:rPr>
          <w:sz w:val="28"/>
          <w:szCs w:val="28"/>
        </w:rPr>
        <w:t>ставляющей транспортный каркас Магистральнинского городского посел</w:t>
      </w:r>
      <w:r w:rsidR="00F828A7">
        <w:rPr>
          <w:sz w:val="28"/>
          <w:szCs w:val="28"/>
        </w:rPr>
        <w:t>е</w:t>
      </w:r>
      <w:r w:rsidR="00F828A7">
        <w:rPr>
          <w:sz w:val="28"/>
          <w:szCs w:val="28"/>
        </w:rPr>
        <w:t>ния, финансовые средства используются по целевому назначению.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Общий объем финансирования, всего – </w:t>
      </w:r>
      <w:r w:rsidR="00734832">
        <w:rPr>
          <w:sz w:val="28"/>
          <w:szCs w:val="28"/>
        </w:rPr>
        <w:t>224 489 383,57</w:t>
      </w:r>
      <w:r w:rsidR="00C264E8" w:rsidRPr="00ED6A57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рублей, в том числе по годам реализации муниципальной программы:</w:t>
      </w:r>
    </w:p>
    <w:p w:rsidR="00694121" w:rsidRPr="00ED6A57" w:rsidRDefault="00694121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2022 год – </w:t>
      </w:r>
      <w:r w:rsidR="006746A6">
        <w:rPr>
          <w:sz w:val="28"/>
          <w:szCs w:val="28"/>
        </w:rPr>
        <w:t>29 602 535,87</w:t>
      </w:r>
      <w:r w:rsidRPr="00ED6A57">
        <w:rPr>
          <w:sz w:val="28"/>
          <w:szCs w:val="28"/>
        </w:rPr>
        <w:t xml:space="preserve"> рублей;</w:t>
      </w:r>
    </w:p>
    <w:p w:rsidR="00694121" w:rsidRPr="00ED6A57" w:rsidRDefault="00694121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2023 год – </w:t>
      </w:r>
      <w:r w:rsidR="001F538A">
        <w:rPr>
          <w:sz w:val="28"/>
          <w:szCs w:val="28"/>
        </w:rPr>
        <w:t>59 089 153,</w:t>
      </w:r>
      <w:r w:rsidR="00734832">
        <w:rPr>
          <w:sz w:val="28"/>
          <w:szCs w:val="28"/>
        </w:rPr>
        <w:t>0</w:t>
      </w:r>
      <w:r w:rsidR="001F538A">
        <w:rPr>
          <w:sz w:val="28"/>
          <w:szCs w:val="28"/>
        </w:rPr>
        <w:t>0</w:t>
      </w:r>
      <w:r w:rsidRPr="00ED6A57">
        <w:rPr>
          <w:sz w:val="28"/>
          <w:szCs w:val="28"/>
        </w:rPr>
        <w:t xml:space="preserve"> рублей</w:t>
      </w:r>
      <w:r w:rsidR="001F538A">
        <w:rPr>
          <w:sz w:val="28"/>
          <w:szCs w:val="28"/>
        </w:rPr>
        <w:t>*</w:t>
      </w:r>
      <w:r w:rsidRPr="00ED6A57">
        <w:rPr>
          <w:sz w:val="28"/>
          <w:szCs w:val="28"/>
        </w:rPr>
        <w:t>;</w:t>
      </w:r>
    </w:p>
    <w:p w:rsidR="00350B67" w:rsidRDefault="00694121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2024 год – </w:t>
      </w:r>
      <w:r w:rsidR="001F538A">
        <w:rPr>
          <w:sz w:val="28"/>
          <w:szCs w:val="28"/>
        </w:rPr>
        <w:t>62 270 133,</w:t>
      </w:r>
      <w:r w:rsidR="00734832">
        <w:rPr>
          <w:sz w:val="28"/>
          <w:szCs w:val="28"/>
        </w:rPr>
        <w:t>0</w:t>
      </w:r>
      <w:r w:rsidR="001F538A">
        <w:rPr>
          <w:sz w:val="28"/>
          <w:szCs w:val="28"/>
        </w:rPr>
        <w:t>0</w:t>
      </w:r>
      <w:r w:rsidRPr="00ED6A57">
        <w:rPr>
          <w:sz w:val="28"/>
          <w:szCs w:val="28"/>
        </w:rPr>
        <w:t xml:space="preserve"> рублей</w:t>
      </w:r>
      <w:r w:rsidR="001F538A">
        <w:rPr>
          <w:sz w:val="28"/>
          <w:szCs w:val="28"/>
        </w:rPr>
        <w:t>*</w:t>
      </w:r>
      <w:r w:rsidR="00375319">
        <w:rPr>
          <w:sz w:val="28"/>
          <w:szCs w:val="28"/>
        </w:rPr>
        <w:t>;</w:t>
      </w:r>
    </w:p>
    <w:p w:rsidR="00694121" w:rsidRPr="00ED6A57" w:rsidRDefault="00350B67" w:rsidP="006F34D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 – </w:t>
      </w:r>
      <w:r w:rsidR="00734832">
        <w:rPr>
          <w:sz w:val="28"/>
          <w:szCs w:val="28"/>
        </w:rPr>
        <w:t>73 527 561,70</w:t>
      </w:r>
      <w:r w:rsidRPr="00ED6A57">
        <w:rPr>
          <w:sz w:val="28"/>
          <w:szCs w:val="28"/>
        </w:rPr>
        <w:t xml:space="preserve"> рублей</w:t>
      </w:r>
      <w:r w:rsidR="001F538A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ED6A57" w:rsidRPr="00ED6A57" w:rsidRDefault="00ED6A57" w:rsidP="00C330EF">
      <w:pPr>
        <w:autoSpaceDE w:val="0"/>
        <w:autoSpaceDN w:val="0"/>
        <w:adjustRightInd w:val="0"/>
        <w:ind w:left="77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По источникам финансирования:</w:t>
      </w:r>
    </w:p>
    <w:p w:rsidR="00ED6A57" w:rsidRPr="001F538A" w:rsidRDefault="00ED6A57" w:rsidP="00EC74B9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F538A">
        <w:rPr>
          <w:sz w:val="28"/>
          <w:szCs w:val="28"/>
        </w:rPr>
        <w:t>Средства областного бюджета (</w:t>
      </w:r>
      <w:r w:rsidR="001F538A" w:rsidRPr="001F538A">
        <w:rPr>
          <w:sz w:val="28"/>
          <w:szCs w:val="28"/>
        </w:rPr>
        <w:t>средства субсидии на осуществление дорожной деятельности, в отношении автомобильных дорог общего польз</w:t>
      </w:r>
      <w:r w:rsidR="001F538A" w:rsidRPr="001F538A">
        <w:rPr>
          <w:sz w:val="28"/>
          <w:szCs w:val="28"/>
        </w:rPr>
        <w:t>о</w:t>
      </w:r>
      <w:r w:rsidR="001F538A" w:rsidRPr="001F538A">
        <w:rPr>
          <w:sz w:val="28"/>
          <w:szCs w:val="28"/>
        </w:rPr>
        <w:t>вания местного значения, входящих в транспортный каркас Иркутской обл</w:t>
      </w:r>
      <w:r w:rsidR="001F538A" w:rsidRPr="001F538A">
        <w:rPr>
          <w:sz w:val="28"/>
          <w:szCs w:val="28"/>
        </w:rPr>
        <w:t>а</w:t>
      </w:r>
      <w:r w:rsidR="001F538A" w:rsidRPr="001F538A">
        <w:rPr>
          <w:sz w:val="28"/>
          <w:szCs w:val="28"/>
        </w:rPr>
        <w:t>сти)</w:t>
      </w:r>
      <w:r w:rsidR="001F538A">
        <w:rPr>
          <w:sz w:val="28"/>
          <w:szCs w:val="28"/>
        </w:rPr>
        <w:t>, всего – 120 000 000,00 рублей</w:t>
      </w:r>
      <w:r w:rsidRPr="001F538A">
        <w:rPr>
          <w:sz w:val="28"/>
          <w:szCs w:val="28"/>
        </w:rPr>
        <w:t>: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538A">
        <w:rPr>
          <w:sz w:val="28"/>
          <w:szCs w:val="28"/>
        </w:rPr>
        <w:t>2022 год – 00,00 рублей;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2023 год – </w:t>
      </w:r>
      <w:r w:rsidR="001F538A">
        <w:rPr>
          <w:sz w:val="28"/>
          <w:szCs w:val="28"/>
        </w:rPr>
        <w:t>40 0</w:t>
      </w:r>
      <w:r w:rsidRPr="00ED6A57">
        <w:rPr>
          <w:sz w:val="28"/>
          <w:szCs w:val="28"/>
        </w:rPr>
        <w:t>00</w:t>
      </w:r>
      <w:r w:rsidR="001F538A">
        <w:rPr>
          <w:sz w:val="28"/>
          <w:szCs w:val="28"/>
        </w:rPr>
        <w:t xml:space="preserve"> 000</w:t>
      </w:r>
      <w:r w:rsidRPr="00ED6A57">
        <w:rPr>
          <w:sz w:val="28"/>
          <w:szCs w:val="28"/>
        </w:rPr>
        <w:t>,00 рублей</w:t>
      </w:r>
      <w:r w:rsidR="001F538A">
        <w:rPr>
          <w:sz w:val="28"/>
          <w:szCs w:val="28"/>
        </w:rPr>
        <w:t>*</w:t>
      </w:r>
      <w:r w:rsidRPr="00ED6A57">
        <w:rPr>
          <w:sz w:val="28"/>
          <w:szCs w:val="28"/>
        </w:rPr>
        <w:t>;</w:t>
      </w:r>
    </w:p>
    <w:p w:rsidR="00375319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2024 год – </w:t>
      </w:r>
      <w:r w:rsidR="001F538A">
        <w:rPr>
          <w:sz w:val="28"/>
          <w:szCs w:val="28"/>
        </w:rPr>
        <w:t>40 0</w:t>
      </w:r>
      <w:r w:rsidR="001F538A" w:rsidRPr="00ED6A57">
        <w:rPr>
          <w:sz w:val="28"/>
          <w:szCs w:val="28"/>
        </w:rPr>
        <w:t>00</w:t>
      </w:r>
      <w:r w:rsidR="001F538A">
        <w:rPr>
          <w:sz w:val="28"/>
          <w:szCs w:val="28"/>
        </w:rPr>
        <w:t xml:space="preserve"> 000</w:t>
      </w:r>
      <w:r w:rsidRPr="00ED6A57">
        <w:rPr>
          <w:sz w:val="28"/>
          <w:szCs w:val="28"/>
        </w:rPr>
        <w:t>,00 рублей</w:t>
      </w:r>
      <w:r w:rsidR="001F538A">
        <w:rPr>
          <w:sz w:val="28"/>
          <w:szCs w:val="28"/>
        </w:rPr>
        <w:t>*</w:t>
      </w:r>
      <w:r w:rsidR="00375319">
        <w:rPr>
          <w:sz w:val="28"/>
          <w:szCs w:val="28"/>
        </w:rPr>
        <w:t>;</w:t>
      </w:r>
    </w:p>
    <w:p w:rsidR="00ED6A57" w:rsidRDefault="00375319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F538A">
        <w:rPr>
          <w:sz w:val="28"/>
          <w:szCs w:val="28"/>
        </w:rPr>
        <w:t>40 0</w:t>
      </w:r>
      <w:r w:rsidR="001F538A" w:rsidRPr="00ED6A57">
        <w:rPr>
          <w:sz w:val="28"/>
          <w:szCs w:val="28"/>
        </w:rPr>
        <w:t>00</w:t>
      </w:r>
      <w:r w:rsidR="001F538A">
        <w:rPr>
          <w:sz w:val="28"/>
          <w:szCs w:val="28"/>
        </w:rPr>
        <w:t xml:space="preserve"> 000</w:t>
      </w:r>
      <w:r>
        <w:rPr>
          <w:sz w:val="28"/>
          <w:szCs w:val="28"/>
        </w:rPr>
        <w:t>,00 рублей</w:t>
      </w:r>
      <w:r w:rsidR="001F538A">
        <w:rPr>
          <w:sz w:val="28"/>
          <w:szCs w:val="28"/>
        </w:rPr>
        <w:t>*</w:t>
      </w:r>
      <w:r w:rsidR="00ED6A57" w:rsidRPr="00ED6A57">
        <w:rPr>
          <w:sz w:val="28"/>
          <w:szCs w:val="28"/>
        </w:rPr>
        <w:t>.</w:t>
      </w:r>
    </w:p>
    <w:p w:rsidR="001F538A" w:rsidRPr="001F538A" w:rsidRDefault="001F538A" w:rsidP="00A36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48C">
        <w:rPr>
          <w:sz w:val="28"/>
          <w:szCs w:val="28"/>
        </w:rPr>
        <w:t>* -</w:t>
      </w:r>
      <w:r>
        <w:rPr>
          <w:sz w:val="28"/>
          <w:szCs w:val="28"/>
        </w:rPr>
        <w:t xml:space="preserve"> в случае заключения Соглашения о предоставлении субсидии из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ластного бюджета бюджету Магистральнинского городского поселения на осуществление дорожной деятельности</w:t>
      </w:r>
      <w:r w:rsidR="00A36580">
        <w:rPr>
          <w:sz w:val="28"/>
          <w:szCs w:val="28"/>
        </w:rPr>
        <w:t xml:space="preserve"> </w:t>
      </w:r>
      <w:r w:rsidR="00A36580" w:rsidRPr="001F538A">
        <w:rPr>
          <w:sz w:val="28"/>
          <w:szCs w:val="28"/>
        </w:rPr>
        <w:t>в отношении автомобильных дорог общего пользования местного значения, входящих в транспортный каркас Иркутской области</w:t>
      </w:r>
      <w:r>
        <w:rPr>
          <w:sz w:val="28"/>
          <w:szCs w:val="28"/>
        </w:rPr>
        <w:t>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lastRenderedPageBreak/>
        <w:t>Средства дорожного фонда Магистральнинского муниципального о</w:t>
      </w:r>
      <w:r w:rsidRPr="00ED6A57">
        <w:rPr>
          <w:sz w:val="28"/>
          <w:szCs w:val="28"/>
        </w:rPr>
        <w:t>б</w:t>
      </w:r>
      <w:r w:rsidRPr="00ED6A57">
        <w:rPr>
          <w:sz w:val="28"/>
          <w:szCs w:val="28"/>
        </w:rPr>
        <w:t xml:space="preserve">разования (городского поселения), всего – </w:t>
      </w:r>
      <w:r w:rsidR="00E760FF">
        <w:rPr>
          <w:sz w:val="28"/>
          <w:szCs w:val="28"/>
        </w:rPr>
        <w:t>104 489 383,57</w:t>
      </w:r>
      <w:r w:rsidR="00C264E8" w:rsidRPr="00ED6A57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рублей, в том числе по годам реализации муниципальной программы:</w:t>
      </w:r>
    </w:p>
    <w:p w:rsidR="00375319" w:rsidRPr="00ED6A57" w:rsidRDefault="00375319" w:rsidP="0037531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29 602 535,87</w:t>
      </w:r>
      <w:r w:rsidRPr="00ED6A57">
        <w:rPr>
          <w:sz w:val="28"/>
          <w:szCs w:val="28"/>
        </w:rPr>
        <w:t xml:space="preserve"> рублей;</w:t>
      </w:r>
    </w:p>
    <w:p w:rsidR="00375319" w:rsidRPr="00ED6A57" w:rsidRDefault="00375319" w:rsidP="0037531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2023 год – </w:t>
      </w:r>
      <w:r w:rsidR="001F538A">
        <w:rPr>
          <w:sz w:val="28"/>
          <w:szCs w:val="28"/>
        </w:rPr>
        <w:t>19 089 153,</w:t>
      </w:r>
      <w:r w:rsidR="00E760FF">
        <w:rPr>
          <w:sz w:val="28"/>
          <w:szCs w:val="28"/>
        </w:rPr>
        <w:t>0</w:t>
      </w:r>
      <w:r w:rsidR="001F538A">
        <w:rPr>
          <w:sz w:val="28"/>
          <w:szCs w:val="28"/>
        </w:rPr>
        <w:t>0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</w:t>
      </w:r>
      <w:r w:rsidRPr="00ED6A57">
        <w:rPr>
          <w:sz w:val="28"/>
          <w:szCs w:val="28"/>
        </w:rPr>
        <w:t>;</w:t>
      </w:r>
    </w:p>
    <w:p w:rsidR="00375319" w:rsidRDefault="00375319" w:rsidP="0037531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 xml:space="preserve">2024 год – </w:t>
      </w:r>
      <w:r w:rsidR="001F538A">
        <w:rPr>
          <w:sz w:val="28"/>
          <w:szCs w:val="28"/>
        </w:rPr>
        <w:t>22 270 133</w:t>
      </w:r>
      <w:r>
        <w:rPr>
          <w:sz w:val="28"/>
          <w:szCs w:val="28"/>
        </w:rPr>
        <w:t>,</w:t>
      </w:r>
      <w:r w:rsidR="00E760F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D6A5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*;</w:t>
      </w:r>
    </w:p>
    <w:p w:rsidR="00375319" w:rsidRDefault="001F538A" w:rsidP="00375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5319" w:rsidRPr="00ED6A57">
        <w:rPr>
          <w:sz w:val="28"/>
          <w:szCs w:val="28"/>
        </w:rPr>
        <w:t>202</w:t>
      </w:r>
      <w:r w:rsidR="00375319">
        <w:rPr>
          <w:sz w:val="28"/>
          <w:szCs w:val="28"/>
        </w:rPr>
        <w:t>5</w:t>
      </w:r>
      <w:r w:rsidR="00375319" w:rsidRPr="00ED6A57">
        <w:rPr>
          <w:sz w:val="28"/>
          <w:szCs w:val="28"/>
        </w:rPr>
        <w:t xml:space="preserve"> год – </w:t>
      </w:r>
      <w:r w:rsidR="00E760FF">
        <w:rPr>
          <w:sz w:val="28"/>
          <w:szCs w:val="28"/>
        </w:rPr>
        <w:t>33 527 561,70</w:t>
      </w:r>
      <w:r w:rsidR="00375319" w:rsidRPr="00ED6A57">
        <w:rPr>
          <w:sz w:val="28"/>
          <w:szCs w:val="28"/>
        </w:rPr>
        <w:t xml:space="preserve"> рублей</w:t>
      </w:r>
      <w:r w:rsidR="00375319">
        <w:rPr>
          <w:sz w:val="28"/>
          <w:szCs w:val="28"/>
        </w:rPr>
        <w:t>*.</w:t>
      </w:r>
    </w:p>
    <w:p w:rsidR="00ED6A57" w:rsidRPr="00ED6A57" w:rsidRDefault="00ED6A57" w:rsidP="00EC74B9">
      <w:pPr>
        <w:ind w:firstLine="567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Объем финансирования муниципальной программы подлежит ежего</w:t>
      </w:r>
      <w:r w:rsidRPr="00ED6A57">
        <w:rPr>
          <w:sz w:val="28"/>
          <w:szCs w:val="28"/>
        </w:rPr>
        <w:t>д</w:t>
      </w:r>
      <w:r w:rsidRPr="00ED6A57">
        <w:rPr>
          <w:sz w:val="28"/>
          <w:szCs w:val="28"/>
        </w:rPr>
        <w:t>ному уточнению.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</w:t>
      </w:r>
      <w:r w:rsidRPr="00ED6A57">
        <w:rPr>
          <w:rFonts w:ascii="Times New Roman" w:hAnsi="Times New Roman"/>
          <w:color w:val="000000"/>
          <w:sz w:val="28"/>
          <w:szCs w:val="28"/>
        </w:rPr>
        <w:t>д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EC74B9">
        <w:rPr>
          <w:rFonts w:ascii="Times New Roman" w:hAnsi="Times New Roman"/>
          <w:color w:val="000000"/>
          <w:sz w:val="28"/>
          <w:szCs w:val="28"/>
        </w:rPr>
        <w:t>3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A36580" w:rsidRDefault="00A36580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7. ОЖИДАЕМЫЕ КОНЕЧНЫЕ РЕЗУЛЬТАТЫ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ГОСУДАРСТВЕННОЙ ПРОГРАММЫ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За время реализации муниципальной программы, </w:t>
      </w:r>
      <w:r w:rsidR="00F828A7">
        <w:rPr>
          <w:rFonts w:ascii="Times New Roman" w:hAnsi="Times New Roman" w:cs="Times New Roman"/>
          <w:sz w:val="28"/>
          <w:szCs w:val="28"/>
        </w:rPr>
        <w:t>прирост протяжённ</w:t>
      </w:r>
      <w:r w:rsidR="00F828A7">
        <w:rPr>
          <w:rFonts w:ascii="Times New Roman" w:hAnsi="Times New Roman" w:cs="Times New Roman"/>
          <w:sz w:val="28"/>
          <w:szCs w:val="28"/>
        </w:rPr>
        <w:t>о</w:t>
      </w:r>
      <w:r w:rsidR="00F828A7">
        <w:rPr>
          <w:rFonts w:ascii="Times New Roman" w:hAnsi="Times New Roman" w:cs="Times New Roman"/>
          <w:sz w:val="28"/>
          <w:szCs w:val="28"/>
        </w:rPr>
        <w:t xml:space="preserve">сти 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 находящихся в муниципальной собственности Маг</w:t>
      </w:r>
      <w:r w:rsidRPr="00ED6A57">
        <w:rPr>
          <w:rFonts w:ascii="Times New Roman" w:hAnsi="Times New Roman" w:cs="Times New Roman"/>
          <w:sz w:val="28"/>
          <w:szCs w:val="28"/>
        </w:rPr>
        <w:t>и</w:t>
      </w:r>
      <w:r w:rsidRPr="00ED6A57">
        <w:rPr>
          <w:rFonts w:ascii="Times New Roman" w:hAnsi="Times New Roman" w:cs="Times New Roman"/>
          <w:sz w:val="28"/>
          <w:szCs w:val="28"/>
        </w:rPr>
        <w:t>стральнинского муниципального образования</w:t>
      </w:r>
      <w:r w:rsidR="00F828A7">
        <w:rPr>
          <w:rFonts w:ascii="Times New Roman" w:hAnsi="Times New Roman" w:cs="Times New Roman"/>
          <w:sz w:val="28"/>
          <w:szCs w:val="28"/>
        </w:rPr>
        <w:t xml:space="preserve"> </w:t>
      </w:r>
      <w:r w:rsidR="00F828A7" w:rsidRPr="006E7576">
        <w:rPr>
          <w:rFonts w:ascii="Times New Roman" w:hAnsi="Times New Roman" w:cs="Times New Roman"/>
          <w:sz w:val="28"/>
          <w:szCs w:val="28"/>
        </w:rPr>
        <w:t>составит 0,1</w:t>
      </w:r>
      <w:r w:rsidR="00E81BA9" w:rsidRPr="006E7576">
        <w:rPr>
          <w:rFonts w:ascii="Times New Roman" w:hAnsi="Times New Roman" w:cs="Times New Roman"/>
          <w:sz w:val="28"/>
          <w:szCs w:val="28"/>
        </w:rPr>
        <w:t>2</w:t>
      </w:r>
      <w:r w:rsidR="00F828A7" w:rsidRPr="00ED6A57">
        <w:rPr>
          <w:rFonts w:ascii="Times New Roman" w:hAnsi="Times New Roman" w:cs="Times New Roman"/>
          <w:sz w:val="28"/>
          <w:szCs w:val="28"/>
        </w:rPr>
        <w:t xml:space="preserve"> км</w:t>
      </w:r>
      <w:r w:rsidRPr="00ED6A5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 xml:space="preserve">Планируется </w:t>
      </w:r>
      <w:r w:rsidR="006E7576">
        <w:rPr>
          <w:rFonts w:ascii="Times New Roman" w:hAnsi="Times New Roman" w:cs="Times New Roman"/>
          <w:sz w:val="28"/>
          <w:szCs w:val="24"/>
        </w:rPr>
        <w:t>осуществить капитальный ремонт</w:t>
      </w:r>
      <w:r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6E7576">
        <w:rPr>
          <w:rFonts w:ascii="Times New Roman" w:hAnsi="Times New Roman" w:cs="Times New Roman"/>
          <w:color w:val="000000"/>
          <w:sz w:val="28"/>
          <w:szCs w:val="24"/>
        </w:rPr>
        <w:t>3,5</w:t>
      </w:r>
      <w:r w:rsidRPr="00ED6A57">
        <w:rPr>
          <w:rFonts w:ascii="Times New Roman" w:hAnsi="Times New Roman" w:cs="Times New Roman"/>
          <w:color w:val="000000"/>
          <w:sz w:val="28"/>
          <w:szCs w:val="24"/>
        </w:rPr>
        <w:t xml:space="preserve"> км</w:t>
      </w:r>
      <w:r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F828A7">
        <w:rPr>
          <w:rFonts w:ascii="Times New Roman" w:hAnsi="Times New Roman" w:cs="Times New Roman"/>
          <w:sz w:val="28"/>
          <w:szCs w:val="24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4"/>
        </w:rPr>
        <w:t>автом</w:t>
      </w:r>
      <w:r w:rsidRPr="00ED6A57">
        <w:rPr>
          <w:rFonts w:ascii="Times New Roman" w:hAnsi="Times New Roman" w:cs="Times New Roman"/>
          <w:sz w:val="28"/>
          <w:szCs w:val="24"/>
        </w:rPr>
        <w:t>о</w:t>
      </w:r>
      <w:r w:rsidRPr="00ED6A57">
        <w:rPr>
          <w:rFonts w:ascii="Times New Roman" w:hAnsi="Times New Roman" w:cs="Times New Roman"/>
          <w:sz w:val="28"/>
          <w:szCs w:val="24"/>
        </w:rPr>
        <w:t xml:space="preserve">бильных дорог общего пользования, </w:t>
      </w:r>
      <w:r w:rsidR="006E7576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3D5363">
        <w:rPr>
          <w:rFonts w:ascii="Times New Roman" w:hAnsi="Times New Roman" w:cs="Times New Roman"/>
          <w:sz w:val="28"/>
          <w:szCs w:val="28"/>
        </w:rPr>
        <w:t>26,6 км</w:t>
      </w:r>
      <w:r w:rsidRPr="00ED6A57">
        <w:rPr>
          <w:rFonts w:ascii="Times New Roman" w:hAnsi="Times New Roman" w:cs="Times New Roman"/>
          <w:sz w:val="28"/>
          <w:szCs w:val="28"/>
        </w:rPr>
        <w:t xml:space="preserve">, что позволит снизить  </w:t>
      </w:r>
      <w:r w:rsidRPr="00ED6A57">
        <w:rPr>
          <w:rFonts w:ascii="Times New Roman" w:hAnsi="Times New Roman" w:cs="Times New Roman"/>
          <w:sz w:val="28"/>
          <w:szCs w:val="24"/>
        </w:rPr>
        <w:t xml:space="preserve">долю протяженности </w:t>
      </w:r>
      <w:r w:rsidR="002771E8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не отвечающих нормативным требованиям к транспортно-эксплуатационным показателям, к 2024 году </w:t>
      </w:r>
      <w:r w:rsidRPr="003D5363">
        <w:rPr>
          <w:rFonts w:ascii="Times New Roman" w:hAnsi="Times New Roman" w:cs="Times New Roman"/>
          <w:sz w:val="28"/>
          <w:szCs w:val="28"/>
        </w:rPr>
        <w:t xml:space="preserve">до </w:t>
      </w:r>
      <w:r w:rsidR="003D5363" w:rsidRPr="003D5363">
        <w:rPr>
          <w:rFonts w:ascii="Times New Roman" w:hAnsi="Times New Roman" w:cs="Times New Roman"/>
          <w:sz w:val="28"/>
          <w:szCs w:val="28"/>
        </w:rPr>
        <w:t>94,4</w:t>
      </w:r>
      <w:r w:rsidRPr="003D5363">
        <w:rPr>
          <w:rFonts w:ascii="Times New Roman" w:hAnsi="Times New Roman" w:cs="Times New Roman"/>
          <w:sz w:val="28"/>
          <w:szCs w:val="28"/>
        </w:rPr>
        <w:t xml:space="preserve"> %.</w:t>
      </w:r>
      <w:r w:rsidRPr="00ED6A57">
        <w:rPr>
          <w:rFonts w:ascii="Times New Roman" w:hAnsi="Times New Roman" w:cs="Times New Roman"/>
          <w:sz w:val="28"/>
          <w:szCs w:val="28"/>
        </w:rPr>
        <w:t xml:space="preserve"> В комплексе с пров</w:t>
      </w:r>
      <w:r w:rsidRPr="00ED6A57">
        <w:rPr>
          <w:rFonts w:ascii="Times New Roman" w:hAnsi="Times New Roman" w:cs="Times New Roman"/>
          <w:sz w:val="28"/>
          <w:szCs w:val="28"/>
        </w:rPr>
        <w:t>е</w:t>
      </w:r>
      <w:r w:rsidRPr="00ED6A57">
        <w:rPr>
          <w:rFonts w:ascii="Times New Roman" w:hAnsi="Times New Roman" w:cs="Times New Roman"/>
          <w:sz w:val="28"/>
          <w:szCs w:val="28"/>
        </w:rPr>
        <w:t xml:space="preserve">дением работ по содержанию </w:t>
      </w:r>
      <w:r w:rsidR="002771E8">
        <w:rPr>
          <w:rFonts w:ascii="Times New Roman" w:hAnsi="Times New Roman"/>
          <w:color w:val="000000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2771E8">
        <w:rPr>
          <w:rFonts w:ascii="Times New Roman" w:hAnsi="Times New Roman" w:cs="Times New Roman"/>
          <w:sz w:val="28"/>
          <w:szCs w:val="28"/>
        </w:rPr>
        <w:t>, их капитальному ремонту, обустройству и оснащению</w:t>
      </w:r>
      <w:proofErr w:type="gramEnd"/>
      <w:r w:rsidR="002771E8">
        <w:rPr>
          <w:rFonts w:ascii="Times New Roman" w:hAnsi="Times New Roman" w:cs="Times New Roman"/>
          <w:sz w:val="28"/>
          <w:szCs w:val="28"/>
        </w:rPr>
        <w:t xml:space="preserve"> техническими средствами организации дорожного движения, ожидается</w:t>
      </w:r>
      <w:r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4"/>
        </w:rPr>
        <w:t>с</w:t>
      </w:r>
      <w:r w:rsidRPr="00ED6A57">
        <w:rPr>
          <w:rFonts w:ascii="Times New Roman" w:hAnsi="Times New Roman" w:cs="Times New Roman"/>
          <w:sz w:val="28"/>
          <w:szCs w:val="24"/>
        </w:rPr>
        <w:t>о</w:t>
      </w:r>
      <w:r w:rsidRPr="00ED6A57">
        <w:rPr>
          <w:rFonts w:ascii="Times New Roman" w:hAnsi="Times New Roman" w:cs="Times New Roman"/>
          <w:sz w:val="28"/>
          <w:szCs w:val="24"/>
        </w:rPr>
        <w:t>кратить количество дорожно-транспортных происшествий из-за сопутств</w:t>
      </w:r>
      <w:r w:rsidRPr="00ED6A57">
        <w:rPr>
          <w:rFonts w:ascii="Times New Roman" w:hAnsi="Times New Roman" w:cs="Times New Roman"/>
          <w:sz w:val="28"/>
          <w:szCs w:val="24"/>
        </w:rPr>
        <w:t>у</w:t>
      </w:r>
      <w:r w:rsidRPr="00ED6A57">
        <w:rPr>
          <w:rFonts w:ascii="Times New Roman" w:hAnsi="Times New Roman" w:cs="Times New Roman"/>
          <w:sz w:val="28"/>
          <w:szCs w:val="24"/>
        </w:rPr>
        <w:t xml:space="preserve">ющих дорожных условий до </w:t>
      </w:r>
      <w:r w:rsidR="003D5363">
        <w:rPr>
          <w:rFonts w:ascii="Times New Roman" w:hAnsi="Times New Roman" w:cs="Times New Roman"/>
          <w:sz w:val="28"/>
          <w:szCs w:val="24"/>
        </w:rPr>
        <w:t>20</w:t>
      </w:r>
      <w:r w:rsidRPr="00ED6A57">
        <w:rPr>
          <w:rFonts w:ascii="Times New Roman" w:hAnsi="Times New Roman" w:cs="Times New Roman"/>
          <w:sz w:val="28"/>
          <w:szCs w:val="24"/>
        </w:rPr>
        <w:t xml:space="preserve"> единиц </w:t>
      </w:r>
      <w:r w:rsidR="003D5363">
        <w:rPr>
          <w:rFonts w:ascii="Times New Roman" w:hAnsi="Times New Roman" w:cs="Times New Roman"/>
          <w:sz w:val="28"/>
          <w:szCs w:val="24"/>
        </w:rPr>
        <w:t xml:space="preserve">в год </w:t>
      </w:r>
      <w:r w:rsidRPr="00ED6A57">
        <w:rPr>
          <w:rFonts w:ascii="Times New Roman" w:hAnsi="Times New Roman" w:cs="Times New Roman"/>
          <w:sz w:val="28"/>
          <w:szCs w:val="24"/>
        </w:rPr>
        <w:t xml:space="preserve">или </w:t>
      </w:r>
      <w:r w:rsidRPr="003D5363">
        <w:rPr>
          <w:rFonts w:ascii="Times New Roman" w:hAnsi="Times New Roman" w:cs="Times New Roman"/>
          <w:sz w:val="28"/>
          <w:szCs w:val="24"/>
        </w:rPr>
        <w:t xml:space="preserve">на </w:t>
      </w:r>
      <w:r w:rsidR="003D5363">
        <w:rPr>
          <w:rFonts w:ascii="Times New Roman" w:hAnsi="Times New Roman" w:cs="Times New Roman"/>
          <w:sz w:val="28"/>
          <w:szCs w:val="24"/>
        </w:rPr>
        <w:t>3</w:t>
      </w:r>
      <w:r w:rsidR="003D5363" w:rsidRPr="003D5363">
        <w:rPr>
          <w:rFonts w:ascii="Times New Roman" w:hAnsi="Times New Roman" w:cs="Times New Roman"/>
          <w:sz w:val="28"/>
          <w:szCs w:val="24"/>
        </w:rPr>
        <w:t>0</w:t>
      </w:r>
      <w:r w:rsidRPr="003D5363">
        <w:rPr>
          <w:rFonts w:ascii="Times New Roman" w:hAnsi="Times New Roman" w:cs="Times New Roman"/>
          <w:sz w:val="28"/>
          <w:szCs w:val="24"/>
        </w:rPr>
        <w:t xml:space="preserve"> % к</w:t>
      </w:r>
      <w:r w:rsidRPr="00ED6A57">
        <w:rPr>
          <w:rFonts w:ascii="Times New Roman" w:hAnsi="Times New Roman" w:cs="Times New Roman"/>
          <w:sz w:val="28"/>
          <w:szCs w:val="24"/>
        </w:rPr>
        <w:t xml:space="preserve"> уровню </w:t>
      </w:r>
      <w:r w:rsidRPr="00193703">
        <w:rPr>
          <w:rFonts w:ascii="Times New Roman" w:hAnsi="Times New Roman" w:cs="Times New Roman"/>
          <w:sz w:val="28"/>
          <w:szCs w:val="24"/>
        </w:rPr>
        <w:t>20</w:t>
      </w:r>
      <w:r w:rsidR="00193703" w:rsidRPr="00193703">
        <w:rPr>
          <w:rFonts w:ascii="Times New Roman" w:hAnsi="Times New Roman" w:cs="Times New Roman"/>
          <w:sz w:val="28"/>
          <w:szCs w:val="24"/>
        </w:rPr>
        <w:t>2</w:t>
      </w:r>
      <w:r w:rsidR="0002288D">
        <w:rPr>
          <w:rFonts w:ascii="Times New Roman" w:hAnsi="Times New Roman" w:cs="Times New Roman"/>
          <w:sz w:val="28"/>
          <w:szCs w:val="24"/>
        </w:rPr>
        <w:t>1</w:t>
      </w:r>
      <w:r w:rsidRPr="00193703">
        <w:rPr>
          <w:rFonts w:ascii="Times New Roman" w:hAnsi="Times New Roman" w:cs="Times New Roman"/>
          <w:sz w:val="28"/>
          <w:szCs w:val="24"/>
        </w:rPr>
        <w:t xml:space="preserve"> - 20</w:t>
      </w:r>
      <w:r w:rsidR="00193703" w:rsidRPr="00193703">
        <w:rPr>
          <w:rFonts w:ascii="Times New Roman" w:hAnsi="Times New Roman" w:cs="Times New Roman"/>
          <w:sz w:val="28"/>
          <w:szCs w:val="24"/>
        </w:rPr>
        <w:t>2</w:t>
      </w:r>
      <w:r w:rsidR="0002288D">
        <w:rPr>
          <w:rFonts w:ascii="Times New Roman" w:hAnsi="Times New Roman" w:cs="Times New Roman"/>
          <w:sz w:val="28"/>
          <w:szCs w:val="24"/>
        </w:rPr>
        <w:t>2</w:t>
      </w:r>
      <w:r w:rsidRPr="00193703">
        <w:rPr>
          <w:rFonts w:ascii="Times New Roman" w:hAnsi="Times New Roman" w:cs="Times New Roman"/>
          <w:sz w:val="28"/>
          <w:szCs w:val="24"/>
        </w:rPr>
        <w:t xml:space="preserve"> годов.</w:t>
      </w:r>
      <w:r w:rsidR="002771E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6A57" w:rsidRPr="00ED6A57" w:rsidRDefault="002771E8" w:rsidP="00ED6A57">
      <w:pPr>
        <w:pStyle w:val="22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целях обустройства</w:t>
      </w:r>
      <w:r w:rsidR="00ED6A57" w:rsidRPr="00ED6A57">
        <w:rPr>
          <w:rFonts w:ascii="Times New Roman" w:hAnsi="Times New Roman"/>
          <w:sz w:val="28"/>
          <w:szCs w:val="24"/>
        </w:rPr>
        <w:t xml:space="preserve"> объектов дорожного хозяйства предполагается осуществить</w:t>
      </w:r>
      <w:r>
        <w:rPr>
          <w:rFonts w:ascii="Times New Roman" w:hAnsi="Times New Roman"/>
          <w:sz w:val="28"/>
          <w:szCs w:val="24"/>
        </w:rPr>
        <w:t xml:space="preserve"> строительство</w:t>
      </w:r>
      <w:r w:rsidR="00ED6A57" w:rsidRPr="00ED6A57">
        <w:rPr>
          <w:rFonts w:ascii="Times New Roman" w:hAnsi="Times New Roman"/>
          <w:sz w:val="28"/>
          <w:szCs w:val="24"/>
        </w:rPr>
        <w:t xml:space="preserve"> </w:t>
      </w:r>
      <w:r w:rsidR="003D5363">
        <w:rPr>
          <w:rFonts w:ascii="Times New Roman" w:hAnsi="Times New Roman"/>
          <w:sz w:val="28"/>
          <w:szCs w:val="24"/>
        </w:rPr>
        <w:t>3-х</w:t>
      </w:r>
      <w:r w:rsidR="00ED6A57" w:rsidRPr="00ED6A57">
        <w:rPr>
          <w:rFonts w:ascii="Times New Roman" w:hAnsi="Times New Roman"/>
          <w:sz w:val="28"/>
          <w:szCs w:val="24"/>
        </w:rPr>
        <w:t xml:space="preserve"> остановок общественного транспорта, </w:t>
      </w:r>
      <w:r w:rsidR="003D5363">
        <w:rPr>
          <w:rFonts w:ascii="Times New Roman" w:hAnsi="Times New Roman"/>
          <w:sz w:val="28"/>
          <w:szCs w:val="24"/>
        </w:rPr>
        <w:t>увел</w:t>
      </w:r>
      <w:r w:rsidR="003D5363">
        <w:rPr>
          <w:rFonts w:ascii="Times New Roman" w:hAnsi="Times New Roman"/>
          <w:sz w:val="28"/>
          <w:szCs w:val="24"/>
        </w:rPr>
        <w:t>и</w:t>
      </w:r>
      <w:r w:rsidR="003D5363">
        <w:rPr>
          <w:rFonts w:ascii="Times New Roman" w:hAnsi="Times New Roman"/>
          <w:sz w:val="28"/>
          <w:szCs w:val="24"/>
        </w:rPr>
        <w:t xml:space="preserve">чить протяжённость улиц с </w:t>
      </w:r>
      <w:r w:rsidR="00ED6A57" w:rsidRPr="00ED6A57">
        <w:rPr>
          <w:rFonts w:ascii="Times New Roman" w:hAnsi="Times New Roman"/>
          <w:sz w:val="28"/>
          <w:szCs w:val="24"/>
        </w:rPr>
        <w:t>нормативн</w:t>
      </w:r>
      <w:r w:rsidR="003D5363">
        <w:rPr>
          <w:rFonts w:ascii="Times New Roman" w:hAnsi="Times New Roman"/>
          <w:sz w:val="28"/>
          <w:szCs w:val="24"/>
        </w:rPr>
        <w:t>ым уровнем</w:t>
      </w:r>
      <w:r w:rsidR="00ED6A57" w:rsidRPr="00ED6A57">
        <w:rPr>
          <w:rFonts w:ascii="Times New Roman" w:hAnsi="Times New Roman"/>
          <w:sz w:val="28"/>
          <w:szCs w:val="24"/>
        </w:rPr>
        <w:t xml:space="preserve"> освещ</w:t>
      </w:r>
      <w:r w:rsidR="003D5363">
        <w:rPr>
          <w:rFonts w:ascii="Times New Roman" w:hAnsi="Times New Roman"/>
          <w:sz w:val="28"/>
          <w:szCs w:val="24"/>
        </w:rPr>
        <w:t>ения</w:t>
      </w:r>
      <w:r>
        <w:rPr>
          <w:rFonts w:ascii="Times New Roman" w:hAnsi="Times New Roman"/>
          <w:sz w:val="28"/>
          <w:szCs w:val="24"/>
        </w:rPr>
        <w:t xml:space="preserve">, </w:t>
      </w:r>
      <w:r w:rsidR="00ED6A57" w:rsidRPr="00ED6A57">
        <w:rPr>
          <w:rFonts w:ascii="Times New Roman" w:hAnsi="Times New Roman"/>
          <w:sz w:val="28"/>
          <w:szCs w:val="24"/>
        </w:rPr>
        <w:t xml:space="preserve">увеличить протяжённость тротуаров </w:t>
      </w:r>
      <w:r w:rsidR="00ED6A57" w:rsidRPr="003D5363">
        <w:rPr>
          <w:rFonts w:ascii="Times New Roman" w:hAnsi="Times New Roman"/>
          <w:sz w:val="28"/>
          <w:szCs w:val="24"/>
        </w:rPr>
        <w:t xml:space="preserve">на </w:t>
      </w:r>
      <w:r w:rsidR="003D5363" w:rsidRPr="003D5363">
        <w:rPr>
          <w:rFonts w:ascii="Times New Roman" w:hAnsi="Times New Roman"/>
          <w:sz w:val="28"/>
          <w:szCs w:val="24"/>
        </w:rPr>
        <w:t>180</w:t>
      </w:r>
      <w:r w:rsidR="00ED6A57" w:rsidRPr="003D5363">
        <w:rPr>
          <w:rFonts w:ascii="Times New Roman" w:hAnsi="Times New Roman"/>
          <w:sz w:val="28"/>
          <w:szCs w:val="24"/>
        </w:rPr>
        <w:t>м</w:t>
      </w:r>
      <w:r w:rsidRPr="003D5363">
        <w:rPr>
          <w:rFonts w:ascii="Times New Roman" w:hAnsi="Times New Roman"/>
          <w:sz w:val="28"/>
          <w:szCs w:val="24"/>
        </w:rPr>
        <w:t>, привести</w:t>
      </w:r>
      <w:r>
        <w:rPr>
          <w:rFonts w:ascii="Times New Roman" w:hAnsi="Times New Roman"/>
          <w:sz w:val="28"/>
          <w:szCs w:val="24"/>
        </w:rPr>
        <w:t xml:space="preserve"> оснащённость </w:t>
      </w:r>
      <w:r w:rsidR="003D5363">
        <w:rPr>
          <w:rFonts w:ascii="Times New Roman" w:hAnsi="Times New Roman"/>
          <w:sz w:val="28"/>
          <w:szCs w:val="24"/>
        </w:rPr>
        <w:t xml:space="preserve">2-х </w:t>
      </w:r>
      <w:r>
        <w:rPr>
          <w:rFonts w:ascii="Times New Roman" w:hAnsi="Times New Roman"/>
          <w:sz w:val="28"/>
          <w:szCs w:val="24"/>
        </w:rPr>
        <w:t>пешеходных переходов до соответствия требованиям национального стандарта</w:t>
      </w:r>
      <w:r w:rsidR="00ED6A57" w:rsidRPr="00ED6A57">
        <w:rPr>
          <w:rFonts w:ascii="Times New Roman" w:hAnsi="Times New Roman"/>
          <w:sz w:val="28"/>
          <w:szCs w:val="24"/>
        </w:rPr>
        <w:t xml:space="preserve">. Данные мероприятия позволят снизить </w:t>
      </w:r>
      <w:r w:rsidR="00ED6A57" w:rsidRPr="00ED6A57">
        <w:rPr>
          <w:rFonts w:ascii="Times New Roman" w:hAnsi="Times New Roman"/>
          <w:sz w:val="28"/>
          <w:szCs w:val="28"/>
        </w:rPr>
        <w:t>количество дорожно-транспортных происш</w:t>
      </w:r>
      <w:r w:rsidR="00ED6A57" w:rsidRPr="00ED6A57">
        <w:rPr>
          <w:rFonts w:ascii="Times New Roman" w:hAnsi="Times New Roman"/>
          <w:sz w:val="28"/>
          <w:szCs w:val="28"/>
        </w:rPr>
        <w:t>е</w:t>
      </w:r>
      <w:r w:rsidR="00ED6A57" w:rsidRPr="00ED6A57">
        <w:rPr>
          <w:rFonts w:ascii="Times New Roman" w:hAnsi="Times New Roman"/>
          <w:sz w:val="28"/>
          <w:szCs w:val="28"/>
        </w:rPr>
        <w:t>ствий на автомобильных дорогах общего пользования, находящихся в мун</w:t>
      </w:r>
      <w:r w:rsidR="00ED6A57" w:rsidRPr="00ED6A57">
        <w:rPr>
          <w:rFonts w:ascii="Times New Roman" w:hAnsi="Times New Roman"/>
          <w:sz w:val="28"/>
          <w:szCs w:val="28"/>
        </w:rPr>
        <w:t>и</w:t>
      </w:r>
      <w:r w:rsidR="00ED6A57" w:rsidRPr="00ED6A57">
        <w:rPr>
          <w:rFonts w:ascii="Times New Roman" w:hAnsi="Times New Roman"/>
          <w:sz w:val="28"/>
          <w:szCs w:val="28"/>
        </w:rPr>
        <w:t>ципальной собственности Магистральнинского муниципального образов</w:t>
      </w:r>
      <w:r w:rsidR="00ED6A57" w:rsidRPr="00ED6A57">
        <w:rPr>
          <w:rFonts w:ascii="Times New Roman" w:hAnsi="Times New Roman"/>
          <w:sz w:val="28"/>
          <w:szCs w:val="28"/>
        </w:rPr>
        <w:t>а</w:t>
      </w:r>
      <w:r w:rsidR="00ED6A57" w:rsidRPr="00ED6A57">
        <w:rPr>
          <w:rFonts w:ascii="Times New Roman" w:hAnsi="Times New Roman"/>
          <w:sz w:val="28"/>
          <w:szCs w:val="28"/>
        </w:rPr>
        <w:t xml:space="preserve">ния, с участием пешеходов до </w:t>
      </w:r>
      <w:r w:rsidR="003D5363">
        <w:rPr>
          <w:rFonts w:ascii="Times New Roman" w:hAnsi="Times New Roman"/>
          <w:sz w:val="28"/>
          <w:szCs w:val="28"/>
        </w:rPr>
        <w:t>1</w:t>
      </w:r>
      <w:r w:rsidR="00ED6A57" w:rsidRPr="00ED6A57">
        <w:rPr>
          <w:rFonts w:ascii="Times New Roman" w:hAnsi="Times New Roman"/>
          <w:sz w:val="28"/>
          <w:szCs w:val="28"/>
        </w:rPr>
        <w:t xml:space="preserve"> единиц</w:t>
      </w:r>
      <w:r w:rsidR="003D5363">
        <w:rPr>
          <w:rFonts w:ascii="Times New Roman" w:hAnsi="Times New Roman"/>
          <w:sz w:val="28"/>
          <w:szCs w:val="28"/>
        </w:rPr>
        <w:t>ы в год</w:t>
      </w:r>
      <w:r w:rsidR="00ED6A57" w:rsidRPr="00ED6A57">
        <w:rPr>
          <w:rFonts w:ascii="Times New Roman" w:hAnsi="Times New Roman"/>
          <w:sz w:val="28"/>
          <w:szCs w:val="28"/>
        </w:rPr>
        <w:t>.</w:t>
      </w:r>
    </w:p>
    <w:p w:rsidR="00ED6A57" w:rsidRPr="00F17B64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7B64">
        <w:rPr>
          <w:rFonts w:ascii="Times New Roman" w:hAnsi="Times New Roman" w:cs="Times New Roman"/>
          <w:sz w:val="28"/>
          <w:szCs w:val="24"/>
        </w:rPr>
        <w:t>К 202</w:t>
      </w:r>
      <w:r w:rsidR="00E760FF">
        <w:rPr>
          <w:rFonts w:ascii="Times New Roman" w:hAnsi="Times New Roman" w:cs="Times New Roman"/>
          <w:sz w:val="28"/>
          <w:szCs w:val="24"/>
        </w:rPr>
        <w:t>5</w:t>
      </w:r>
      <w:r w:rsidRPr="00F17B64">
        <w:rPr>
          <w:rFonts w:ascii="Times New Roman" w:hAnsi="Times New Roman" w:cs="Times New Roman"/>
          <w:sz w:val="28"/>
          <w:szCs w:val="24"/>
        </w:rPr>
        <w:t xml:space="preserve"> году планируется выполнить первый этап работ по госуда</w:t>
      </w:r>
      <w:r w:rsidRPr="00F17B64">
        <w:rPr>
          <w:rFonts w:ascii="Times New Roman" w:hAnsi="Times New Roman" w:cs="Times New Roman"/>
          <w:sz w:val="28"/>
          <w:szCs w:val="24"/>
        </w:rPr>
        <w:t>р</w:t>
      </w:r>
      <w:r w:rsidRPr="00F17B64">
        <w:rPr>
          <w:rFonts w:ascii="Times New Roman" w:hAnsi="Times New Roman" w:cs="Times New Roman"/>
          <w:sz w:val="28"/>
          <w:szCs w:val="24"/>
        </w:rPr>
        <w:t xml:space="preserve">ственной регистрации прав собственности на </w:t>
      </w:r>
      <w:r w:rsidR="002771E8" w:rsidRPr="00F17B64">
        <w:rPr>
          <w:rFonts w:ascii="Times New Roman" w:hAnsi="Times New Roman" w:cs="Times New Roman"/>
          <w:color w:val="000000"/>
          <w:sz w:val="28"/>
          <w:szCs w:val="28"/>
        </w:rPr>
        <w:t xml:space="preserve">улично-дорожную сеть и </w:t>
      </w:r>
      <w:r w:rsidRPr="00F17B64">
        <w:rPr>
          <w:rFonts w:ascii="Times New Roman" w:hAnsi="Times New Roman" w:cs="Times New Roman"/>
          <w:sz w:val="28"/>
          <w:szCs w:val="24"/>
        </w:rPr>
        <w:t>авт</w:t>
      </w:r>
      <w:r w:rsidRPr="00F17B64">
        <w:rPr>
          <w:rFonts w:ascii="Times New Roman" w:hAnsi="Times New Roman" w:cs="Times New Roman"/>
          <w:sz w:val="28"/>
          <w:szCs w:val="24"/>
        </w:rPr>
        <w:t>о</w:t>
      </w:r>
      <w:r w:rsidRPr="00F17B64">
        <w:rPr>
          <w:rFonts w:ascii="Times New Roman" w:hAnsi="Times New Roman" w:cs="Times New Roman"/>
          <w:sz w:val="28"/>
          <w:szCs w:val="24"/>
        </w:rPr>
        <w:t>мобильные дороги общего пользования местного значения, указанные в р</w:t>
      </w:r>
      <w:r w:rsidRPr="00F17B64">
        <w:rPr>
          <w:rFonts w:ascii="Times New Roman" w:hAnsi="Times New Roman" w:cs="Times New Roman"/>
          <w:sz w:val="28"/>
          <w:szCs w:val="24"/>
        </w:rPr>
        <w:t>е</w:t>
      </w:r>
      <w:r w:rsidRPr="00F17B64">
        <w:rPr>
          <w:rFonts w:ascii="Times New Roman" w:hAnsi="Times New Roman" w:cs="Times New Roman"/>
          <w:sz w:val="28"/>
          <w:szCs w:val="24"/>
        </w:rPr>
        <w:t xml:space="preserve">естре муниципальной собственности Магистральнинского муниципального </w:t>
      </w:r>
      <w:r w:rsidRPr="00F17B64">
        <w:rPr>
          <w:rFonts w:ascii="Times New Roman" w:hAnsi="Times New Roman" w:cs="Times New Roman"/>
          <w:sz w:val="28"/>
          <w:szCs w:val="24"/>
        </w:rPr>
        <w:lastRenderedPageBreak/>
        <w:t>образования Казачинско-Ле</w:t>
      </w:r>
      <w:r w:rsidR="002771E8" w:rsidRPr="00F17B64">
        <w:rPr>
          <w:rFonts w:ascii="Times New Roman" w:hAnsi="Times New Roman" w:cs="Times New Roman"/>
          <w:sz w:val="28"/>
          <w:szCs w:val="24"/>
        </w:rPr>
        <w:t xml:space="preserve">нского района Иркутской области </w:t>
      </w:r>
      <w:r w:rsidR="00D871BF">
        <w:rPr>
          <w:rFonts w:ascii="Times New Roman" w:hAnsi="Times New Roman" w:cs="Times New Roman"/>
          <w:sz w:val="28"/>
          <w:szCs w:val="24"/>
        </w:rPr>
        <w:t>и составля</w:t>
      </w:r>
      <w:r w:rsidR="00D871BF">
        <w:rPr>
          <w:rFonts w:ascii="Times New Roman" w:hAnsi="Times New Roman" w:cs="Times New Roman"/>
          <w:sz w:val="28"/>
          <w:szCs w:val="24"/>
        </w:rPr>
        <w:t>ю</w:t>
      </w:r>
      <w:r w:rsidR="00D871BF">
        <w:rPr>
          <w:rFonts w:ascii="Times New Roman" w:hAnsi="Times New Roman" w:cs="Times New Roman"/>
          <w:sz w:val="28"/>
          <w:szCs w:val="24"/>
        </w:rPr>
        <w:t xml:space="preserve">щих </w:t>
      </w:r>
      <w:r w:rsidR="00F17B64" w:rsidRPr="00F17B64">
        <w:rPr>
          <w:rFonts w:ascii="Times New Roman" w:hAnsi="Times New Roman" w:cs="Times New Roman"/>
          <w:sz w:val="28"/>
          <w:szCs w:val="28"/>
        </w:rPr>
        <w:t>транспортный каркас Магистральнинского городского поселения</w:t>
      </w:r>
      <w:r w:rsidR="00F17B64">
        <w:rPr>
          <w:rFonts w:ascii="Times New Roman" w:hAnsi="Times New Roman" w:cs="Times New Roman"/>
          <w:sz w:val="28"/>
          <w:szCs w:val="28"/>
        </w:rPr>
        <w:t>.</w:t>
      </w:r>
      <w:r w:rsidR="002771E8" w:rsidRPr="00F17B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F17B64">
        <w:rPr>
          <w:rFonts w:ascii="Times New Roman" w:hAnsi="Times New Roman"/>
          <w:sz w:val="28"/>
          <w:szCs w:val="28"/>
        </w:rPr>
        <w:t>Достижение этих результатов означает удовлетворение растущих</w:t>
      </w:r>
      <w:r w:rsidRPr="00ED6A57">
        <w:rPr>
          <w:rFonts w:ascii="Times New Roman" w:hAnsi="Times New Roman"/>
          <w:sz w:val="28"/>
          <w:szCs w:val="28"/>
        </w:rPr>
        <w:t xml:space="preserve">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требностей населения по передвижению на основе доступности транспор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>ных услуг, которая относится к числу важнейших параметров, определя</w:t>
      </w:r>
      <w:r w:rsidRPr="00ED6A57">
        <w:rPr>
          <w:rFonts w:ascii="Times New Roman" w:hAnsi="Times New Roman"/>
          <w:sz w:val="28"/>
          <w:szCs w:val="28"/>
        </w:rPr>
        <w:t>ю</w:t>
      </w:r>
      <w:r w:rsidRPr="00ED6A57">
        <w:rPr>
          <w:rFonts w:ascii="Times New Roman" w:hAnsi="Times New Roman"/>
          <w:sz w:val="28"/>
          <w:szCs w:val="28"/>
        </w:rPr>
        <w:t>щих качество жизни населения и уровень развития экономики.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09"/>
      </w:tblGrid>
      <w:tr w:rsidR="00ED6A57" w:rsidRPr="00ED6A57" w:rsidTr="00F654D4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0C43FF" w:rsidRDefault="00C9047A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D6A57" w:rsidRPr="00ED6A5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D6A57" w:rsidRPr="00ED6A57">
              <w:rPr>
                <w:rFonts w:ascii="Times New Roman" w:hAnsi="Times New Roman"/>
                <w:sz w:val="28"/>
                <w:szCs w:val="28"/>
              </w:rPr>
              <w:t xml:space="preserve"> Магистральнинского</w:t>
            </w:r>
          </w:p>
          <w:p w:rsidR="00ED6A57" w:rsidRPr="00ED6A57" w:rsidRDefault="00ED6A57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A57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D6A57" w:rsidRPr="00ED6A57" w:rsidRDefault="00ED6A57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6A57" w:rsidRPr="00ED6A57" w:rsidRDefault="00C9047A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А.Л. Иванов</w:t>
            </w:r>
          </w:p>
        </w:tc>
      </w:tr>
    </w:tbl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Default="00ED6A57" w:rsidP="00203D67">
      <w:pPr>
        <w:pageBreakBefore/>
        <w:ind w:left="4247"/>
        <w:jc w:val="right"/>
      </w:pPr>
      <w:r w:rsidRPr="00ED6A57">
        <w:lastRenderedPageBreak/>
        <w:t xml:space="preserve">Приложение </w:t>
      </w:r>
      <w:r w:rsidR="00EC74B9">
        <w:t>1</w:t>
      </w:r>
    </w:p>
    <w:p w:rsidR="00EC74B9" w:rsidRPr="00ED6A57" w:rsidRDefault="00EC74B9" w:rsidP="001D575A">
      <w:pPr>
        <w:ind w:left="4111"/>
        <w:jc w:val="both"/>
      </w:pPr>
      <w:r>
        <w:t xml:space="preserve">к муниципальной программе </w:t>
      </w:r>
      <w:r w:rsidR="001D575A">
        <w:t xml:space="preserve">Магистральнинского муниципального образования </w:t>
      </w:r>
      <w:r>
        <w:t>«Развитие дорожн</w:t>
      </w:r>
      <w:r w:rsidR="001D575A">
        <w:t>о</w:t>
      </w:r>
      <w:r>
        <w:t>го хозяйства» на 2</w:t>
      </w:r>
      <w:r w:rsidR="001D575A">
        <w:t>0</w:t>
      </w:r>
      <w:r w:rsidR="008B7B24">
        <w:t>2</w:t>
      </w:r>
      <w:r w:rsidR="00375319">
        <w:t>2</w:t>
      </w:r>
      <w:r>
        <w:t xml:space="preserve"> – 20</w:t>
      </w:r>
      <w:r w:rsidR="00AE0D0E">
        <w:t>2</w:t>
      </w:r>
      <w:r w:rsidR="00375319">
        <w:t>5</w:t>
      </w:r>
      <w:r>
        <w:t xml:space="preserve"> годы</w:t>
      </w:r>
    </w:p>
    <w:p w:rsidR="00ED6A57" w:rsidRPr="00ED6A57" w:rsidRDefault="00ED6A57" w:rsidP="00ED6A57">
      <w:pPr>
        <w:ind w:left="4248"/>
      </w:pPr>
    </w:p>
    <w:p w:rsidR="00ED6A57" w:rsidRPr="00ED6A57" w:rsidRDefault="00ED6A57" w:rsidP="00ED6A57">
      <w:pPr>
        <w:ind w:left="4248"/>
      </w:pP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Подпрограмма «Дорожное хозяйство» на 20</w:t>
      </w:r>
      <w:r w:rsidR="008B7B2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</w:t>
      </w: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муниципальной программы Магистральнинского муниципального обр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зования Казачинско-Ленского района Иркутской области «Развитие дорожн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го хозяйства» на 20</w:t>
      </w:r>
      <w:r w:rsidR="008B7B2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</w:t>
      </w: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ПАСПОРТ</w:t>
      </w:r>
    </w:p>
    <w:p w:rsid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подпрограммы «Дорожное хозяйство» на 20</w:t>
      </w:r>
      <w:r w:rsidR="008B7B2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</w:t>
      </w:r>
      <w:r w:rsidR="00AE0D0E">
        <w:rPr>
          <w:sz w:val="28"/>
          <w:szCs w:val="28"/>
        </w:rPr>
        <w:t>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</w:t>
      </w:r>
    </w:p>
    <w:p w:rsidR="000C43FF" w:rsidRPr="00ED6A57" w:rsidRDefault="000C43FF" w:rsidP="00ED6A57">
      <w:pPr>
        <w:ind w:left="-142" w:firstLine="568"/>
        <w:jc w:val="center"/>
        <w:rPr>
          <w:sz w:val="28"/>
          <w:szCs w:val="28"/>
        </w:rPr>
      </w:pPr>
    </w:p>
    <w:tbl>
      <w:tblPr>
        <w:tblW w:w="9766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81"/>
      </w:tblGrid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r w:rsidRPr="00ED6A57">
              <w:t>Наименование муниц</w:t>
            </w:r>
            <w:r w:rsidRPr="00ED6A57">
              <w:t>и</w:t>
            </w:r>
            <w:r w:rsidRPr="00ED6A57">
              <w:t xml:space="preserve">пальной программы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375319">
            <w:r w:rsidRPr="00ED6A57">
              <w:t>«Развитие дорожного хозяйства» на 20</w:t>
            </w:r>
            <w:r w:rsidR="00D343D4">
              <w:t>2</w:t>
            </w:r>
            <w:r w:rsidR="00375319">
              <w:t>2</w:t>
            </w:r>
            <w:r w:rsidRPr="00ED6A57">
              <w:t xml:space="preserve"> – 202</w:t>
            </w:r>
            <w:r w:rsidR="00375319">
              <w:t>5</w:t>
            </w:r>
            <w:r w:rsidRPr="00ED6A57">
              <w:t xml:space="preserve"> годы</w:t>
            </w:r>
          </w:p>
        </w:tc>
      </w:tr>
      <w:tr w:rsidR="00ED6A57" w:rsidRPr="00ED6A57" w:rsidTr="00ED6A57">
        <w:trPr>
          <w:trHeight w:val="51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Наименование подпрогра</w:t>
            </w:r>
            <w:r w:rsidRPr="00ED6A57">
              <w:t>м</w:t>
            </w:r>
            <w:r w:rsidRPr="00ED6A57">
              <w:t>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375319">
            <w:r w:rsidRPr="00ED6A57">
              <w:t>«Дорожное хозяйство» на 20</w:t>
            </w:r>
            <w:r w:rsidR="00D343D4">
              <w:t>2</w:t>
            </w:r>
            <w:r w:rsidR="00375319">
              <w:t>2</w:t>
            </w:r>
            <w:r w:rsidRPr="00ED6A57">
              <w:t xml:space="preserve"> – 202</w:t>
            </w:r>
            <w:r w:rsidR="00375319">
              <w:t>5</w:t>
            </w:r>
            <w:r w:rsidRPr="00ED6A57">
              <w:t xml:space="preserve"> годы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Ответственный исполнитель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Администрация Магистральнинского городского поселения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Участники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-</w:t>
            </w:r>
          </w:p>
        </w:tc>
      </w:tr>
      <w:tr w:rsidR="00ED6A57" w:rsidRPr="00ED6A57" w:rsidTr="00ED6A57">
        <w:trPr>
          <w:trHeight w:val="57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Цель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Обеспечение бесперебойного и безопасного функциониров</w:t>
            </w:r>
            <w:r w:rsidRPr="00ED6A57">
              <w:t>а</w:t>
            </w:r>
            <w:r w:rsidRPr="00ED6A57">
              <w:t>ния дорожного хозяйства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Задачи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Сохранение и развитие </w:t>
            </w:r>
            <w:r w:rsidR="000A39BB">
              <w:t xml:space="preserve">улично-дорожной сети и </w:t>
            </w:r>
            <w:r w:rsidRPr="00ED6A57">
              <w:t>автомобил</w:t>
            </w:r>
            <w:r w:rsidRPr="00ED6A57">
              <w:t>ь</w:t>
            </w:r>
            <w:r w:rsidRPr="00ED6A57">
              <w:t>ных дорог общего пользования местного значения в Маг</w:t>
            </w:r>
            <w:r w:rsidRPr="00ED6A57">
              <w:t>и</w:t>
            </w:r>
            <w:r w:rsidRPr="00ED6A57">
              <w:t>стральнинском муниципальном образовании</w:t>
            </w:r>
            <w:r w:rsidRPr="00ED6A57">
              <w:rPr>
                <w:sz w:val="28"/>
                <w:szCs w:val="28"/>
              </w:rPr>
              <w:t>.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Сроки реализации подпр</w:t>
            </w:r>
            <w:r w:rsidRPr="00ED6A57">
              <w:t>о</w:t>
            </w:r>
            <w:r w:rsidRPr="00ED6A57">
              <w:t>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375319">
            <w:pPr>
              <w:autoSpaceDE w:val="0"/>
              <w:autoSpaceDN w:val="0"/>
              <w:adjustRightInd w:val="0"/>
            </w:pPr>
            <w:r w:rsidRPr="00ED6A57">
              <w:t>Подпрограмма реализуется с 20</w:t>
            </w:r>
            <w:r w:rsidR="00D343D4">
              <w:t>2</w:t>
            </w:r>
            <w:r w:rsidR="00375319">
              <w:t>2</w:t>
            </w:r>
            <w:r w:rsidRPr="00ED6A57">
              <w:t xml:space="preserve"> года по 202</w:t>
            </w:r>
            <w:r w:rsidR="00375319">
              <w:t>5</w:t>
            </w:r>
            <w:r w:rsidRPr="00ED6A57">
              <w:t xml:space="preserve"> год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Целевые показатели по</w:t>
            </w:r>
            <w:r w:rsidRPr="00ED6A57">
              <w:t>д</w:t>
            </w:r>
            <w:r w:rsidRPr="00ED6A57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r w:rsidRPr="00ED6A57">
              <w:rPr>
                <w:sz w:val="28"/>
                <w:szCs w:val="28"/>
              </w:rPr>
              <w:t>1</w:t>
            </w:r>
            <w:r w:rsidRPr="00ED6A57">
              <w:t xml:space="preserve">. Доля протяженности </w:t>
            </w:r>
            <w:r w:rsidR="00203D67">
              <w:t xml:space="preserve">улично-дорожной сети и </w:t>
            </w:r>
            <w:r w:rsidRPr="00ED6A57">
              <w:t>автомобил</w:t>
            </w:r>
            <w:r w:rsidRPr="00ED6A57">
              <w:t>ь</w:t>
            </w:r>
            <w:r w:rsidRPr="00ED6A57">
              <w:t>ных дорог общего пользования местного значения, находящи</w:t>
            </w:r>
            <w:r w:rsidRPr="00ED6A57">
              <w:t>х</w:t>
            </w:r>
            <w:r w:rsidRPr="00ED6A57">
              <w:t>ся в муниципальной собственности Магистральнинского г</w:t>
            </w:r>
            <w:r w:rsidRPr="00ED6A57">
              <w:t>о</w:t>
            </w:r>
            <w:r w:rsidRPr="00ED6A57">
              <w:t>родского поселения, не отвечающих нормативным требован</w:t>
            </w:r>
            <w:r w:rsidRPr="00ED6A57">
              <w:t>и</w:t>
            </w:r>
            <w:r w:rsidRPr="00ED6A57">
              <w:t>ям к транспортно-эксплуатационным показателям.</w:t>
            </w:r>
          </w:p>
          <w:p w:rsidR="00203D67" w:rsidRDefault="00ED6A57" w:rsidP="00ED6A57">
            <w:r w:rsidRPr="00ED6A57">
              <w:t xml:space="preserve">2. </w:t>
            </w:r>
            <w:r w:rsidR="00203D67" w:rsidRPr="00ED6A57">
              <w:t>Прирост протяжённости</w:t>
            </w:r>
            <w:r w:rsidR="00203D67">
              <w:t xml:space="preserve"> улично-дорожной сети и</w:t>
            </w:r>
            <w:r w:rsidR="00203D67" w:rsidRPr="00ED6A57">
              <w:t xml:space="preserve"> автом</w:t>
            </w:r>
            <w:r w:rsidR="00203D67" w:rsidRPr="00ED6A57">
              <w:t>о</w:t>
            </w:r>
            <w:r w:rsidR="00203D67" w:rsidRPr="00ED6A57">
              <w:t>бильных дорог в соответствии с проектными решениями ген</w:t>
            </w:r>
            <w:r w:rsidR="00203D67" w:rsidRPr="00ED6A57">
              <w:t>е</w:t>
            </w:r>
            <w:r w:rsidR="00203D67" w:rsidRPr="00ED6A57">
              <w:t>рального плана Магистральнинского муниципального образ</w:t>
            </w:r>
            <w:r w:rsidR="00203D67" w:rsidRPr="00ED6A57">
              <w:t>о</w:t>
            </w:r>
            <w:r w:rsidR="00203D67" w:rsidRPr="00ED6A57">
              <w:t>вания.</w:t>
            </w:r>
          </w:p>
          <w:p w:rsidR="00ED6A57" w:rsidRPr="00ED6A57" w:rsidRDefault="00203D67" w:rsidP="00203D67">
            <w:r>
              <w:t xml:space="preserve">3. </w:t>
            </w:r>
            <w:r w:rsidR="00ED6A57" w:rsidRPr="00ED6A57">
              <w:t xml:space="preserve">Количество дорожно-транспортных происшествий на </w:t>
            </w:r>
            <w:r>
              <w:t>ули</w:t>
            </w:r>
            <w:r>
              <w:t>ч</w:t>
            </w:r>
            <w:r>
              <w:t>но-дорожной сети и</w:t>
            </w:r>
            <w:r w:rsidRPr="00ED6A57">
              <w:t xml:space="preserve"> </w:t>
            </w:r>
            <w:r w:rsidR="00ED6A57" w:rsidRPr="00ED6A57">
              <w:t>автомобильных дорогах общего пользов</w:t>
            </w:r>
            <w:r w:rsidR="00ED6A57" w:rsidRPr="00ED6A57">
              <w:t>а</w:t>
            </w:r>
            <w:r w:rsidR="00ED6A57" w:rsidRPr="00ED6A57">
              <w:t>ния, находящихся в муниципальной собственности Маг</w:t>
            </w:r>
            <w:r w:rsidR="00ED6A57" w:rsidRPr="00ED6A57">
              <w:t>и</w:t>
            </w:r>
            <w:r w:rsidR="00ED6A57" w:rsidRPr="00ED6A57">
              <w:t>стральнинского городского поселения, из-за сопутствующих дорожных условий.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Перечень основных мер</w:t>
            </w:r>
            <w:r w:rsidRPr="00ED6A57">
              <w:t>о</w:t>
            </w:r>
            <w:r w:rsidRPr="00ED6A57">
              <w:t>приятий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1. «Круглогодичное содержание</w:t>
            </w:r>
            <w:r w:rsidR="00203D67">
              <w:t xml:space="preserve"> улично-дорожной сети и</w:t>
            </w:r>
            <w:r w:rsidRPr="00ED6A57">
              <w:t xml:space="preserve"> а</w:t>
            </w:r>
            <w:r w:rsidRPr="00ED6A57">
              <w:t>в</w:t>
            </w:r>
            <w:r w:rsidRPr="00ED6A57">
              <w:t xml:space="preserve">томобильных дорог общего пользования местного значения, </w:t>
            </w:r>
            <w:r w:rsidRPr="00ED6A57">
              <w:lastRenderedPageBreak/>
              <w:t>находящихся в муниципальной собственности Магистральни</w:t>
            </w:r>
            <w:r w:rsidRPr="00ED6A57">
              <w:t>н</w:t>
            </w:r>
            <w:r w:rsidRPr="00ED6A57">
              <w:t>ского городского поселения».</w:t>
            </w:r>
          </w:p>
          <w:p w:rsidR="006F4554" w:rsidRDefault="006F4554" w:rsidP="00ED6A57">
            <w:pPr>
              <w:autoSpaceDE w:val="0"/>
              <w:autoSpaceDN w:val="0"/>
              <w:adjustRightInd w:val="0"/>
            </w:pPr>
            <w:r>
              <w:t xml:space="preserve">2. «Ремонт </w:t>
            </w:r>
            <w:r w:rsidR="00203D67">
              <w:t xml:space="preserve">улиц и </w:t>
            </w:r>
            <w:r>
              <w:t>дорог с асфальтобе</w:t>
            </w:r>
            <w:r w:rsidR="000B4497">
              <w:t>т</w:t>
            </w:r>
            <w:r>
              <w:t>онным покрытием»</w:t>
            </w:r>
          </w:p>
          <w:p w:rsidR="006F4554" w:rsidRDefault="006F4554" w:rsidP="00ED6A57">
            <w:pPr>
              <w:autoSpaceDE w:val="0"/>
              <w:autoSpaceDN w:val="0"/>
              <w:adjustRightInd w:val="0"/>
            </w:pPr>
            <w:r>
              <w:t>3. «Ремонт</w:t>
            </w:r>
            <w:r w:rsidR="000A39BB">
              <w:t xml:space="preserve"> </w:t>
            </w:r>
            <w:r w:rsidR="00203D67">
              <w:t xml:space="preserve">улиц и </w:t>
            </w:r>
            <w:r>
              <w:t>дорог с гравийным покрытием»</w:t>
            </w:r>
          </w:p>
          <w:p w:rsidR="006F4554" w:rsidRPr="00ED6A57" w:rsidRDefault="006F4554" w:rsidP="00ED6A57">
            <w:pPr>
              <w:autoSpaceDE w:val="0"/>
              <w:autoSpaceDN w:val="0"/>
              <w:adjustRightInd w:val="0"/>
            </w:pPr>
            <w:r>
              <w:t>4. «Проведение проектно-изыскательских работ»</w:t>
            </w:r>
          </w:p>
          <w:p w:rsidR="00ED6A57" w:rsidRPr="00ED6A57" w:rsidRDefault="006F4554" w:rsidP="006F34DF">
            <w:pPr>
              <w:autoSpaceDE w:val="0"/>
              <w:autoSpaceDN w:val="0"/>
              <w:adjustRightInd w:val="0"/>
            </w:pPr>
            <w:r>
              <w:t>5</w:t>
            </w:r>
            <w:r w:rsidR="00ED6A57" w:rsidRPr="00ED6A57">
              <w:t>. «Строительство</w:t>
            </w:r>
            <w:r w:rsidR="006F34DF">
              <w:t>,</w:t>
            </w:r>
            <w:r w:rsidR="00ED6A57" w:rsidRPr="00ED6A57">
              <w:t xml:space="preserve"> реконструкция</w:t>
            </w:r>
            <w:r w:rsidR="00203D67">
              <w:t xml:space="preserve"> </w:t>
            </w:r>
            <w:r w:rsidR="006F34DF">
              <w:t xml:space="preserve">и капитальный ремонт </w:t>
            </w:r>
            <w:r w:rsidR="00203D67">
              <w:t>улично-дорожной сети и</w:t>
            </w:r>
            <w:r w:rsidR="00ED6A57" w:rsidRPr="00ED6A57">
              <w:t xml:space="preserve"> автомобильных дорог общего польз</w:t>
            </w:r>
            <w:r w:rsidR="00ED6A57" w:rsidRPr="00ED6A57">
              <w:t>о</w:t>
            </w:r>
            <w:r w:rsidR="00ED6A57" w:rsidRPr="00ED6A57">
              <w:t>вания местного значения, находящихся в муниципальной со</w:t>
            </w:r>
            <w:r w:rsidR="00ED6A57" w:rsidRPr="00ED6A57">
              <w:t>б</w:t>
            </w:r>
            <w:r w:rsidR="00ED6A57" w:rsidRPr="00ED6A57">
              <w:t>ственности Магистральнинского городского поселения».</w:t>
            </w:r>
          </w:p>
        </w:tc>
      </w:tr>
      <w:tr w:rsidR="00ED6A57" w:rsidRPr="00ED6A57" w:rsidTr="00ED6A57">
        <w:trPr>
          <w:trHeight w:val="35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lastRenderedPageBreak/>
              <w:t>Прогнозная (справочная) оценка ресурсного обесп</w:t>
            </w:r>
            <w:r w:rsidRPr="00ED6A57">
              <w:t>е</w:t>
            </w:r>
            <w:r w:rsidRPr="00ED6A57">
              <w:t>чения реализации подпр</w:t>
            </w:r>
            <w:r w:rsidRPr="00ED6A57">
              <w:t>о</w:t>
            </w:r>
            <w:r w:rsidRPr="00ED6A57">
              <w:t>граммы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Финансирование подпрограмм предусматривается </w:t>
            </w:r>
            <w:r w:rsidR="002A35D9">
              <w:t xml:space="preserve">в объёме </w:t>
            </w:r>
            <w:r w:rsidR="00E760FF">
              <w:t>231 236 401,77</w:t>
            </w:r>
            <w:r w:rsidR="002A35D9">
              <w:t xml:space="preserve"> </w:t>
            </w:r>
            <w:r w:rsidR="002A35D9" w:rsidRPr="00ED6A57">
              <w:t>руб.</w:t>
            </w:r>
            <w:r w:rsidR="002A35D9">
              <w:t xml:space="preserve">, </w:t>
            </w:r>
            <w:r w:rsidRPr="00ED6A57">
              <w:t xml:space="preserve">за счет средств областного бюджета, местного бюджета, </w:t>
            </w:r>
            <w:r w:rsidR="002A35D9" w:rsidRPr="00ED6A57">
              <w:t xml:space="preserve">в том числе </w:t>
            </w:r>
            <w:r w:rsidRPr="00ED6A57">
              <w:t>за счет средств дорожного фонда Магистральнинского муниципального образования (г</w:t>
            </w:r>
            <w:r w:rsidRPr="00ED6A57">
              <w:t>о</w:t>
            </w:r>
            <w:r w:rsidRPr="00ED6A57">
              <w:t>родского п</w:t>
            </w:r>
            <w:r w:rsidRPr="00ED6A57">
              <w:t>о</w:t>
            </w:r>
            <w:r w:rsidRPr="00ED6A57">
              <w:t>селения):</w:t>
            </w:r>
            <w:r w:rsidR="002A35D9">
              <w:t xml:space="preserve"> 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2022 год </w:t>
            </w:r>
            <w:r w:rsidR="006F4554">
              <w:t>–</w:t>
            </w:r>
            <w:r w:rsidRPr="00ED6A57">
              <w:t xml:space="preserve"> </w:t>
            </w:r>
            <w:r w:rsidR="00ED6F3B" w:rsidRPr="00ED6F3B">
              <w:t>27</w:t>
            </w:r>
            <w:r w:rsidR="00ED6F3B">
              <w:rPr>
                <w:lang w:val="en-US"/>
              </w:rPr>
              <w:t> </w:t>
            </w:r>
            <w:r w:rsidR="00ED6F3B" w:rsidRPr="00ED6F3B">
              <w:t>848</w:t>
            </w:r>
            <w:r w:rsidR="00ED6F3B">
              <w:rPr>
                <w:lang w:val="en-US"/>
              </w:rPr>
              <w:t> </w:t>
            </w:r>
            <w:r w:rsidR="00ED6F3B">
              <w:t>549,27</w:t>
            </w:r>
            <w:r w:rsidRPr="00ED6A57"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2023 год </w:t>
            </w:r>
            <w:r w:rsidR="006F4554">
              <w:t>–</w:t>
            </w:r>
            <w:r w:rsidRPr="00ED6A57">
              <w:t xml:space="preserve"> </w:t>
            </w:r>
            <w:r w:rsidR="002A35D9">
              <w:t>54 760 674,</w:t>
            </w:r>
            <w:r w:rsidR="00E760FF">
              <w:t>6</w:t>
            </w:r>
            <w:r w:rsidR="002A35D9">
              <w:t>0</w:t>
            </w:r>
            <w:r w:rsidRPr="00ED6A57">
              <w:t xml:space="preserve"> рублей</w:t>
            </w:r>
            <w:r w:rsidR="00375319">
              <w:t>*</w:t>
            </w:r>
            <w:r w:rsidRPr="00ED6A57">
              <w:t>;</w:t>
            </w:r>
          </w:p>
          <w:p w:rsidR="00375319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2024 год </w:t>
            </w:r>
            <w:r w:rsidR="006F4554">
              <w:t>–</w:t>
            </w:r>
            <w:r w:rsidRPr="00ED6A57">
              <w:t xml:space="preserve"> </w:t>
            </w:r>
            <w:r w:rsidR="002A35D9">
              <w:t>59 684 874</w:t>
            </w:r>
            <w:r w:rsidR="00375319">
              <w:t>,</w:t>
            </w:r>
            <w:r w:rsidR="00E760FF">
              <w:t>6</w:t>
            </w:r>
            <w:r w:rsidR="00375319">
              <w:t>0</w:t>
            </w:r>
            <w:r w:rsidRPr="00ED6A57">
              <w:t xml:space="preserve"> рублей</w:t>
            </w:r>
            <w:r w:rsidR="00375319">
              <w:t>*;</w:t>
            </w:r>
          </w:p>
          <w:p w:rsidR="00ED6A57" w:rsidRPr="00ED6A57" w:rsidRDefault="00375319" w:rsidP="00ED6A57"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 w:rsidR="00E760FF">
              <w:t>70 942 303,30</w:t>
            </w:r>
            <w:r>
              <w:t xml:space="preserve"> рублей*</w:t>
            </w:r>
            <w:r w:rsidR="00ED6A57" w:rsidRPr="00ED6A57">
              <w:t>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По источникам финансирования:</w:t>
            </w:r>
          </w:p>
          <w:p w:rsidR="00ED6A57" w:rsidRPr="00DF0C53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1) средства </w:t>
            </w:r>
            <w:r w:rsidRPr="00DF0C53">
              <w:t xml:space="preserve">областного бюджета </w:t>
            </w:r>
            <w:r w:rsidR="00DF0C53" w:rsidRPr="00DF0C53">
              <w:t>Иркутской</w:t>
            </w:r>
            <w:r w:rsidR="00DF0C53">
              <w:t xml:space="preserve"> области </w:t>
            </w:r>
            <w:r w:rsidR="00DF0C53" w:rsidRPr="00DF0C53">
              <w:t>(средства субсидии на осуществление дорожной деятельности, в отн</w:t>
            </w:r>
            <w:r w:rsidR="00DF0C53" w:rsidRPr="00DF0C53">
              <w:t>о</w:t>
            </w:r>
            <w:r w:rsidR="00DF0C53" w:rsidRPr="00DF0C53">
              <w:t>шении автомобильных дорог общего пользования местного значения, входящих в транспортный каркас Иркутской обл</w:t>
            </w:r>
            <w:r w:rsidR="00DF0C53" w:rsidRPr="00DF0C53">
              <w:t>а</w:t>
            </w:r>
            <w:r w:rsidR="00DF0C53" w:rsidRPr="00DF0C53">
              <w:t>сти)</w:t>
            </w:r>
            <w:r w:rsidR="00DF0C53">
              <w:t>, всего – 120 000 000,00 руб., в том числе по годам реал</w:t>
            </w:r>
            <w:r w:rsidR="00DF0C53">
              <w:t>и</w:t>
            </w:r>
            <w:r w:rsidR="00DF0C53">
              <w:t>зации</w:t>
            </w:r>
            <w:r w:rsidRPr="00DF0C53">
              <w:t>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2</w:t>
            </w:r>
            <w:r w:rsidRPr="00ED6A57">
              <w:t xml:space="preserve"> год – 00,00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3</w:t>
            </w:r>
            <w:r w:rsidRPr="00ED6A57">
              <w:t xml:space="preserve"> год – </w:t>
            </w:r>
            <w:r w:rsidR="00DF0C53">
              <w:t>40 000 0</w:t>
            </w:r>
            <w:r w:rsidRPr="00ED6A57">
              <w:t>00,00 рублей</w:t>
            </w:r>
            <w:r w:rsidR="00DF0C53">
              <w:t>*</w:t>
            </w:r>
            <w:r w:rsidRPr="00ED6A57">
              <w:t>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4</w:t>
            </w:r>
            <w:r w:rsidRPr="00ED6A57">
              <w:t xml:space="preserve"> год – </w:t>
            </w:r>
            <w:r w:rsidR="00DF0C53">
              <w:t>40 000 0</w:t>
            </w:r>
            <w:r w:rsidR="00DF0C53" w:rsidRPr="00ED6A57">
              <w:t>00</w:t>
            </w:r>
            <w:r w:rsidRPr="00ED6A57">
              <w:t>,00 рублей</w:t>
            </w:r>
            <w:r w:rsidR="00DF0C53">
              <w:t>*</w:t>
            </w:r>
            <w:r w:rsidRPr="00ED6A57">
              <w:t>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</w:t>
            </w:r>
            <w:r w:rsidR="00375319">
              <w:t>5</w:t>
            </w:r>
            <w:r w:rsidRPr="00ED6A57">
              <w:t xml:space="preserve"> год – </w:t>
            </w:r>
            <w:r w:rsidR="00DF0C53">
              <w:t>40 000 0</w:t>
            </w:r>
            <w:r w:rsidR="00DF0C53" w:rsidRPr="00ED6A57">
              <w:t>00</w:t>
            </w:r>
            <w:r w:rsidRPr="00ED6A57">
              <w:t>,00 рублей</w:t>
            </w:r>
            <w:r w:rsidR="00DF0C53">
              <w:t>*</w:t>
            </w:r>
            <w:r w:rsidRPr="00ED6A57">
              <w:t>.</w:t>
            </w:r>
          </w:p>
          <w:p w:rsidR="00ED6A57" w:rsidRPr="00DF0C53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2) средства местного бюджета (средства дорожного фонда </w:t>
            </w:r>
            <w:r w:rsidRPr="00DF0C53">
              <w:t>Магистральнинского муниципального образования (городск</w:t>
            </w:r>
            <w:r w:rsidRPr="00DF0C53">
              <w:t>о</w:t>
            </w:r>
            <w:r w:rsidRPr="00DF0C53">
              <w:t xml:space="preserve">го поселения), всего – </w:t>
            </w:r>
            <w:r w:rsidR="00E760FF">
              <w:t>93 236 401,77</w:t>
            </w:r>
            <w:r w:rsidRPr="00DF0C53">
              <w:t xml:space="preserve"> рублей, в том числе по годам р</w:t>
            </w:r>
            <w:r w:rsidRPr="00DF0C53">
              <w:t>е</w:t>
            </w:r>
            <w:r w:rsidRPr="00DF0C53">
              <w:t xml:space="preserve">ализации </w:t>
            </w:r>
            <w:r w:rsidR="00DF0C53" w:rsidRPr="00DF0C53">
              <w:t>муниципальной</w:t>
            </w:r>
            <w:r w:rsidRPr="00DF0C53">
              <w:t xml:space="preserve"> программы:</w:t>
            </w:r>
          </w:p>
          <w:p w:rsidR="00375319" w:rsidRPr="00ED6A57" w:rsidRDefault="00375319" w:rsidP="00375319">
            <w:pPr>
              <w:autoSpaceDE w:val="0"/>
              <w:autoSpaceDN w:val="0"/>
              <w:adjustRightInd w:val="0"/>
            </w:pPr>
            <w:r w:rsidRPr="00DF0C53">
              <w:t>2022 год – 27</w:t>
            </w:r>
            <w:r w:rsidRPr="00DF0C53">
              <w:rPr>
                <w:lang w:val="en-US"/>
              </w:rPr>
              <w:t> </w:t>
            </w:r>
            <w:r w:rsidRPr="00DF0C53">
              <w:t>848</w:t>
            </w:r>
            <w:r w:rsidRPr="00DF0C53">
              <w:rPr>
                <w:lang w:val="en-US"/>
              </w:rPr>
              <w:t> </w:t>
            </w:r>
            <w:r w:rsidRPr="00DF0C53">
              <w:t>549,27 рублей;</w:t>
            </w:r>
          </w:p>
          <w:p w:rsidR="00375319" w:rsidRPr="00ED6A57" w:rsidRDefault="00375319" w:rsidP="00375319">
            <w:pPr>
              <w:autoSpaceDE w:val="0"/>
              <w:autoSpaceDN w:val="0"/>
              <w:adjustRightInd w:val="0"/>
            </w:pPr>
            <w:r w:rsidRPr="00ED6A57">
              <w:t xml:space="preserve">2023 год </w:t>
            </w:r>
            <w:r>
              <w:t>–</w:t>
            </w:r>
            <w:r w:rsidRPr="00ED6A57">
              <w:t xml:space="preserve"> </w:t>
            </w:r>
            <w:r w:rsidR="00DF0C53">
              <w:t>14 760 674,</w:t>
            </w:r>
            <w:r w:rsidR="00E760FF">
              <w:t>6</w:t>
            </w:r>
            <w:r w:rsidR="00DF0C53">
              <w:t>0</w:t>
            </w:r>
            <w:r w:rsidRPr="00ED6A57">
              <w:t xml:space="preserve"> рублей</w:t>
            </w:r>
            <w:r>
              <w:t>*</w:t>
            </w:r>
            <w:r w:rsidRPr="00ED6A57">
              <w:t>;</w:t>
            </w:r>
          </w:p>
          <w:p w:rsidR="00375319" w:rsidRDefault="00375319" w:rsidP="00375319">
            <w:pPr>
              <w:autoSpaceDE w:val="0"/>
              <w:autoSpaceDN w:val="0"/>
              <w:adjustRightInd w:val="0"/>
            </w:pPr>
            <w:r w:rsidRPr="00ED6A57">
              <w:t xml:space="preserve">2024 год </w:t>
            </w:r>
            <w:r>
              <w:t>–</w:t>
            </w:r>
            <w:r w:rsidRPr="00ED6A57">
              <w:t xml:space="preserve"> </w:t>
            </w:r>
            <w:r w:rsidR="00DF0C53">
              <w:t>19 684 874,</w:t>
            </w:r>
            <w:r w:rsidR="00E760FF">
              <w:t>6</w:t>
            </w:r>
            <w:r w:rsidR="00DF0C53">
              <w:t>0</w:t>
            </w:r>
            <w:r w:rsidRPr="00ED6A57">
              <w:t xml:space="preserve"> рублей</w:t>
            </w:r>
            <w:r>
              <w:t>*;</w:t>
            </w:r>
          </w:p>
          <w:p w:rsidR="00375319" w:rsidRDefault="00375319" w:rsidP="00375319"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 w:rsidR="00E760FF">
              <w:t>30 942 303,30</w:t>
            </w:r>
            <w:r>
              <w:t xml:space="preserve"> рублей*</w:t>
            </w:r>
            <w:r w:rsidRPr="00ED6A57">
              <w:t>.</w:t>
            </w:r>
          </w:p>
          <w:p w:rsidR="003D72C3" w:rsidRPr="00DF0C53" w:rsidRDefault="003D72C3" w:rsidP="00DF0C53">
            <w:pPr>
              <w:autoSpaceDE w:val="0"/>
              <w:autoSpaceDN w:val="0"/>
              <w:adjustRightInd w:val="0"/>
            </w:pPr>
            <w:r w:rsidRPr="00DF0C53">
              <w:t xml:space="preserve">* - </w:t>
            </w:r>
            <w:r w:rsidR="00DF0C53" w:rsidRPr="00DF0C53">
              <w:t xml:space="preserve"> в случае заключения Соглашения о предоставлении су</w:t>
            </w:r>
            <w:r w:rsidR="00DF0C53" w:rsidRPr="00DF0C53">
              <w:t>б</w:t>
            </w:r>
            <w:r w:rsidR="00DF0C53" w:rsidRPr="00DF0C53">
              <w:t>сидии из областного бюджета бюджету Магистральнинского городского поселения на осуществление дорожной деятельн</w:t>
            </w:r>
            <w:r w:rsidR="00DF0C53" w:rsidRPr="00DF0C53">
              <w:t>о</w:t>
            </w:r>
            <w:r w:rsidR="00DF0C53" w:rsidRPr="00DF0C53">
              <w:t>сти в отношении автомобильных дорог общего пользования местного значения, входящих в транспортный каркас Ирку</w:t>
            </w:r>
            <w:r w:rsidR="00DF0C53" w:rsidRPr="00DF0C53">
              <w:t>т</w:t>
            </w:r>
            <w:r w:rsidR="00DF0C53" w:rsidRPr="00DF0C53">
              <w:t>ской области.</w:t>
            </w:r>
          </w:p>
        </w:tc>
      </w:tr>
      <w:tr w:rsidR="00ED6A57" w:rsidRPr="00ED6A57" w:rsidTr="00ED6A57">
        <w:trPr>
          <w:trHeight w:val="376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lastRenderedPageBreak/>
              <w:t>Ожидаемые конечные р</w:t>
            </w:r>
            <w:r w:rsidRPr="00ED6A57">
              <w:t>е</w:t>
            </w:r>
            <w:r w:rsidRPr="00ED6A57">
              <w:t>зультаты реализации по</w:t>
            </w:r>
            <w:r w:rsidRPr="00ED6A57">
              <w:t>д</w:t>
            </w:r>
            <w:r w:rsidRPr="00ED6A57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203D67" w:rsidRDefault="00ED6A57" w:rsidP="00ED6A57">
            <w:r w:rsidRPr="00203D67">
              <w:t xml:space="preserve">1. Доля протяженности </w:t>
            </w:r>
            <w:r w:rsidR="00203D67" w:rsidRPr="00203D67">
              <w:t xml:space="preserve">улично-дорожной сети и </w:t>
            </w:r>
            <w:r w:rsidRPr="00203D67">
              <w:t>автомобил</w:t>
            </w:r>
            <w:r w:rsidRPr="00203D67">
              <w:t>ь</w:t>
            </w:r>
            <w:r w:rsidRPr="00203D67">
              <w:t>ных дорог общего пользования местного значения, находящи</w:t>
            </w:r>
            <w:r w:rsidRPr="00203D67">
              <w:t>х</w:t>
            </w:r>
            <w:r w:rsidRPr="00203D67">
              <w:t>ся в муниципальной собственности Магистральнинского г</w:t>
            </w:r>
            <w:r w:rsidRPr="00203D67">
              <w:t>о</w:t>
            </w:r>
            <w:r w:rsidRPr="00203D67">
              <w:t>родского поселения, не отвечающих нормативным требован</w:t>
            </w:r>
            <w:r w:rsidRPr="00203D67">
              <w:t>и</w:t>
            </w:r>
            <w:r w:rsidRPr="00203D67">
              <w:t xml:space="preserve">ям к транспортно-эксплуатационным показателям, снизится до </w:t>
            </w:r>
            <w:r w:rsidR="00535206" w:rsidRPr="00535206">
              <w:t>94,4</w:t>
            </w:r>
            <w:r w:rsidRPr="00535206">
              <w:t xml:space="preserve"> %.</w:t>
            </w:r>
          </w:p>
          <w:p w:rsidR="00203D67" w:rsidRPr="00203D6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Прирост протяжённости улично-дорожной сети и автом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бильных дорог в соответствии с проектными решениями ген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рального плана Магистральнинского муниципального образ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3D6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203D67" w:rsidRPr="00535206">
              <w:rPr>
                <w:rFonts w:ascii="Times New Roman" w:hAnsi="Times New Roman" w:cs="Times New Roman"/>
                <w:sz w:val="24"/>
                <w:szCs w:val="24"/>
              </w:rPr>
              <w:t>составит 0,1</w:t>
            </w:r>
            <w:r w:rsidR="00535206" w:rsidRPr="00535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D67" w:rsidRPr="0053520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ED6A57" w:rsidRPr="00203D67" w:rsidRDefault="00203D67" w:rsidP="005352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на 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но-дорожной сети и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 w:rsidRPr="00203D6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ния, находящихся в муниципальной собственности Маг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стральнинского городского поселения, из-за сопутствующих дорожных условий, снизится и составит </w:t>
            </w:r>
            <w:r w:rsidR="005352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53520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ED6A57" w:rsidRPr="00203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D6A57">
        <w:rPr>
          <w:rFonts w:ascii="Times New Roman" w:hAnsi="Times New Roman"/>
          <w:sz w:val="28"/>
          <w:szCs w:val="28"/>
        </w:rPr>
        <w:t>АЗДЕЛ 1. ЦЕЛЬ И ЗАДАЧА МУНИЦИПАЛЬНОЙ ПОДПРОГРАММЫ «ДОРОЖНОЕ ХОЗЯЙСТВО», ЦЕЛЕВЫЕ ПОКАЗАТЕЛИ МУНИЦИПАЛ</w:t>
      </w:r>
      <w:r w:rsidRPr="00ED6A57">
        <w:rPr>
          <w:rFonts w:ascii="Times New Roman" w:hAnsi="Times New Roman"/>
          <w:sz w:val="28"/>
          <w:szCs w:val="28"/>
        </w:rPr>
        <w:t>Ь</w:t>
      </w:r>
      <w:r w:rsidRPr="00ED6A57">
        <w:rPr>
          <w:rFonts w:ascii="Times New Roman" w:hAnsi="Times New Roman"/>
          <w:sz w:val="28"/>
          <w:szCs w:val="28"/>
        </w:rPr>
        <w:t>НОЙ ПОДПРОГРАММЫ, СРОКИ РЕАЛИЗАЦИИ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Целью муниципальной подпрограммы «Дорожное хозяйство» является обеспечение бесперебойного и безопасного функционирования дорожного хозяйства.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Достижение цели муниципальной программы обеспечивается путем решения задачи по сохранению и развитию </w:t>
      </w:r>
      <w:r w:rsidR="000A39BB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/>
          <w:sz w:val="28"/>
          <w:szCs w:val="28"/>
        </w:rPr>
        <w:t>автом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бильных дорог общего пользования местного значения в Магистральнинском муниципальном образовании.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Решение задачи муниципальной программы будет обеспечено путем достижения следующих целевых показателей:</w:t>
      </w:r>
    </w:p>
    <w:p w:rsidR="00ED6A57" w:rsidRPr="00535206" w:rsidRDefault="00535206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 w:rsidRPr="00ED6A57">
        <w:rPr>
          <w:sz w:val="28"/>
          <w:szCs w:val="28"/>
        </w:rPr>
        <w:t xml:space="preserve">доля протяженности </w:t>
      </w:r>
      <w:r w:rsidR="000A39BB">
        <w:rPr>
          <w:sz w:val="28"/>
          <w:szCs w:val="28"/>
        </w:rPr>
        <w:t>улично-дорожной сети и</w:t>
      </w:r>
      <w:r w:rsidR="000A39BB" w:rsidRPr="00ED6A57">
        <w:rPr>
          <w:sz w:val="28"/>
          <w:szCs w:val="28"/>
        </w:rPr>
        <w:t xml:space="preserve"> </w:t>
      </w:r>
      <w:r w:rsidR="00ED6A57" w:rsidRPr="00ED6A57">
        <w:rPr>
          <w:sz w:val="28"/>
          <w:szCs w:val="28"/>
        </w:rPr>
        <w:t xml:space="preserve">автомобильных дорог общего пользования местного значения, находящихся в муниципальной </w:t>
      </w:r>
      <w:r w:rsidR="00ED6A57" w:rsidRPr="00535206">
        <w:rPr>
          <w:sz w:val="28"/>
          <w:szCs w:val="28"/>
        </w:rPr>
        <w:t>со</w:t>
      </w:r>
      <w:r w:rsidR="00ED6A57" w:rsidRPr="00535206">
        <w:rPr>
          <w:sz w:val="28"/>
          <w:szCs w:val="28"/>
        </w:rPr>
        <w:t>б</w:t>
      </w:r>
      <w:r w:rsidR="00ED6A57" w:rsidRPr="00535206">
        <w:rPr>
          <w:sz w:val="28"/>
          <w:szCs w:val="28"/>
        </w:rPr>
        <w:t>ственности Магистральнинского городского поселения, не отвечающих но</w:t>
      </w:r>
      <w:r w:rsidR="00ED6A57" w:rsidRPr="00535206">
        <w:rPr>
          <w:sz w:val="28"/>
          <w:szCs w:val="28"/>
        </w:rPr>
        <w:t>р</w:t>
      </w:r>
      <w:r w:rsidR="00ED6A57" w:rsidRPr="00535206">
        <w:rPr>
          <w:sz w:val="28"/>
          <w:szCs w:val="28"/>
        </w:rPr>
        <w:t>мативным требованиям к транспортно-эксплуатационным показателям, сн</w:t>
      </w:r>
      <w:r w:rsidR="00ED6A57" w:rsidRPr="00535206">
        <w:rPr>
          <w:sz w:val="28"/>
          <w:szCs w:val="28"/>
        </w:rPr>
        <w:t>и</w:t>
      </w:r>
      <w:r w:rsidR="00ED6A57" w:rsidRPr="00535206">
        <w:rPr>
          <w:sz w:val="28"/>
          <w:szCs w:val="28"/>
        </w:rPr>
        <w:t xml:space="preserve">зится до </w:t>
      </w:r>
      <w:r w:rsidRPr="00535206">
        <w:rPr>
          <w:sz w:val="28"/>
          <w:szCs w:val="28"/>
        </w:rPr>
        <w:t>94,4</w:t>
      </w:r>
      <w:r w:rsidR="00ED6A57" w:rsidRPr="00535206">
        <w:rPr>
          <w:sz w:val="28"/>
          <w:szCs w:val="28"/>
        </w:rPr>
        <w:t xml:space="preserve"> %;</w:t>
      </w:r>
    </w:p>
    <w:p w:rsidR="00535206" w:rsidRPr="00535206" w:rsidRDefault="00535206" w:rsidP="00F008FF">
      <w:pPr>
        <w:ind w:firstLine="709"/>
        <w:jc w:val="both"/>
        <w:rPr>
          <w:sz w:val="28"/>
          <w:szCs w:val="28"/>
        </w:rPr>
      </w:pPr>
      <w:r w:rsidRPr="00535206">
        <w:rPr>
          <w:sz w:val="28"/>
          <w:szCs w:val="28"/>
        </w:rPr>
        <w:t>- прирост протяжённости улично-дорожной сети и автомобильных д</w:t>
      </w:r>
      <w:r w:rsidRPr="00535206">
        <w:rPr>
          <w:sz w:val="28"/>
          <w:szCs w:val="28"/>
        </w:rPr>
        <w:t>о</w:t>
      </w:r>
      <w:r w:rsidRPr="00535206">
        <w:rPr>
          <w:sz w:val="28"/>
          <w:szCs w:val="28"/>
        </w:rPr>
        <w:t>рог в соответствии с проектными решениями генерального плана Маг</w:t>
      </w:r>
      <w:r w:rsidRPr="00535206">
        <w:rPr>
          <w:sz w:val="28"/>
          <w:szCs w:val="28"/>
        </w:rPr>
        <w:t>и</w:t>
      </w:r>
      <w:r w:rsidRPr="00535206">
        <w:rPr>
          <w:sz w:val="28"/>
          <w:szCs w:val="28"/>
        </w:rPr>
        <w:t>стральнинского муниципального образования составит 0,12км</w:t>
      </w:r>
    </w:p>
    <w:p w:rsidR="00ED6A57" w:rsidRPr="00ED6A57" w:rsidRDefault="00535206" w:rsidP="00F008FF">
      <w:pPr>
        <w:ind w:firstLine="709"/>
        <w:jc w:val="both"/>
        <w:rPr>
          <w:sz w:val="28"/>
          <w:szCs w:val="28"/>
        </w:rPr>
      </w:pPr>
      <w:r w:rsidRPr="00535206">
        <w:rPr>
          <w:sz w:val="28"/>
          <w:szCs w:val="28"/>
        </w:rPr>
        <w:t xml:space="preserve">- </w:t>
      </w:r>
      <w:r w:rsidR="00ED6A57" w:rsidRPr="00535206">
        <w:rPr>
          <w:sz w:val="28"/>
          <w:szCs w:val="28"/>
        </w:rPr>
        <w:t xml:space="preserve">количество дорожно-транспортных происшествий на </w:t>
      </w:r>
      <w:r w:rsidR="000A39BB" w:rsidRPr="00535206">
        <w:rPr>
          <w:sz w:val="28"/>
          <w:szCs w:val="28"/>
        </w:rPr>
        <w:t xml:space="preserve">улично-дорожной сети и </w:t>
      </w:r>
      <w:r w:rsidR="00ED6A57" w:rsidRPr="00535206">
        <w:rPr>
          <w:sz w:val="28"/>
          <w:szCs w:val="28"/>
        </w:rPr>
        <w:t>автомобильных</w:t>
      </w:r>
      <w:r w:rsidR="00ED6A57" w:rsidRPr="00ED6A57">
        <w:rPr>
          <w:sz w:val="28"/>
          <w:szCs w:val="28"/>
        </w:rPr>
        <w:t xml:space="preserve"> дорогах общего пользования, находящихся в муниципальной собственности Магистральнинского муниципального обр</w:t>
      </w:r>
      <w:r w:rsidR="00ED6A57" w:rsidRPr="00ED6A57">
        <w:rPr>
          <w:sz w:val="28"/>
          <w:szCs w:val="28"/>
        </w:rPr>
        <w:t>а</w:t>
      </w:r>
      <w:r w:rsidR="00ED6A57" w:rsidRPr="00ED6A57">
        <w:rPr>
          <w:sz w:val="28"/>
          <w:szCs w:val="28"/>
        </w:rPr>
        <w:t xml:space="preserve">зования, из-за сопутствующих дорожных условий, снизится и составит </w:t>
      </w:r>
      <w:r>
        <w:rPr>
          <w:sz w:val="28"/>
          <w:szCs w:val="28"/>
        </w:rPr>
        <w:t xml:space="preserve">20 </w:t>
      </w:r>
      <w:r w:rsidR="00ED6A57" w:rsidRPr="00ED6A57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в год</w:t>
      </w:r>
      <w:r w:rsidR="00ED6A57" w:rsidRPr="00ED6A57">
        <w:rPr>
          <w:sz w:val="28"/>
          <w:szCs w:val="28"/>
        </w:rPr>
        <w:t>;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 w:rsidRPr="00ED6A57">
        <w:rPr>
          <w:rFonts w:ascii="Times New Roman" w:hAnsi="Times New Roman"/>
          <w:color w:val="000000"/>
          <w:sz w:val="28"/>
          <w:szCs w:val="28"/>
        </w:rPr>
        <w:t>муниципальной под</w:t>
      </w:r>
      <w:r w:rsidRPr="00ED6A57">
        <w:rPr>
          <w:rFonts w:ascii="Times New Roman" w:hAnsi="Times New Roman"/>
          <w:sz w:val="28"/>
          <w:szCs w:val="28"/>
        </w:rPr>
        <w:t>программы соо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 xml:space="preserve">ветствуют общему сроку реализации муниципальной программы – </w:t>
      </w:r>
      <w:r w:rsidRPr="00ED6A57">
        <w:rPr>
          <w:rFonts w:ascii="Times New Roman" w:hAnsi="Times New Roman"/>
          <w:sz w:val="28"/>
          <w:szCs w:val="28"/>
        </w:rPr>
        <w:br/>
        <w:t>20</w:t>
      </w:r>
      <w:r w:rsidR="00D343D4">
        <w:rPr>
          <w:rFonts w:ascii="Times New Roman" w:hAnsi="Times New Roman"/>
          <w:sz w:val="28"/>
          <w:szCs w:val="28"/>
        </w:rPr>
        <w:t>2</w:t>
      </w:r>
      <w:r w:rsidR="00375319">
        <w:rPr>
          <w:rFonts w:ascii="Times New Roman" w:hAnsi="Times New Roman"/>
          <w:sz w:val="28"/>
          <w:szCs w:val="28"/>
        </w:rPr>
        <w:t>2</w:t>
      </w:r>
      <w:r w:rsidRPr="00ED6A57">
        <w:rPr>
          <w:rFonts w:ascii="Times New Roman" w:hAnsi="Times New Roman"/>
          <w:sz w:val="28"/>
          <w:szCs w:val="28"/>
        </w:rPr>
        <w:t>–202</w:t>
      </w:r>
      <w:r w:rsidR="00DF0C53">
        <w:rPr>
          <w:rFonts w:ascii="Times New Roman" w:hAnsi="Times New Roman"/>
          <w:sz w:val="28"/>
          <w:szCs w:val="28"/>
        </w:rPr>
        <w:t>5</w:t>
      </w:r>
      <w:r w:rsidRPr="00ED6A57">
        <w:rPr>
          <w:rFonts w:ascii="Times New Roman" w:hAnsi="Times New Roman"/>
          <w:sz w:val="28"/>
          <w:szCs w:val="28"/>
        </w:rPr>
        <w:t xml:space="preserve">годы. 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РАЗДЕЛ 2. ОСНОВНЫЕ МЕРОПРИЯТИЯ ПОДПРОГРАММЫ «Д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РОЖНОЕ ХОЗЯЙСТВО»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>В рамках подпрограммы предусмотрено круглогодичное (зимнее и ле</w:t>
      </w:r>
      <w:r w:rsidRPr="00ED6A57">
        <w:rPr>
          <w:rFonts w:ascii="Times New Roman" w:hAnsi="Times New Roman" w:cs="Times New Roman"/>
          <w:sz w:val="28"/>
          <w:szCs w:val="28"/>
        </w:rPr>
        <w:t>т</w:t>
      </w:r>
      <w:r w:rsidRPr="00ED6A57">
        <w:rPr>
          <w:rFonts w:ascii="Times New Roman" w:hAnsi="Times New Roman" w:cs="Times New Roman"/>
          <w:sz w:val="28"/>
          <w:szCs w:val="28"/>
        </w:rPr>
        <w:t>нее) содержание улично-дорожной сети, а также строительство, реконстру</w:t>
      </w:r>
      <w:r w:rsidRPr="00ED6A57">
        <w:rPr>
          <w:rFonts w:ascii="Times New Roman" w:hAnsi="Times New Roman" w:cs="Times New Roman"/>
          <w:sz w:val="28"/>
          <w:szCs w:val="28"/>
        </w:rPr>
        <w:t>к</w:t>
      </w:r>
      <w:r w:rsidRPr="00ED6A57">
        <w:rPr>
          <w:rFonts w:ascii="Times New Roman" w:hAnsi="Times New Roman" w:cs="Times New Roman"/>
          <w:sz w:val="28"/>
          <w:szCs w:val="28"/>
        </w:rPr>
        <w:t>ция</w:t>
      </w:r>
      <w:r w:rsidR="000A39BB">
        <w:rPr>
          <w:rFonts w:ascii="Times New Roman" w:hAnsi="Times New Roman" w:cs="Times New Roman"/>
          <w:sz w:val="28"/>
          <w:szCs w:val="28"/>
        </w:rPr>
        <w:t>, капитальный ремонт</w:t>
      </w:r>
      <w:r w:rsidRPr="00ED6A57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0A39BB">
        <w:rPr>
          <w:rFonts w:ascii="Times New Roman" w:hAnsi="Times New Roman"/>
          <w:sz w:val="28"/>
          <w:szCs w:val="28"/>
        </w:rPr>
        <w:t>улично-дорожной сети и</w:t>
      </w:r>
      <w:r w:rsidR="000A39BB"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находящихся в муниципальной собственности Магистральнинского городского поселения.</w:t>
      </w:r>
      <w:r w:rsidR="000A39BB">
        <w:rPr>
          <w:rFonts w:ascii="Times New Roman" w:hAnsi="Times New Roman" w:cs="Times New Roman"/>
          <w:sz w:val="28"/>
          <w:szCs w:val="28"/>
        </w:rPr>
        <w:t xml:space="preserve"> Выполнение мероприятий в о</w:t>
      </w:r>
      <w:r w:rsidR="000A39BB">
        <w:rPr>
          <w:rFonts w:ascii="Times New Roman" w:hAnsi="Times New Roman" w:cs="Times New Roman"/>
          <w:sz w:val="28"/>
          <w:szCs w:val="28"/>
        </w:rPr>
        <w:t>т</w:t>
      </w:r>
      <w:r w:rsidR="000A39BB">
        <w:rPr>
          <w:rFonts w:ascii="Times New Roman" w:hAnsi="Times New Roman" w:cs="Times New Roman"/>
          <w:sz w:val="28"/>
          <w:szCs w:val="28"/>
        </w:rPr>
        <w:t xml:space="preserve">ношении </w:t>
      </w:r>
      <w:proofErr w:type="gramStart"/>
      <w:r w:rsidR="000A39BB">
        <w:rPr>
          <w:rFonts w:ascii="Times New Roman" w:hAnsi="Times New Roman" w:cs="Times New Roman"/>
          <w:sz w:val="28"/>
          <w:szCs w:val="28"/>
        </w:rPr>
        <w:t>улиц, составляющих транспортный каркас Магистральнинского г</w:t>
      </w:r>
      <w:r w:rsidR="000A39BB">
        <w:rPr>
          <w:rFonts w:ascii="Times New Roman" w:hAnsi="Times New Roman" w:cs="Times New Roman"/>
          <w:sz w:val="28"/>
          <w:szCs w:val="28"/>
        </w:rPr>
        <w:t>о</w:t>
      </w:r>
      <w:r w:rsidR="000A39BB">
        <w:rPr>
          <w:rFonts w:ascii="Times New Roman" w:hAnsi="Times New Roman" w:cs="Times New Roman"/>
          <w:sz w:val="28"/>
          <w:szCs w:val="28"/>
        </w:rPr>
        <w:t>родского поселения является</w:t>
      </w:r>
      <w:proofErr w:type="gramEnd"/>
      <w:r w:rsidR="000A39BB">
        <w:rPr>
          <w:rFonts w:ascii="Times New Roman" w:hAnsi="Times New Roman" w:cs="Times New Roman"/>
          <w:sz w:val="28"/>
          <w:szCs w:val="28"/>
        </w:rPr>
        <w:t xml:space="preserve"> приоритетным.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Перечень объектов по круглогодичному содержанию </w:t>
      </w:r>
      <w:r w:rsidR="000A39BB">
        <w:rPr>
          <w:rFonts w:ascii="Times New Roman" w:hAnsi="Times New Roman"/>
          <w:sz w:val="28"/>
          <w:szCs w:val="28"/>
        </w:rPr>
        <w:t>улично-дорожной сети и</w:t>
      </w:r>
      <w:r w:rsidR="000A39BB"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приведён в приложении </w:t>
      </w:r>
      <w:r w:rsidR="000B4497">
        <w:rPr>
          <w:rFonts w:ascii="Times New Roman" w:hAnsi="Times New Roman" w:cs="Times New Roman"/>
          <w:sz w:val="28"/>
          <w:szCs w:val="28"/>
        </w:rPr>
        <w:t>1</w:t>
      </w:r>
      <w:r w:rsidRPr="00ED6A57">
        <w:rPr>
          <w:rFonts w:ascii="Times New Roman" w:hAnsi="Times New Roman" w:cs="Times New Roman"/>
          <w:sz w:val="28"/>
          <w:szCs w:val="28"/>
        </w:rPr>
        <w:t>.1 подпрограммы «Дорожное хозяйство».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A39BB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0A39BB">
        <w:rPr>
          <w:rFonts w:ascii="Times New Roman" w:hAnsi="Times New Roman"/>
          <w:sz w:val="28"/>
          <w:szCs w:val="28"/>
        </w:rPr>
        <w:t>улично-дорожной сети и</w:t>
      </w:r>
      <w:r w:rsidR="000A39BB" w:rsidRPr="00ED6A57">
        <w:rPr>
          <w:rFonts w:ascii="Times New Roman" w:hAnsi="Times New Roman" w:cs="Times New Roman"/>
          <w:sz w:val="28"/>
          <w:szCs w:val="28"/>
        </w:rPr>
        <w:t xml:space="preserve">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подлежащих ремонту, приведён в приложении </w:t>
      </w:r>
      <w:r w:rsidR="000B4497">
        <w:rPr>
          <w:rFonts w:ascii="Times New Roman" w:hAnsi="Times New Roman" w:cs="Times New Roman"/>
          <w:sz w:val="28"/>
          <w:szCs w:val="28"/>
        </w:rPr>
        <w:t>1</w:t>
      </w:r>
      <w:r w:rsidRPr="00ED6A57">
        <w:rPr>
          <w:rFonts w:ascii="Times New Roman" w:hAnsi="Times New Roman" w:cs="Times New Roman"/>
          <w:sz w:val="28"/>
          <w:szCs w:val="28"/>
        </w:rPr>
        <w:t>.2 по</w:t>
      </w:r>
      <w:r w:rsidRPr="00ED6A57">
        <w:rPr>
          <w:rFonts w:ascii="Times New Roman" w:hAnsi="Times New Roman" w:cs="Times New Roman"/>
          <w:sz w:val="28"/>
          <w:szCs w:val="28"/>
        </w:rPr>
        <w:t>д</w:t>
      </w:r>
      <w:r w:rsidRPr="00ED6A57">
        <w:rPr>
          <w:rFonts w:ascii="Times New Roman" w:hAnsi="Times New Roman" w:cs="Times New Roman"/>
          <w:sz w:val="28"/>
          <w:szCs w:val="28"/>
        </w:rPr>
        <w:t>программы «Дорожное хозяйство».</w:t>
      </w:r>
    </w:p>
    <w:p w:rsidR="00ED6A57" w:rsidRPr="00ED6A57" w:rsidRDefault="00ED6A57" w:rsidP="00F008FF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Перечень</w:t>
      </w:r>
      <w:r w:rsidR="00205568" w:rsidRPr="00205568">
        <w:rPr>
          <w:sz w:val="28"/>
          <w:szCs w:val="28"/>
        </w:rPr>
        <w:t xml:space="preserve"> </w:t>
      </w:r>
      <w:r w:rsidR="00205568">
        <w:rPr>
          <w:sz w:val="28"/>
          <w:szCs w:val="28"/>
        </w:rPr>
        <w:t>элементов улично-дорожной сети и</w:t>
      </w:r>
      <w:r w:rsidRPr="00ED6A57">
        <w:rPr>
          <w:sz w:val="28"/>
          <w:szCs w:val="28"/>
        </w:rPr>
        <w:t xml:space="preserve"> автомобильных дорог общего пользования, </w:t>
      </w:r>
      <w:r w:rsidR="00205568" w:rsidRPr="00ED6A57">
        <w:rPr>
          <w:sz w:val="28"/>
          <w:szCs w:val="28"/>
        </w:rPr>
        <w:t>находящихся в муниципальной собственности Маг</w:t>
      </w:r>
      <w:r w:rsidR="00205568" w:rsidRPr="00ED6A57">
        <w:rPr>
          <w:sz w:val="28"/>
          <w:szCs w:val="28"/>
        </w:rPr>
        <w:t>и</w:t>
      </w:r>
      <w:r w:rsidR="00205568" w:rsidRPr="00ED6A57">
        <w:rPr>
          <w:sz w:val="28"/>
          <w:szCs w:val="28"/>
        </w:rPr>
        <w:t>стральнинского городского поселения</w:t>
      </w:r>
      <w:r w:rsidR="00205568">
        <w:rPr>
          <w:sz w:val="28"/>
          <w:szCs w:val="28"/>
        </w:rPr>
        <w:t>,</w:t>
      </w:r>
      <w:r w:rsidR="00205568" w:rsidRPr="00ED6A57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подлежащих строительству, реко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 xml:space="preserve">струкции, </w:t>
      </w:r>
      <w:r w:rsidR="00205568" w:rsidRPr="00ED6A57">
        <w:rPr>
          <w:sz w:val="28"/>
          <w:szCs w:val="28"/>
        </w:rPr>
        <w:t xml:space="preserve">капитальному ремонту </w:t>
      </w:r>
      <w:r w:rsidRPr="00ED6A57">
        <w:rPr>
          <w:sz w:val="28"/>
          <w:szCs w:val="28"/>
        </w:rPr>
        <w:t>в рамках подпрограммы «Дорожное хозя</w:t>
      </w:r>
      <w:r w:rsidRPr="00ED6A57">
        <w:rPr>
          <w:sz w:val="28"/>
          <w:szCs w:val="28"/>
        </w:rPr>
        <w:t>й</w:t>
      </w:r>
      <w:r w:rsidRPr="00ED6A57">
        <w:rPr>
          <w:sz w:val="28"/>
          <w:szCs w:val="28"/>
        </w:rPr>
        <w:t>ство» на 20</w:t>
      </w:r>
      <w:r w:rsidR="00D343D4">
        <w:rPr>
          <w:sz w:val="28"/>
          <w:szCs w:val="28"/>
        </w:rPr>
        <w:t>2</w:t>
      </w:r>
      <w:r w:rsidR="00375319">
        <w:rPr>
          <w:sz w:val="28"/>
          <w:szCs w:val="28"/>
        </w:rPr>
        <w:t>2</w:t>
      </w:r>
      <w:r w:rsidRPr="00ED6A57">
        <w:rPr>
          <w:sz w:val="28"/>
          <w:szCs w:val="28"/>
        </w:rPr>
        <w:t xml:space="preserve"> – 202</w:t>
      </w:r>
      <w:r w:rsidR="00375319">
        <w:rPr>
          <w:sz w:val="28"/>
          <w:szCs w:val="28"/>
        </w:rPr>
        <w:t>5</w:t>
      </w:r>
      <w:r w:rsidRPr="00ED6A57">
        <w:rPr>
          <w:sz w:val="28"/>
          <w:szCs w:val="28"/>
        </w:rPr>
        <w:t xml:space="preserve"> годы приведён в приложении </w:t>
      </w:r>
      <w:r w:rsidR="000B4497">
        <w:rPr>
          <w:sz w:val="28"/>
          <w:szCs w:val="28"/>
        </w:rPr>
        <w:t>1</w:t>
      </w:r>
      <w:r w:rsidRPr="00ED6A57">
        <w:rPr>
          <w:sz w:val="28"/>
          <w:szCs w:val="28"/>
        </w:rPr>
        <w:t>.3</w:t>
      </w:r>
      <w:r w:rsidR="000A39BB">
        <w:rPr>
          <w:sz w:val="28"/>
          <w:szCs w:val="28"/>
        </w:rPr>
        <w:t xml:space="preserve"> подпрограммы.</w:t>
      </w:r>
    </w:p>
    <w:p w:rsidR="00ED6A57" w:rsidRPr="00ED6A57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3. РЕСУРСНОЕ ОБЕСПЕЧЕНИЕ МУНИЦИПАЛЬНОЙ ПОДПРОГРАММЫ «ДОРОЖНОЕ ХОЗЯЙСТВО»</w:t>
      </w:r>
    </w:p>
    <w:p w:rsidR="00ED6A57" w:rsidRPr="00ED6A57" w:rsidRDefault="00ED6A57" w:rsidP="00ED6A57">
      <w:pPr>
        <w:pStyle w:val="22"/>
        <w:ind w:left="1069"/>
        <w:rPr>
          <w:rFonts w:ascii="Times New Roman" w:hAnsi="Times New Roman"/>
          <w:sz w:val="28"/>
          <w:szCs w:val="28"/>
        </w:rPr>
      </w:pPr>
    </w:p>
    <w:p w:rsidR="00ED6A57" w:rsidRPr="00C264E8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3D4">
        <w:rPr>
          <w:sz w:val="28"/>
          <w:szCs w:val="28"/>
        </w:rPr>
        <w:t>Реализация мероприятий подпрограммы осуществляется за счет средств областного и местного бюджета, в том числе средства дорожного фонда Магистральнинского муниципального образования (городского пос</w:t>
      </w:r>
      <w:r w:rsidRPr="00D343D4">
        <w:rPr>
          <w:sz w:val="28"/>
          <w:szCs w:val="28"/>
        </w:rPr>
        <w:t>е</w:t>
      </w:r>
      <w:r w:rsidRPr="00D343D4">
        <w:rPr>
          <w:sz w:val="28"/>
          <w:szCs w:val="28"/>
        </w:rPr>
        <w:t>ления).</w:t>
      </w:r>
      <w:r w:rsidR="00A25589" w:rsidRPr="00D343D4">
        <w:rPr>
          <w:sz w:val="28"/>
          <w:szCs w:val="28"/>
        </w:rPr>
        <w:t xml:space="preserve"> Объём финансирования </w:t>
      </w:r>
      <w:r w:rsidR="00A25589" w:rsidRPr="00C264E8">
        <w:rPr>
          <w:sz w:val="28"/>
          <w:szCs w:val="28"/>
        </w:rPr>
        <w:t>определяется сметным расчётом.</w:t>
      </w:r>
      <w:r w:rsidR="004F5798">
        <w:rPr>
          <w:sz w:val="28"/>
          <w:szCs w:val="28"/>
        </w:rPr>
        <w:t xml:space="preserve"> В случае предоставление субсидии из бюджета Иркутской области на содержание, к</w:t>
      </w:r>
      <w:r w:rsidR="004F5798">
        <w:rPr>
          <w:sz w:val="28"/>
          <w:szCs w:val="28"/>
        </w:rPr>
        <w:t>а</w:t>
      </w:r>
      <w:r w:rsidR="004F5798">
        <w:rPr>
          <w:sz w:val="28"/>
          <w:szCs w:val="28"/>
        </w:rPr>
        <w:t>питальный ремонт, реконструкцию и строительство улично-дорожной сети, составляющей транспортный каркас Магистральнинского городского пос</w:t>
      </w:r>
      <w:r w:rsidR="004F5798">
        <w:rPr>
          <w:sz w:val="28"/>
          <w:szCs w:val="28"/>
        </w:rPr>
        <w:t>е</w:t>
      </w:r>
      <w:r w:rsidR="004F5798">
        <w:rPr>
          <w:sz w:val="28"/>
          <w:szCs w:val="28"/>
        </w:rPr>
        <w:t>ления, финансовые средства используются по целевому назначению.</w:t>
      </w:r>
    </w:p>
    <w:p w:rsidR="00ED6A57" w:rsidRPr="00C264E8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4E8">
        <w:rPr>
          <w:sz w:val="28"/>
          <w:szCs w:val="28"/>
        </w:rPr>
        <w:t xml:space="preserve">Общий объем финансирования, всего – </w:t>
      </w:r>
      <w:r w:rsidR="00E760FF">
        <w:rPr>
          <w:sz w:val="28"/>
          <w:szCs w:val="28"/>
        </w:rPr>
        <w:t>213 236 401,77</w:t>
      </w:r>
      <w:r w:rsidRPr="00C264E8">
        <w:rPr>
          <w:sz w:val="28"/>
          <w:szCs w:val="28"/>
        </w:rPr>
        <w:t xml:space="preserve"> рублей, в том числе по годам реализации муниципальной подпрограммы:</w:t>
      </w:r>
    </w:p>
    <w:p w:rsidR="003D72C3" w:rsidRPr="00EA0955" w:rsidRDefault="003D72C3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2022 год – </w:t>
      </w:r>
      <w:r w:rsidR="00EA0955" w:rsidRPr="00EA0955">
        <w:rPr>
          <w:sz w:val="28"/>
          <w:szCs w:val="28"/>
        </w:rPr>
        <w:t>27 848 549,27</w:t>
      </w:r>
      <w:r w:rsidRPr="00EA0955">
        <w:rPr>
          <w:sz w:val="28"/>
          <w:szCs w:val="28"/>
        </w:rPr>
        <w:t xml:space="preserve"> рублей;</w:t>
      </w:r>
    </w:p>
    <w:p w:rsidR="003D72C3" w:rsidRPr="00EA0955" w:rsidRDefault="003D72C3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2023 год – </w:t>
      </w:r>
      <w:r w:rsidR="00DF0C53">
        <w:rPr>
          <w:sz w:val="28"/>
          <w:szCs w:val="28"/>
        </w:rPr>
        <w:t>54 760 674,</w:t>
      </w:r>
      <w:r w:rsidR="00E760FF">
        <w:rPr>
          <w:sz w:val="28"/>
          <w:szCs w:val="28"/>
        </w:rPr>
        <w:t>6</w:t>
      </w:r>
      <w:r w:rsidR="00DF0C53">
        <w:rPr>
          <w:sz w:val="28"/>
          <w:szCs w:val="28"/>
        </w:rPr>
        <w:t>0</w:t>
      </w:r>
      <w:r w:rsidRPr="00EA0955">
        <w:rPr>
          <w:sz w:val="28"/>
          <w:szCs w:val="28"/>
        </w:rPr>
        <w:t xml:space="preserve"> рублей</w:t>
      </w:r>
      <w:r w:rsidR="00375319" w:rsidRPr="00EA0955">
        <w:rPr>
          <w:sz w:val="28"/>
          <w:szCs w:val="28"/>
        </w:rPr>
        <w:t>*</w:t>
      </w:r>
      <w:r w:rsidRPr="00EA0955">
        <w:rPr>
          <w:sz w:val="28"/>
          <w:szCs w:val="28"/>
        </w:rPr>
        <w:t>;</w:t>
      </w:r>
    </w:p>
    <w:p w:rsidR="00375319" w:rsidRDefault="003D72C3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2024 год – </w:t>
      </w:r>
      <w:r w:rsidR="00DF0C53">
        <w:rPr>
          <w:sz w:val="28"/>
          <w:szCs w:val="28"/>
        </w:rPr>
        <w:t>59 684 874</w:t>
      </w:r>
      <w:r w:rsidR="00375319">
        <w:rPr>
          <w:sz w:val="28"/>
          <w:szCs w:val="28"/>
        </w:rPr>
        <w:t>,</w:t>
      </w:r>
      <w:r w:rsidR="00E760FF">
        <w:rPr>
          <w:sz w:val="28"/>
          <w:szCs w:val="28"/>
        </w:rPr>
        <w:t>6</w:t>
      </w:r>
      <w:r w:rsidR="00375319">
        <w:rPr>
          <w:sz w:val="28"/>
          <w:szCs w:val="28"/>
        </w:rPr>
        <w:t>0</w:t>
      </w:r>
      <w:r w:rsidRPr="00EA0955">
        <w:rPr>
          <w:sz w:val="28"/>
          <w:szCs w:val="28"/>
        </w:rPr>
        <w:t xml:space="preserve"> рублей</w:t>
      </w:r>
      <w:r w:rsidR="00375319">
        <w:rPr>
          <w:sz w:val="28"/>
          <w:szCs w:val="28"/>
        </w:rPr>
        <w:t>*;</w:t>
      </w:r>
    </w:p>
    <w:p w:rsidR="00ED6A57" w:rsidRPr="003D72C3" w:rsidRDefault="00375319" w:rsidP="003D72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E760FF">
        <w:rPr>
          <w:sz w:val="28"/>
          <w:szCs w:val="28"/>
        </w:rPr>
        <w:t>70 942 303,30</w:t>
      </w:r>
      <w:r>
        <w:rPr>
          <w:sz w:val="28"/>
          <w:szCs w:val="28"/>
        </w:rPr>
        <w:t xml:space="preserve"> рублей</w:t>
      </w:r>
      <w:r w:rsidR="0038612D" w:rsidRPr="00EA0955">
        <w:rPr>
          <w:sz w:val="28"/>
          <w:szCs w:val="28"/>
        </w:rPr>
        <w:t>*</w:t>
      </w:r>
      <w:r w:rsidR="003D72C3" w:rsidRPr="00EA0955">
        <w:rPr>
          <w:sz w:val="28"/>
          <w:szCs w:val="28"/>
        </w:rPr>
        <w:t>.</w:t>
      </w:r>
    </w:p>
    <w:p w:rsidR="00ED6A57" w:rsidRPr="00ED6A57" w:rsidRDefault="00ED6A57" w:rsidP="00ED6A57">
      <w:pPr>
        <w:autoSpaceDE w:val="0"/>
        <w:autoSpaceDN w:val="0"/>
        <w:adjustRightInd w:val="0"/>
        <w:ind w:left="770"/>
        <w:rPr>
          <w:sz w:val="28"/>
          <w:szCs w:val="28"/>
        </w:rPr>
      </w:pPr>
      <w:r w:rsidRPr="00ED6A57">
        <w:rPr>
          <w:sz w:val="28"/>
          <w:szCs w:val="28"/>
        </w:rPr>
        <w:t>По источникам финансирования:</w:t>
      </w:r>
    </w:p>
    <w:p w:rsidR="00ED6A57" w:rsidRPr="00ED6A57" w:rsidRDefault="00ED6A57" w:rsidP="00F008FF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C18BF">
        <w:rPr>
          <w:sz w:val="28"/>
          <w:szCs w:val="28"/>
        </w:rPr>
        <w:t>Средства областного бюджета (</w:t>
      </w:r>
      <w:r w:rsidR="006C18BF" w:rsidRPr="006C18BF">
        <w:rPr>
          <w:sz w:val="28"/>
          <w:szCs w:val="28"/>
        </w:rPr>
        <w:t>средства субсидии на осуществление дорожной деятельности, в отношении автомобильных дорог общего польз</w:t>
      </w:r>
      <w:r w:rsidR="006C18BF" w:rsidRPr="006C18BF">
        <w:rPr>
          <w:sz w:val="28"/>
          <w:szCs w:val="28"/>
        </w:rPr>
        <w:t>о</w:t>
      </w:r>
      <w:r w:rsidR="006C18BF" w:rsidRPr="006C18BF">
        <w:rPr>
          <w:sz w:val="28"/>
          <w:szCs w:val="28"/>
        </w:rPr>
        <w:t>вания местного значения, входящих в транспортный каркас Иркутской обл</w:t>
      </w:r>
      <w:r w:rsidR="006C18BF" w:rsidRPr="006C18BF">
        <w:rPr>
          <w:sz w:val="28"/>
          <w:szCs w:val="28"/>
        </w:rPr>
        <w:t>а</w:t>
      </w:r>
      <w:r w:rsidR="006C18BF" w:rsidRPr="006C18BF">
        <w:rPr>
          <w:sz w:val="28"/>
          <w:szCs w:val="28"/>
        </w:rPr>
        <w:lastRenderedPageBreak/>
        <w:t>сти</w:t>
      </w:r>
      <w:r w:rsidRPr="006C18BF">
        <w:rPr>
          <w:sz w:val="28"/>
          <w:szCs w:val="28"/>
        </w:rPr>
        <w:t xml:space="preserve">), </w:t>
      </w:r>
      <w:r w:rsidR="0056748D" w:rsidRPr="006C18BF">
        <w:rPr>
          <w:sz w:val="28"/>
          <w:szCs w:val="28"/>
        </w:rPr>
        <w:t xml:space="preserve">всего – </w:t>
      </w:r>
      <w:r w:rsidR="006C18BF">
        <w:rPr>
          <w:sz w:val="28"/>
          <w:szCs w:val="28"/>
        </w:rPr>
        <w:t>120 000 00</w:t>
      </w:r>
      <w:r w:rsidR="0056748D" w:rsidRPr="006C18BF">
        <w:rPr>
          <w:sz w:val="28"/>
          <w:szCs w:val="28"/>
        </w:rPr>
        <w:t xml:space="preserve">0,00 руб., </w:t>
      </w:r>
      <w:r w:rsidRPr="006C18BF">
        <w:rPr>
          <w:sz w:val="28"/>
          <w:szCs w:val="28"/>
        </w:rPr>
        <w:t>в том числе по годам</w:t>
      </w:r>
      <w:r w:rsidRPr="00ED6A57">
        <w:rPr>
          <w:sz w:val="28"/>
          <w:szCs w:val="28"/>
        </w:rPr>
        <w:t xml:space="preserve"> реализации муниц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пальной программы будут определены после рассмотрения заявок муниц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пальных образований Министерством строительства, дорожного хозяйства Иркутской области:</w:t>
      </w:r>
    </w:p>
    <w:p w:rsidR="00EA0955" w:rsidRPr="00EA0955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2</w:t>
      </w:r>
      <w:r w:rsidRPr="00EA095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EA0955">
        <w:rPr>
          <w:sz w:val="28"/>
          <w:szCs w:val="28"/>
        </w:rPr>
        <w:t xml:space="preserve"> рублей;</w:t>
      </w:r>
    </w:p>
    <w:p w:rsidR="00EA0955" w:rsidRPr="00EA0955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3</w:t>
      </w:r>
      <w:r w:rsidRPr="00EA0955">
        <w:rPr>
          <w:sz w:val="28"/>
          <w:szCs w:val="28"/>
        </w:rPr>
        <w:t xml:space="preserve"> год – </w:t>
      </w:r>
      <w:r w:rsidR="006C18BF">
        <w:rPr>
          <w:sz w:val="28"/>
          <w:szCs w:val="28"/>
        </w:rPr>
        <w:t>40 000 00</w:t>
      </w:r>
      <w:r>
        <w:rPr>
          <w:sz w:val="28"/>
          <w:szCs w:val="28"/>
        </w:rPr>
        <w:t>0,00</w:t>
      </w:r>
      <w:r w:rsidRPr="00EA0955">
        <w:rPr>
          <w:sz w:val="28"/>
          <w:szCs w:val="28"/>
        </w:rPr>
        <w:t xml:space="preserve"> рублей</w:t>
      </w:r>
      <w:r w:rsidR="006C18BF">
        <w:rPr>
          <w:sz w:val="28"/>
          <w:szCs w:val="28"/>
        </w:rPr>
        <w:t>*</w:t>
      </w:r>
      <w:r w:rsidRPr="00EA0955">
        <w:rPr>
          <w:sz w:val="28"/>
          <w:szCs w:val="28"/>
        </w:rPr>
        <w:t>;</w:t>
      </w:r>
    </w:p>
    <w:p w:rsidR="00EA0955" w:rsidRPr="00EA0955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4</w:t>
      </w:r>
      <w:r w:rsidRPr="00EA0955">
        <w:rPr>
          <w:sz w:val="28"/>
          <w:szCs w:val="28"/>
        </w:rPr>
        <w:t xml:space="preserve"> год – </w:t>
      </w:r>
      <w:r w:rsidR="006C18BF">
        <w:rPr>
          <w:sz w:val="28"/>
          <w:szCs w:val="28"/>
        </w:rPr>
        <w:t>40 000 000</w:t>
      </w:r>
      <w:r>
        <w:rPr>
          <w:sz w:val="28"/>
          <w:szCs w:val="28"/>
        </w:rPr>
        <w:t>,00</w:t>
      </w:r>
      <w:r w:rsidRPr="00EA0955">
        <w:rPr>
          <w:sz w:val="28"/>
          <w:szCs w:val="28"/>
        </w:rPr>
        <w:t xml:space="preserve"> рублей</w:t>
      </w:r>
      <w:r w:rsidR="006C18BF">
        <w:rPr>
          <w:sz w:val="28"/>
          <w:szCs w:val="28"/>
        </w:rPr>
        <w:t>*</w:t>
      </w:r>
      <w:r w:rsidRPr="00EA0955">
        <w:rPr>
          <w:sz w:val="28"/>
          <w:szCs w:val="28"/>
        </w:rPr>
        <w:t>;</w:t>
      </w:r>
    </w:p>
    <w:p w:rsidR="00ED6A57" w:rsidRPr="00ED6A57" w:rsidRDefault="00EA0955" w:rsidP="00EA09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</w:t>
      </w:r>
      <w:r w:rsidR="00375319">
        <w:rPr>
          <w:sz w:val="28"/>
          <w:szCs w:val="28"/>
        </w:rPr>
        <w:t>5</w:t>
      </w:r>
      <w:r w:rsidRPr="00EA0955">
        <w:rPr>
          <w:sz w:val="28"/>
          <w:szCs w:val="28"/>
        </w:rPr>
        <w:t xml:space="preserve"> год – </w:t>
      </w:r>
      <w:r w:rsidR="006C18BF">
        <w:rPr>
          <w:sz w:val="28"/>
          <w:szCs w:val="28"/>
        </w:rPr>
        <w:t>40 000 000</w:t>
      </w:r>
      <w:r w:rsidR="0056748D">
        <w:rPr>
          <w:sz w:val="28"/>
          <w:szCs w:val="28"/>
        </w:rPr>
        <w:t>,00</w:t>
      </w:r>
      <w:r w:rsidRPr="00EA0955">
        <w:rPr>
          <w:sz w:val="28"/>
          <w:szCs w:val="28"/>
        </w:rPr>
        <w:t xml:space="preserve"> рублей</w:t>
      </w:r>
      <w:r w:rsidR="006C18BF">
        <w:rPr>
          <w:sz w:val="28"/>
          <w:szCs w:val="28"/>
        </w:rPr>
        <w:t>*</w:t>
      </w:r>
      <w:r w:rsidRPr="00EA0955">
        <w:rPr>
          <w:sz w:val="28"/>
          <w:szCs w:val="28"/>
        </w:rPr>
        <w:t>.</w:t>
      </w:r>
    </w:p>
    <w:p w:rsidR="00ED6A57" w:rsidRPr="00C264E8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Средства дорожного фонда </w:t>
      </w:r>
      <w:r w:rsidRPr="00C264E8">
        <w:rPr>
          <w:sz w:val="28"/>
          <w:szCs w:val="28"/>
        </w:rPr>
        <w:t>Магистральнинского муниципального о</w:t>
      </w:r>
      <w:r w:rsidRPr="00C264E8">
        <w:rPr>
          <w:sz w:val="28"/>
          <w:szCs w:val="28"/>
        </w:rPr>
        <w:t>б</w:t>
      </w:r>
      <w:r w:rsidRPr="00C264E8">
        <w:rPr>
          <w:sz w:val="28"/>
          <w:szCs w:val="28"/>
        </w:rPr>
        <w:t xml:space="preserve">разования (городского поселения), всего – </w:t>
      </w:r>
      <w:r w:rsidR="00E760FF">
        <w:rPr>
          <w:sz w:val="28"/>
          <w:szCs w:val="28"/>
        </w:rPr>
        <w:t>93 236 401,77</w:t>
      </w:r>
      <w:r w:rsidR="00343AF4" w:rsidRPr="00C264E8">
        <w:rPr>
          <w:sz w:val="28"/>
          <w:szCs w:val="28"/>
        </w:rPr>
        <w:t xml:space="preserve"> </w:t>
      </w:r>
      <w:r w:rsidRPr="00C264E8">
        <w:rPr>
          <w:sz w:val="28"/>
          <w:szCs w:val="28"/>
        </w:rPr>
        <w:t>рублей, в том числе по годам р</w:t>
      </w:r>
      <w:r w:rsidRPr="00C264E8">
        <w:rPr>
          <w:sz w:val="28"/>
          <w:szCs w:val="28"/>
        </w:rPr>
        <w:t>е</w:t>
      </w:r>
      <w:r w:rsidRPr="00C264E8">
        <w:rPr>
          <w:sz w:val="28"/>
          <w:szCs w:val="28"/>
        </w:rPr>
        <w:t>ализации муниципальной программы:</w:t>
      </w:r>
    </w:p>
    <w:p w:rsidR="0038612D" w:rsidRPr="00EA0955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>2022 год – 27 848 549,27 рублей;</w:t>
      </w:r>
    </w:p>
    <w:p w:rsidR="0038612D" w:rsidRPr="00EA0955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2023 год – </w:t>
      </w:r>
      <w:r w:rsidR="006C18BF">
        <w:rPr>
          <w:sz w:val="28"/>
          <w:szCs w:val="28"/>
        </w:rPr>
        <w:t>14 760 674,</w:t>
      </w:r>
      <w:r w:rsidR="00E760FF">
        <w:rPr>
          <w:sz w:val="28"/>
          <w:szCs w:val="28"/>
        </w:rPr>
        <w:t>6</w:t>
      </w:r>
      <w:r w:rsidR="006C18BF">
        <w:rPr>
          <w:sz w:val="28"/>
          <w:szCs w:val="28"/>
        </w:rPr>
        <w:t>0</w:t>
      </w:r>
      <w:r w:rsidRPr="00EA0955">
        <w:rPr>
          <w:sz w:val="28"/>
          <w:szCs w:val="28"/>
        </w:rPr>
        <w:t xml:space="preserve"> рублей*;</w:t>
      </w:r>
    </w:p>
    <w:p w:rsidR="0038612D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0955">
        <w:rPr>
          <w:sz w:val="28"/>
          <w:szCs w:val="28"/>
        </w:rPr>
        <w:t xml:space="preserve">2024 год – </w:t>
      </w:r>
      <w:r w:rsidR="006C18BF">
        <w:rPr>
          <w:sz w:val="28"/>
          <w:szCs w:val="28"/>
        </w:rPr>
        <w:t>19 684 874</w:t>
      </w:r>
      <w:r>
        <w:rPr>
          <w:sz w:val="28"/>
          <w:szCs w:val="28"/>
        </w:rPr>
        <w:t>,</w:t>
      </w:r>
      <w:r w:rsidR="00E760FF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EA095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*;</w:t>
      </w:r>
    </w:p>
    <w:p w:rsidR="00EA0955" w:rsidRPr="003D72C3" w:rsidRDefault="0038612D" w:rsidP="003861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E760FF">
        <w:rPr>
          <w:sz w:val="28"/>
          <w:szCs w:val="28"/>
        </w:rPr>
        <w:t>30 942 303,30</w:t>
      </w:r>
      <w:r>
        <w:rPr>
          <w:sz w:val="28"/>
          <w:szCs w:val="28"/>
        </w:rPr>
        <w:t xml:space="preserve"> рублей</w:t>
      </w:r>
      <w:r w:rsidRPr="00EA0955">
        <w:rPr>
          <w:sz w:val="28"/>
          <w:szCs w:val="28"/>
        </w:rPr>
        <w:t>*.</w:t>
      </w:r>
    </w:p>
    <w:p w:rsidR="00A32B7A" w:rsidRPr="00A32B7A" w:rsidRDefault="006C18BF" w:rsidP="00A32B7A">
      <w:pPr>
        <w:ind w:left="567"/>
        <w:jc w:val="both"/>
        <w:rPr>
          <w:sz w:val="28"/>
          <w:szCs w:val="28"/>
        </w:rPr>
      </w:pPr>
      <w:r w:rsidRPr="00DF0C53">
        <w:t>* -  в случае заключения Соглашения о предоставлении субсидии из областного бюджета бюджету Магистральнинского городского поселения на осуществление д</w:t>
      </w:r>
      <w:r w:rsidRPr="00DF0C53">
        <w:t>о</w:t>
      </w:r>
      <w:r w:rsidRPr="00DF0C53">
        <w:t>рожной деятельности в отношении автомобильных дорог общего пользования мес</w:t>
      </w:r>
      <w:r w:rsidRPr="00DF0C53">
        <w:t>т</w:t>
      </w:r>
      <w:r w:rsidRPr="00DF0C53">
        <w:t>ного значения, входящих в транспортный каркас Иркутской области.</w:t>
      </w:r>
    </w:p>
    <w:p w:rsidR="00ED6A57" w:rsidRPr="00ED6A57" w:rsidRDefault="00ED6A57" w:rsidP="00A32B7A">
      <w:pPr>
        <w:ind w:firstLine="567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Объем финансирования муниципальной программы подлежит ежего</w:t>
      </w:r>
      <w:r w:rsidRPr="00ED6A57">
        <w:rPr>
          <w:sz w:val="28"/>
          <w:szCs w:val="28"/>
        </w:rPr>
        <w:t>д</w:t>
      </w:r>
      <w:r w:rsidRPr="00ED6A57">
        <w:rPr>
          <w:sz w:val="28"/>
          <w:szCs w:val="28"/>
        </w:rPr>
        <w:t>ному уточнению.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</w:t>
      </w:r>
      <w:r w:rsidRPr="00ED6A57">
        <w:rPr>
          <w:rFonts w:ascii="Times New Roman" w:hAnsi="Times New Roman"/>
          <w:color w:val="000000"/>
          <w:sz w:val="28"/>
          <w:szCs w:val="28"/>
        </w:rPr>
        <w:t>д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0B4497">
        <w:rPr>
          <w:rFonts w:ascii="Times New Roman" w:hAnsi="Times New Roman"/>
          <w:color w:val="000000"/>
          <w:sz w:val="28"/>
          <w:szCs w:val="28"/>
        </w:rPr>
        <w:t>1</w:t>
      </w:r>
      <w:r w:rsidRPr="00ED6A57">
        <w:rPr>
          <w:rFonts w:ascii="Times New Roman" w:hAnsi="Times New Roman"/>
          <w:color w:val="000000"/>
          <w:sz w:val="28"/>
          <w:szCs w:val="28"/>
        </w:rPr>
        <w:t>.4 к подпрограмме.</w:t>
      </w: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РАЗДЕЛ 4. МЕРЫ ГОСУДАРСТВЕННОГО РЕГУЛИРОВАНИЯ, НАПРАВЛЕННЫЕ НА ДОСТИЖЕНИЕ ЦЕЛИ И ЗАДАЧ ПОДПРОГРА</w:t>
      </w:r>
      <w:r w:rsidRPr="00ED6A57">
        <w:rPr>
          <w:sz w:val="28"/>
          <w:szCs w:val="28"/>
        </w:rPr>
        <w:t>М</w:t>
      </w:r>
      <w:r w:rsidRPr="00ED6A57">
        <w:rPr>
          <w:sz w:val="28"/>
          <w:szCs w:val="28"/>
        </w:rPr>
        <w:t>МЫ «ДОРОЖНОЕ ХОЗЯЙСТВО»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  <w:highlight w:val="yellow"/>
        </w:rPr>
      </w:pPr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A57">
        <w:rPr>
          <w:sz w:val="28"/>
          <w:szCs w:val="28"/>
        </w:rPr>
        <w:t>В целях повышения стабильности и увеличения объемов финансиров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ния дорожной инфраструктуры в соответствии с нормами Бюджетного к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декса Российской Федерации приняты Закон Иркутской области от</w:t>
      </w:r>
      <w:r w:rsidRPr="00ED6A57">
        <w:rPr>
          <w:sz w:val="28"/>
          <w:szCs w:val="28"/>
        </w:rPr>
        <w:br/>
        <w:t>3 ноября 2011 года № 93-ОЗ «О дорожном фонде Иркутской области», п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становление Правительства Иркутской области от 1 декабря 2011 года № 365-пп «О порядке формирования и использования бюджетных ассигн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ваний дорожного фонда Иркутской области».</w:t>
      </w:r>
      <w:proofErr w:type="gramEnd"/>
      <w:r w:rsidR="004F5798">
        <w:rPr>
          <w:sz w:val="28"/>
          <w:szCs w:val="28"/>
        </w:rPr>
        <w:t xml:space="preserve"> Так же с 2023 года планируется предоставление субсидии бюджету Магистральнинского городского посел</w:t>
      </w:r>
      <w:r w:rsidR="004F5798">
        <w:rPr>
          <w:sz w:val="28"/>
          <w:szCs w:val="28"/>
        </w:rPr>
        <w:t>е</w:t>
      </w:r>
      <w:r w:rsidR="004F5798">
        <w:rPr>
          <w:sz w:val="28"/>
          <w:szCs w:val="28"/>
        </w:rPr>
        <w:t xml:space="preserve">ния из бюджета Иркутской области на </w:t>
      </w:r>
      <w:r w:rsidR="00E760FF">
        <w:rPr>
          <w:sz w:val="28"/>
          <w:szCs w:val="28"/>
        </w:rPr>
        <w:t>осуществление дорожной деятельн</w:t>
      </w:r>
      <w:r w:rsidR="00E760FF">
        <w:rPr>
          <w:sz w:val="28"/>
          <w:szCs w:val="28"/>
        </w:rPr>
        <w:t>о</w:t>
      </w:r>
      <w:r w:rsidR="00E760FF">
        <w:rPr>
          <w:sz w:val="28"/>
          <w:szCs w:val="28"/>
        </w:rPr>
        <w:t>сти в отношении автомобильных дорог общего пользования местного знач</w:t>
      </w:r>
      <w:r w:rsidR="00E760FF">
        <w:rPr>
          <w:sz w:val="28"/>
          <w:szCs w:val="28"/>
        </w:rPr>
        <w:t>е</w:t>
      </w:r>
      <w:r w:rsidR="00E760FF">
        <w:rPr>
          <w:sz w:val="28"/>
          <w:szCs w:val="28"/>
        </w:rPr>
        <w:t>ния, входящих в</w:t>
      </w:r>
      <w:r w:rsidR="004F5798">
        <w:rPr>
          <w:sz w:val="28"/>
          <w:szCs w:val="28"/>
        </w:rPr>
        <w:t xml:space="preserve"> транспортный каркас </w:t>
      </w:r>
      <w:r w:rsidR="00E760FF">
        <w:rPr>
          <w:sz w:val="28"/>
          <w:szCs w:val="28"/>
        </w:rPr>
        <w:t>Иркутской области</w:t>
      </w:r>
      <w:r w:rsidR="004F5798">
        <w:rPr>
          <w:sz w:val="28"/>
          <w:szCs w:val="28"/>
        </w:rPr>
        <w:t>.</w:t>
      </w:r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Главным получателем и распорядителем </w:t>
      </w:r>
      <w:proofErr w:type="gramStart"/>
      <w:r w:rsidRPr="00ED6A57">
        <w:rPr>
          <w:sz w:val="28"/>
          <w:szCs w:val="28"/>
        </w:rPr>
        <w:t>бюджетных средств, выделя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>мых на выполнение мероприятий подпрограммы является</w:t>
      </w:r>
      <w:proofErr w:type="gramEnd"/>
      <w:r w:rsidRPr="00ED6A57">
        <w:rPr>
          <w:sz w:val="28"/>
          <w:szCs w:val="28"/>
        </w:rPr>
        <w:t xml:space="preserve"> администрация Магистральнинского городского поселения.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>РАЗДЕЛ 7. ОЖИДАЕМЫЕ КОНЕЧНЫЕ РЕЗУЛЬТАТЫ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ГОСУДАРСТВЕННОЙ ПРОГРАММЫ «ДОРОЖНОЕ ХОЗЯЙСТВО»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За время реализации муниципальной программы, будет </w:t>
      </w:r>
      <w:r w:rsidRPr="00535206">
        <w:rPr>
          <w:rFonts w:ascii="Times New Roman" w:hAnsi="Times New Roman" w:cs="Times New Roman"/>
          <w:sz w:val="28"/>
          <w:szCs w:val="28"/>
        </w:rPr>
        <w:t>построено 0,</w:t>
      </w:r>
      <w:r w:rsidR="006F4554" w:rsidRPr="00535206">
        <w:rPr>
          <w:rFonts w:ascii="Times New Roman" w:hAnsi="Times New Roman" w:cs="Times New Roman"/>
          <w:sz w:val="28"/>
          <w:szCs w:val="28"/>
        </w:rPr>
        <w:t>1</w:t>
      </w:r>
      <w:r w:rsidR="00535206" w:rsidRPr="00535206">
        <w:rPr>
          <w:rFonts w:ascii="Times New Roman" w:hAnsi="Times New Roman" w:cs="Times New Roman"/>
          <w:sz w:val="28"/>
          <w:szCs w:val="28"/>
        </w:rPr>
        <w:t>2</w:t>
      </w:r>
      <w:r w:rsidRPr="00ED6A57">
        <w:rPr>
          <w:rFonts w:ascii="Times New Roman" w:hAnsi="Times New Roman" w:cs="Times New Roman"/>
          <w:sz w:val="28"/>
          <w:szCs w:val="28"/>
        </w:rPr>
        <w:t xml:space="preserve"> км </w:t>
      </w:r>
      <w:r w:rsidR="004F5798">
        <w:rPr>
          <w:rFonts w:ascii="Times New Roman" w:hAnsi="Times New Roman" w:cs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</w:t>
      </w:r>
      <w:r w:rsidRPr="00ED6A57">
        <w:rPr>
          <w:rFonts w:ascii="Times New Roman" w:hAnsi="Times New Roman" w:cs="Times New Roman"/>
          <w:sz w:val="28"/>
          <w:szCs w:val="28"/>
        </w:rPr>
        <w:t>т</w:t>
      </w:r>
      <w:r w:rsidRPr="00ED6A57">
        <w:rPr>
          <w:rFonts w:ascii="Times New Roman" w:hAnsi="Times New Roman" w:cs="Times New Roman"/>
          <w:sz w:val="28"/>
          <w:szCs w:val="28"/>
        </w:rPr>
        <w:t>ного значения, находящихся в муниципальной собственности Магистрал</w:t>
      </w:r>
      <w:r w:rsidRPr="00ED6A57">
        <w:rPr>
          <w:rFonts w:ascii="Times New Roman" w:hAnsi="Times New Roman" w:cs="Times New Roman"/>
          <w:sz w:val="28"/>
          <w:szCs w:val="28"/>
        </w:rPr>
        <w:t>ь</w:t>
      </w:r>
      <w:r w:rsidRPr="00ED6A57">
        <w:rPr>
          <w:rFonts w:ascii="Times New Roman" w:hAnsi="Times New Roman" w:cs="Times New Roman"/>
          <w:sz w:val="28"/>
          <w:szCs w:val="28"/>
        </w:rPr>
        <w:t>нинского муниципального образования</w:t>
      </w:r>
      <w:r w:rsidRPr="00ED6A5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 xml:space="preserve">Планируется </w:t>
      </w:r>
      <w:r w:rsidR="00535206">
        <w:rPr>
          <w:rFonts w:ascii="Times New Roman" w:hAnsi="Times New Roman" w:cs="Times New Roman"/>
          <w:sz w:val="28"/>
          <w:szCs w:val="24"/>
        </w:rPr>
        <w:t>осуществить капитал</w:t>
      </w:r>
      <w:r w:rsidR="00535206">
        <w:rPr>
          <w:rFonts w:ascii="Times New Roman" w:hAnsi="Times New Roman" w:cs="Times New Roman"/>
          <w:sz w:val="28"/>
          <w:szCs w:val="24"/>
        </w:rPr>
        <w:t>ь</w:t>
      </w:r>
      <w:r w:rsidR="00535206">
        <w:rPr>
          <w:rFonts w:ascii="Times New Roman" w:hAnsi="Times New Roman" w:cs="Times New Roman"/>
          <w:sz w:val="28"/>
          <w:szCs w:val="24"/>
        </w:rPr>
        <w:t>ный ремонт</w:t>
      </w:r>
      <w:r w:rsidR="00535206"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535206">
        <w:rPr>
          <w:rFonts w:ascii="Times New Roman" w:hAnsi="Times New Roman" w:cs="Times New Roman"/>
          <w:color w:val="000000"/>
          <w:sz w:val="28"/>
          <w:szCs w:val="24"/>
        </w:rPr>
        <w:t>3,5</w:t>
      </w:r>
      <w:r w:rsidR="00535206" w:rsidRPr="00ED6A57">
        <w:rPr>
          <w:rFonts w:ascii="Times New Roman" w:hAnsi="Times New Roman" w:cs="Times New Roman"/>
          <w:color w:val="000000"/>
          <w:sz w:val="28"/>
          <w:szCs w:val="24"/>
        </w:rPr>
        <w:t xml:space="preserve"> км</w:t>
      </w:r>
      <w:r w:rsidR="00535206" w:rsidRPr="00ED6A57">
        <w:rPr>
          <w:rFonts w:ascii="Times New Roman" w:hAnsi="Times New Roman" w:cs="Times New Roman"/>
          <w:sz w:val="28"/>
          <w:szCs w:val="24"/>
        </w:rPr>
        <w:t xml:space="preserve"> </w:t>
      </w:r>
      <w:r w:rsidR="00535206">
        <w:rPr>
          <w:rFonts w:ascii="Times New Roman" w:hAnsi="Times New Roman" w:cs="Times New Roman"/>
          <w:sz w:val="28"/>
          <w:szCs w:val="24"/>
        </w:rPr>
        <w:t xml:space="preserve">улично-дорожной сети и </w:t>
      </w:r>
      <w:r w:rsidR="00535206" w:rsidRPr="00ED6A57">
        <w:rPr>
          <w:rFonts w:ascii="Times New Roman" w:hAnsi="Times New Roman" w:cs="Times New Roman"/>
          <w:sz w:val="28"/>
          <w:szCs w:val="24"/>
        </w:rPr>
        <w:t xml:space="preserve">автомобильных дорог общего пользования, </w:t>
      </w:r>
      <w:r w:rsidR="00E760FF">
        <w:rPr>
          <w:rFonts w:ascii="Times New Roman" w:hAnsi="Times New Roman" w:cs="Times New Roman"/>
          <w:sz w:val="28"/>
          <w:szCs w:val="24"/>
        </w:rPr>
        <w:t xml:space="preserve">содержание и </w:t>
      </w:r>
      <w:r w:rsidR="00535206">
        <w:rPr>
          <w:rFonts w:ascii="Times New Roman" w:hAnsi="Times New Roman" w:cs="Times New Roman"/>
          <w:sz w:val="28"/>
          <w:szCs w:val="28"/>
        </w:rPr>
        <w:t>ремонт 26,6 км</w:t>
      </w:r>
      <w:r w:rsidR="00535206" w:rsidRPr="00ED6A57">
        <w:rPr>
          <w:rFonts w:ascii="Times New Roman" w:hAnsi="Times New Roman" w:cs="Times New Roman"/>
          <w:sz w:val="28"/>
          <w:szCs w:val="28"/>
        </w:rPr>
        <w:t xml:space="preserve">, </w:t>
      </w:r>
      <w:r w:rsidRPr="00ED6A57">
        <w:rPr>
          <w:rFonts w:ascii="Times New Roman" w:hAnsi="Times New Roman" w:cs="Times New Roman"/>
          <w:sz w:val="28"/>
          <w:szCs w:val="28"/>
        </w:rPr>
        <w:t xml:space="preserve">что позволит снизить  </w:t>
      </w:r>
      <w:r w:rsidRPr="00ED6A57">
        <w:rPr>
          <w:rFonts w:ascii="Times New Roman" w:hAnsi="Times New Roman" w:cs="Times New Roman"/>
          <w:sz w:val="28"/>
          <w:szCs w:val="24"/>
        </w:rPr>
        <w:t>долю пр</w:t>
      </w:r>
      <w:r w:rsidRPr="00ED6A57">
        <w:rPr>
          <w:rFonts w:ascii="Times New Roman" w:hAnsi="Times New Roman" w:cs="Times New Roman"/>
          <w:sz w:val="28"/>
          <w:szCs w:val="24"/>
        </w:rPr>
        <w:t>о</w:t>
      </w:r>
      <w:r w:rsidRPr="00ED6A57">
        <w:rPr>
          <w:rFonts w:ascii="Times New Roman" w:hAnsi="Times New Roman" w:cs="Times New Roman"/>
          <w:sz w:val="28"/>
          <w:szCs w:val="24"/>
        </w:rPr>
        <w:t xml:space="preserve">тяженности </w:t>
      </w:r>
      <w:r w:rsidR="004F5798">
        <w:rPr>
          <w:rFonts w:ascii="Times New Roman" w:hAnsi="Times New Roman" w:cs="Times New Roman"/>
          <w:sz w:val="28"/>
          <w:szCs w:val="24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</w:t>
      </w:r>
      <w:r w:rsidRPr="00ED6A57">
        <w:rPr>
          <w:rFonts w:ascii="Times New Roman" w:hAnsi="Times New Roman" w:cs="Times New Roman"/>
          <w:sz w:val="28"/>
          <w:szCs w:val="28"/>
        </w:rPr>
        <w:t>о</w:t>
      </w:r>
      <w:r w:rsidRPr="00ED6A57">
        <w:rPr>
          <w:rFonts w:ascii="Times New Roman" w:hAnsi="Times New Roman" w:cs="Times New Roman"/>
          <w:sz w:val="28"/>
          <w:szCs w:val="28"/>
        </w:rPr>
        <w:t>вания, не отв</w:t>
      </w:r>
      <w:r w:rsidRPr="00ED6A57">
        <w:rPr>
          <w:rFonts w:ascii="Times New Roman" w:hAnsi="Times New Roman" w:cs="Times New Roman"/>
          <w:sz w:val="28"/>
          <w:szCs w:val="28"/>
        </w:rPr>
        <w:t>е</w:t>
      </w:r>
      <w:r w:rsidRPr="00ED6A57">
        <w:rPr>
          <w:rFonts w:ascii="Times New Roman" w:hAnsi="Times New Roman" w:cs="Times New Roman"/>
          <w:sz w:val="28"/>
          <w:szCs w:val="28"/>
        </w:rPr>
        <w:t>чающих нормативным требованиям к транспортно-эксплуатационным показателям, к 202</w:t>
      </w:r>
      <w:r w:rsidR="002237F5">
        <w:rPr>
          <w:rFonts w:ascii="Times New Roman" w:hAnsi="Times New Roman" w:cs="Times New Roman"/>
          <w:sz w:val="28"/>
          <w:szCs w:val="28"/>
        </w:rPr>
        <w:t>5</w:t>
      </w:r>
      <w:r w:rsidRPr="00ED6A5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535206">
        <w:rPr>
          <w:rFonts w:ascii="Times New Roman" w:hAnsi="Times New Roman" w:cs="Times New Roman"/>
          <w:sz w:val="28"/>
          <w:szCs w:val="28"/>
        </w:rPr>
        <w:t>94,4</w:t>
      </w:r>
      <w:r w:rsidRPr="00ED6A57">
        <w:rPr>
          <w:rFonts w:ascii="Times New Roman" w:hAnsi="Times New Roman" w:cs="Times New Roman"/>
          <w:sz w:val="28"/>
          <w:szCs w:val="28"/>
        </w:rPr>
        <w:t xml:space="preserve"> %. В комплексе с пров</w:t>
      </w:r>
      <w:r w:rsidRPr="00ED6A57">
        <w:rPr>
          <w:rFonts w:ascii="Times New Roman" w:hAnsi="Times New Roman" w:cs="Times New Roman"/>
          <w:sz w:val="28"/>
          <w:szCs w:val="28"/>
        </w:rPr>
        <w:t>е</w:t>
      </w:r>
      <w:r w:rsidRPr="00ED6A57">
        <w:rPr>
          <w:rFonts w:ascii="Times New Roman" w:hAnsi="Times New Roman" w:cs="Times New Roman"/>
          <w:sz w:val="28"/>
          <w:szCs w:val="28"/>
        </w:rPr>
        <w:t xml:space="preserve">дением работ по </w:t>
      </w:r>
      <w:r w:rsidR="004F5798">
        <w:rPr>
          <w:rFonts w:ascii="Times New Roman" w:hAnsi="Times New Roman" w:cs="Times New Roman"/>
          <w:sz w:val="28"/>
          <w:szCs w:val="28"/>
        </w:rPr>
        <w:t xml:space="preserve">зимнему и летнему </w:t>
      </w:r>
      <w:r w:rsidRPr="00ED6A57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4F5798">
        <w:rPr>
          <w:rFonts w:ascii="Times New Roman" w:hAnsi="Times New Roman" w:cs="Times New Roman"/>
          <w:sz w:val="28"/>
          <w:szCs w:val="28"/>
        </w:rPr>
        <w:t xml:space="preserve">улично-дорожной сети и </w:t>
      </w:r>
      <w:r w:rsidRPr="00ED6A5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4F5798">
        <w:rPr>
          <w:rFonts w:ascii="Times New Roman" w:hAnsi="Times New Roman" w:cs="Times New Roman"/>
          <w:sz w:val="28"/>
          <w:szCs w:val="28"/>
        </w:rPr>
        <w:t>, планируется</w:t>
      </w:r>
      <w:proofErr w:type="gramEnd"/>
      <w:r w:rsidRPr="00ED6A5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>сократить</w:t>
      </w:r>
      <w:proofErr w:type="gramEnd"/>
      <w:r w:rsidRPr="00ED6A5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>колич</w:t>
      </w:r>
      <w:r w:rsidRPr="00ED6A57">
        <w:rPr>
          <w:rFonts w:ascii="Times New Roman" w:hAnsi="Times New Roman" w:cs="Times New Roman"/>
          <w:sz w:val="28"/>
          <w:szCs w:val="24"/>
        </w:rPr>
        <w:t>е</w:t>
      </w:r>
      <w:r w:rsidRPr="00ED6A57">
        <w:rPr>
          <w:rFonts w:ascii="Times New Roman" w:hAnsi="Times New Roman" w:cs="Times New Roman"/>
          <w:sz w:val="28"/>
          <w:szCs w:val="24"/>
        </w:rPr>
        <w:t>ство</w:t>
      </w:r>
      <w:proofErr w:type="gramEnd"/>
      <w:r w:rsidRPr="00ED6A57">
        <w:rPr>
          <w:rFonts w:ascii="Times New Roman" w:hAnsi="Times New Roman" w:cs="Times New Roman"/>
          <w:sz w:val="28"/>
          <w:szCs w:val="24"/>
        </w:rPr>
        <w:t xml:space="preserve"> дорожно-транспортных происшествий из-за сопутствующих дорожных условий до </w:t>
      </w:r>
      <w:r w:rsidR="00535206">
        <w:rPr>
          <w:rFonts w:ascii="Times New Roman" w:hAnsi="Times New Roman" w:cs="Times New Roman"/>
          <w:sz w:val="28"/>
          <w:szCs w:val="24"/>
        </w:rPr>
        <w:t>20</w:t>
      </w:r>
      <w:r w:rsidRPr="00ED6A57">
        <w:rPr>
          <w:rFonts w:ascii="Times New Roman" w:hAnsi="Times New Roman" w:cs="Times New Roman"/>
          <w:sz w:val="28"/>
          <w:szCs w:val="24"/>
        </w:rPr>
        <w:t xml:space="preserve"> единиц </w:t>
      </w:r>
      <w:r w:rsidRPr="00535206">
        <w:rPr>
          <w:rFonts w:ascii="Times New Roman" w:hAnsi="Times New Roman" w:cs="Times New Roman"/>
          <w:sz w:val="28"/>
          <w:szCs w:val="24"/>
        </w:rPr>
        <w:t xml:space="preserve">или </w:t>
      </w:r>
      <w:r w:rsidR="00535206" w:rsidRPr="00535206">
        <w:rPr>
          <w:rFonts w:ascii="Times New Roman" w:hAnsi="Times New Roman" w:cs="Times New Roman"/>
          <w:sz w:val="28"/>
          <w:szCs w:val="24"/>
        </w:rPr>
        <w:t>30</w:t>
      </w:r>
      <w:r w:rsidRPr="00535206">
        <w:rPr>
          <w:rFonts w:ascii="Times New Roman" w:hAnsi="Times New Roman" w:cs="Times New Roman"/>
          <w:sz w:val="28"/>
          <w:szCs w:val="24"/>
        </w:rPr>
        <w:t xml:space="preserve"> % к уровню 20</w:t>
      </w:r>
      <w:r w:rsidR="004F5798" w:rsidRPr="00535206">
        <w:rPr>
          <w:rFonts w:ascii="Times New Roman" w:hAnsi="Times New Roman" w:cs="Times New Roman"/>
          <w:sz w:val="28"/>
          <w:szCs w:val="24"/>
        </w:rPr>
        <w:t>2</w:t>
      </w:r>
      <w:r w:rsidR="002237F5" w:rsidRPr="00535206">
        <w:rPr>
          <w:rFonts w:ascii="Times New Roman" w:hAnsi="Times New Roman" w:cs="Times New Roman"/>
          <w:sz w:val="28"/>
          <w:szCs w:val="24"/>
        </w:rPr>
        <w:t>2</w:t>
      </w:r>
      <w:r w:rsidRPr="00535206">
        <w:rPr>
          <w:rFonts w:ascii="Times New Roman" w:hAnsi="Times New Roman" w:cs="Times New Roman"/>
          <w:sz w:val="28"/>
          <w:szCs w:val="24"/>
        </w:rPr>
        <w:t xml:space="preserve"> - 20</w:t>
      </w:r>
      <w:r w:rsidR="004F5798" w:rsidRPr="00535206">
        <w:rPr>
          <w:rFonts w:ascii="Times New Roman" w:hAnsi="Times New Roman" w:cs="Times New Roman"/>
          <w:sz w:val="28"/>
          <w:szCs w:val="24"/>
        </w:rPr>
        <w:t>2</w:t>
      </w:r>
      <w:r w:rsidR="002237F5" w:rsidRPr="00535206">
        <w:rPr>
          <w:rFonts w:ascii="Times New Roman" w:hAnsi="Times New Roman" w:cs="Times New Roman"/>
          <w:sz w:val="28"/>
          <w:szCs w:val="24"/>
        </w:rPr>
        <w:t>5</w:t>
      </w:r>
      <w:r w:rsidRPr="00535206">
        <w:rPr>
          <w:rFonts w:ascii="Times New Roman" w:hAnsi="Times New Roman" w:cs="Times New Roman"/>
          <w:sz w:val="28"/>
          <w:szCs w:val="24"/>
        </w:rPr>
        <w:t xml:space="preserve"> годов.</w:t>
      </w:r>
    </w:p>
    <w:p w:rsidR="00ED6A57" w:rsidRPr="00ED6A57" w:rsidRDefault="00ED6A57" w:rsidP="00ED6A57">
      <w:pPr>
        <w:jc w:val="right"/>
      </w:pPr>
    </w:p>
    <w:p w:rsidR="000B4497" w:rsidRDefault="000B4497" w:rsidP="000B4497">
      <w:pPr>
        <w:widowControl w:val="0"/>
        <w:jc w:val="right"/>
      </w:pPr>
    </w:p>
    <w:p w:rsidR="000B4497" w:rsidRDefault="00ED6A57" w:rsidP="000B4497">
      <w:pPr>
        <w:pageBreakBefore/>
        <w:widowControl w:val="0"/>
        <w:jc w:val="right"/>
      </w:pPr>
      <w:r>
        <w:lastRenderedPageBreak/>
        <w:t xml:space="preserve">Приложение </w:t>
      </w:r>
      <w:r w:rsidR="000B4497">
        <w:t>1</w:t>
      </w:r>
      <w:r>
        <w:t>.1</w:t>
      </w:r>
    </w:p>
    <w:p w:rsidR="006F4554" w:rsidRDefault="000B4497" w:rsidP="000B4497">
      <w:pPr>
        <w:widowControl w:val="0"/>
        <w:jc w:val="right"/>
      </w:pPr>
      <w:r>
        <w:t>п</w:t>
      </w:r>
      <w:r w:rsidR="006F4554">
        <w:t>одпрограммы «Дорожное хозяйство»</w:t>
      </w:r>
    </w:p>
    <w:p w:rsidR="00ED6A57" w:rsidRPr="00ED6A57" w:rsidRDefault="00ED6A57" w:rsidP="00ED6A57">
      <w:pPr>
        <w:jc w:val="right"/>
      </w:pPr>
    </w:p>
    <w:p w:rsidR="00ED6A57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ED6A57" w:rsidRPr="00867D35" w:rsidRDefault="00FA708A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э</w:t>
      </w:r>
      <w:r w:rsidR="004669B4" w:rsidRPr="00867D35">
        <w:rPr>
          <w:sz w:val="26"/>
          <w:szCs w:val="26"/>
        </w:rPr>
        <w:t>лементов улично-дорожной сети и</w:t>
      </w:r>
      <w:r w:rsidR="00ED6A57" w:rsidRPr="00867D35">
        <w:rPr>
          <w:sz w:val="26"/>
          <w:szCs w:val="26"/>
        </w:rPr>
        <w:t xml:space="preserve"> автомобильных дорог общего пользования, находящихся в муниципальной собственности Магистральнинского городского п</w:t>
      </w:r>
      <w:r w:rsidR="00ED6A57" w:rsidRPr="00867D35">
        <w:rPr>
          <w:sz w:val="26"/>
          <w:szCs w:val="26"/>
        </w:rPr>
        <w:t>о</w:t>
      </w:r>
      <w:r w:rsidR="00ED6A57" w:rsidRPr="00867D35">
        <w:rPr>
          <w:sz w:val="26"/>
          <w:szCs w:val="26"/>
        </w:rPr>
        <w:t>селения</w:t>
      </w:r>
      <w:r w:rsidR="005801D8" w:rsidRPr="00867D35">
        <w:rPr>
          <w:sz w:val="26"/>
          <w:szCs w:val="26"/>
        </w:rPr>
        <w:t xml:space="preserve">, для </w:t>
      </w:r>
      <w:r w:rsidR="00205568">
        <w:rPr>
          <w:sz w:val="26"/>
          <w:szCs w:val="26"/>
        </w:rPr>
        <w:t xml:space="preserve">зимнего </w:t>
      </w:r>
      <w:r w:rsidR="005801D8" w:rsidRPr="00867D35">
        <w:rPr>
          <w:sz w:val="26"/>
          <w:szCs w:val="26"/>
        </w:rPr>
        <w:t>содержания</w:t>
      </w:r>
      <w:r w:rsidR="00ED6A57" w:rsidRPr="00867D35">
        <w:rPr>
          <w:sz w:val="26"/>
          <w:szCs w:val="26"/>
        </w:rPr>
        <w:t xml:space="preserve"> в рамках подпрограммы</w:t>
      </w:r>
    </w:p>
    <w:p w:rsidR="00205568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«Дорожное хозяйство» на 20</w:t>
      </w:r>
      <w:r w:rsidR="00D343D4" w:rsidRPr="00867D35">
        <w:rPr>
          <w:sz w:val="26"/>
          <w:szCs w:val="26"/>
        </w:rPr>
        <w:t>2</w:t>
      </w:r>
      <w:r w:rsidR="002237F5">
        <w:rPr>
          <w:sz w:val="26"/>
          <w:szCs w:val="26"/>
        </w:rPr>
        <w:t>2</w:t>
      </w:r>
      <w:r w:rsidRPr="00867D35">
        <w:rPr>
          <w:sz w:val="26"/>
          <w:szCs w:val="26"/>
        </w:rPr>
        <w:t xml:space="preserve"> – 202</w:t>
      </w:r>
      <w:r w:rsidR="002237F5">
        <w:rPr>
          <w:sz w:val="26"/>
          <w:szCs w:val="26"/>
        </w:rPr>
        <w:t>5</w:t>
      </w:r>
      <w:r w:rsidRPr="00867D35">
        <w:rPr>
          <w:sz w:val="26"/>
          <w:szCs w:val="26"/>
        </w:rPr>
        <w:t xml:space="preserve"> годы</w:t>
      </w:r>
    </w:p>
    <w:p w:rsidR="00FA708A" w:rsidRDefault="00FA708A" w:rsidP="00ED6A57">
      <w:pPr>
        <w:jc w:val="center"/>
        <w:rPr>
          <w:sz w:val="28"/>
          <w:szCs w:val="28"/>
        </w:rPr>
      </w:pPr>
    </w:p>
    <w:tbl>
      <w:tblPr>
        <w:tblW w:w="9710" w:type="dxa"/>
        <w:tblInd w:w="-176" w:type="dxa"/>
        <w:tblLook w:val="04A0" w:firstRow="1" w:lastRow="0" w:firstColumn="1" w:lastColumn="0" w:noHBand="0" w:noVBand="1"/>
      </w:tblPr>
      <w:tblGrid>
        <w:gridCol w:w="7230"/>
        <w:gridCol w:w="1100"/>
        <w:gridCol w:w="1380"/>
      </w:tblGrid>
      <w:tr w:rsidR="00FA708A" w:rsidTr="00FA708A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Pr="00FA708A" w:rsidRDefault="00FA708A" w:rsidP="00FA708A">
            <w:pPr>
              <w:jc w:val="center"/>
              <w:rPr>
                <w:color w:val="000000"/>
                <w:sz w:val="20"/>
                <w:szCs w:val="20"/>
              </w:rPr>
            </w:pPr>
            <w:r w:rsidRPr="00FA708A">
              <w:rPr>
                <w:color w:val="000000"/>
                <w:sz w:val="20"/>
                <w:szCs w:val="20"/>
              </w:rPr>
              <w:t>Перечень объектов для зимнего содержания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A708A" w:rsidTr="005801D8">
        <w:trPr>
          <w:trHeight w:val="30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и дороги, составляющие транспортный каркас Магистральнинского городского поселения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Пугачёва (от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дома №40)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Перв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проходцев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ул. Объездная до ул. Ленина)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11 870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Берёзовая (от ул. Пионерская до а/д Усть-Кут - </w:t>
            </w:r>
            <w:proofErr w:type="spellStart"/>
            <w:r>
              <w:rPr>
                <w:color w:val="000000"/>
                <w:sz w:val="20"/>
                <w:szCs w:val="20"/>
              </w:rPr>
              <w:t>Уоян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Пионе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ская (от ул. 17 съезда ВЛКСМ до ул. </w:t>
            </w:r>
            <w:proofErr w:type="spellStart"/>
            <w:r>
              <w:rPr>
                <w:color w:val="000000"/>
                <w:sz w:val="20"/>
                <w:szCs w:val="20"/>
              </w:rPr>
              <w:t>П.Морозова</w:t>
            </w:r>
            <w:proofErr w:type="spellEnd"/>
            <w:r>
              <w:rPr>
                <w:color w:val="000000"/>
                <w:sz w:val="20"/>
                <w:szCs w:val="20"/>
              </w:rPr>
              <w:t>, от ул. Ленина до ул. Берёзовая)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Ленина (от ул. Первопроходцев до ул. Пионерская)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Объез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Росси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Вокзал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1 070</w:t>
            </w:r>
          </w:p>
        </w:tc>
      </w:tr>
      <w:tr w:rsidR="00FA708A" w:rsidTr="00FA708A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17 съезда ВЛКСМ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60 лет Октября (от ул. </w:t>
            </w:r>
            <w:proofErr w:type="spellStart"/>
            <w:r>
              <w:rPr>
                <w:color w:val="000000"/>
                <w:sz w:val="20"/>
                <w:szCs w:val="20"/>
              </w:rPr>
              <w:t>П.Морозова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проезда Магистральный)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проезд Маг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стральный (от ул. 60 лет Октября до ул.17 съезда ВЛКСМ)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1 730</w:t>
            </w:r>
          </w:p>
        </w:tc>
      </w:tr>
      <w:tr w:rsidR="00FA708A" w:rsidTr="00FA708A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Павлика  Морозова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транспортного каркаса: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101 670</w:t>
            </w:r>
          </w:p>
        </w:tc>
      </w:tr>
      <w:tr w:rsidR="00FA708A" w:rsidTr="005801D8">
        <w:trPr>
          <w:trHeight w:val="30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местного значения: улицы в зонах жилой застройки, улицы и дороги в производственных зонах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40 лет Победы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7 680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60 лет Октября (от проезда Магистральный до проезда Лесного)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70 лет Октября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Байкал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туп. Вокзал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Гагарина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 Героев Коммунаров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 Геол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гический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район, п. Магистральный, ул. Гоголя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Дзержи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2 880</w:t>
            </w:r>
          </w:p>
        </w:tc>
      </w:tr>
      <w:tr w:rsidR="00FA708A" w:rsidTr="00FA708A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Дружбы народов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Елизав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тинский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1 904</w:t>
            </w:r>
          </w:p>
        </w:tc>
      </w:tr>
      <w:tr w:rsidR="00FA708A" w:rsidTr="00FA708A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Железн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дорожная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Заба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кальская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Зелёный (от ул. 40 лет Победы до ул.</w:t>
            </w:r>
            <w:r w:rsidR="008C6D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Коммунальная)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Иркутская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 (от перекрёс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ка МК131 до площади возле магазина Север)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Каза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станская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Королева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3 120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ул. Ленина до ул. Берёзовая)  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Комарова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Косм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навтов (от ул. Пионерская до дома №20)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Лесная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проезд Маг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стральный (от ул.17 съезда ВЛКСМ до ул. Мостостроителей)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Мира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дёжная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4 064</w:t>
            </w:r>
          </w:p>
        </w:tc>
      </w:tr>
      <w:tr w:rsidR="00FA708A" w:rsidTr="00FA708A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15 992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Нагорная (от ул. Первомайская до ул. Байкальская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4 264</w:t>
            </w:r>
          </w:p>
        </w:tc>
      </w:tr>
      <w:tr w:rsidR="00FA708A" w:rsidTr="00FA708A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Наго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от ул. Пихтовая до проезда Карьерный)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Остро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Перв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майская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Рабочая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Росто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Семейная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Солне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Сосновая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Стро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Таганро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Таежная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Ташкен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Це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lastRenderedPageBreak/>
              <w:t>тральная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район, п. Магистральный, ул.</w:t>
            </w:r>
            <w:r w:rsidR="008C6D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Черниго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</w:t>
            </w:r>
            <w:r w:rsidR="008C6D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Юности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проезд Я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тарный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2 064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пер. Дорожный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3 056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Еловая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Заречная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4 408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Набережная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</w:t>
            </w:r>
          </w:p>
        </w:tc>
      </w:tr>
      <w:tr w:rsidR="00FA708A" w:rsidTr="00FA708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8A" w:rsidRDefault="00FA7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местного значения: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8A" w:rsidRDefault="00FA7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166 520</w:t>
            </w:r>
          </w:p>
        </w:tc>
      </w:tr>
    </w:tbl>
    <w:p w:rsidR="00A32B7A" w:rsidRDefault="00A32B7A" w:rsidP="00ED6A57">
      <w:pPr>
        <w:jc w:val="center"/>
        <w:rPr>
          <w:sz w:val="28"/>
          <w:szCs w:val="28"/>
        </w:rPr>
      </w:pPr>
    </w:p>
    <w:p w:rsidR="00205568" w:rsidRPr="00867D35" w:rsidRDefault="00205568" w:rsidP="00205568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205568" w:rsidRPr="00867D35" w:rsidRDefault="00205568" w:rsidP="00205568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элементов улично-дорожной сети и автомобильных дорог общего пользования, находящихся в муниципальной собственности Магистральнинского городского п</w:t>
      </w:r>
      <w:r w:rsidRPr="00867D35">
        <w:rPr>
          <w:sz w:val="26"/>
          <w:szCs w:val="26"/>
        </w:rPr>
        <w:t>о</w:t>
      </w:r>
      <w:r w:rsidRPr="00867D35">
        <w:rPr>
          <w:sz w:val="26"/>
          <w:szCs w:val="26"/>
        </w:rPr>
        <w:t xml:space="preserve">селения, для </w:t>
      </w:r>
      <w:r>
        <w:rPr>
          <w:sz w:val="26"/>
          <w:szCs w:val="26"/>
        </w:rPr>
        <w:t xml:space="preserve">летнего </w:t>
      </w:r>
      <w:r w:rsidRPr="00867D35">
        <w:rPr>
          <w:sz w:val="26"/>
          <w:szCs w:val="26"/>
        </w:rPr>
        <w:t>содержания в рамках подпрограммы</w:t>
      </w:r>
    </w:p>
    <w:p w:rsidR="00205568" w:rsidRDefault="00205568" w:rsidP="00205568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«Дорожное хозяйство» на 202</w:t>
      </w:r>
      <w:r w:rsidR="002237F5">
        <w:rPr>
          <w:sz w:val="26"/>
          <w:szCs w:val="26"/>
        </w:rPr>
        <w:t>2</w:t>
      </w:r>
      <w:r w:rsidRPr="00867D35">
        <w:rPr>
          <w:sz w:val="26"/>
          <w:szCs w:val="26"/>
        </w:rPr>
        <w:t xml:space="preserve"> – 202</w:t>
      </w:r>
      <w:r w:rsidR="002237F5">
        <w:rPr>
          <w:sz w:val="26"/>
          <w:szCs w:val="26"/>
        </w:rPr>
        <w:t>5</w:t>
      </w:r>
      <w:r w:rsidRPr="00867D35">
        <w:rPr>
          <w:sz w:val="26"/>
          <w:szCs w:val="26"/>
        </w:rPr>
        <w:t xml:space="preserve"> годы</w:t>
      </w:r>
    </w:p>
    <w:p w:rsidR="00EA0955" w:rsidRDefault="00EA0955" w:rsidP="00ED6A57">
      <w:pPr>
        <w:jc w:val="center"/>
        <w:rPr>
          <w:sz w:val="28"/>
          <w:szCs w:val="28"/>
        </w:rPr>
      </w:pPr>
    </w:p>
    <w:tbl>
      <w:tblPr>
        <w:tblW w:w="97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960"/>
        <w:gridCol w:w="1166"/>
        <w:gridCol w:w="960"/>
        <w:gridCol w:w="1134"/>
        <w:gridCol w:w="1134"/>
      </w:tblGrid>
      <w:tr w:rsidR="005801D8" w:rsidTr="005801D8">
        <w:trPr>
          <w:trHeight w:val="6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 w:rsidP="00005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</w:t>
            </w:r>
            <w:r w:rsidR="00005F02">
              <w:rPr>
                <w:color w:val="000000"/>
                <w:sz w:val="20"/>
                <w:szCs w:val="20"/>
              </w:rPr>
              <w:t xml:space="preserve"> объектов</w:t>
            </w:r>
            <w:r>
              <w:rPr>
                <w:color w:val="000000"/>
                <w:sz w:val="20"/>
                <w:szCs w:val="20"/>
              </w:rPr>
              <w:t xml:space="preserve"> для летнего содержания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планировка обочин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профилирование проезжей части</w:t>
            </w:r>
          </w:p>
        </w:tc>
      </w:tr>
      <w:tr w:rsidR="005801D8" w:rsidTr="005801D8">
        <w:trPr>
          <w:trHeight w:val="76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в.т.ч</w:t>
            </w:r>
            <w:proofErr w:type="spellEnd"/>
            <w:r>
              <w:rPr>
                <w:color w:val="000000"/>
                <w:sz w:val="20"/>
                <w:szCs w:val="20"/>
              </w:rPr>
              <w:t>. с добавл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нием 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териала</w:t>
            </w:r>
          </w:p>
        </w:tc>
      </w:tr>
      <w:tr w:rsidR="005801D8" w:rsidTr="00005F02">
        <w:trPr>
          <w:trHeight w:val="300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и дороги, составляющие транспортный каркас Магистральнинского городского поселения</w:t>
            </w: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Пугачёва (от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ул. Байкальская)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 w:rsidP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Первопроходцев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ул. Объездная до ул. Российская)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Берёзовая (от ул. Пи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нерская до а/д Усть-Кут - </w:t>
            </w:r>
            <w:proofErr w:type="spellStart"/>
            <w:r>
              <w:rPr>
                <w:color w:val="000000"/>
                <w:sz w:val="20"/>
                <w:szCs w:val="20"/>
              </w:rPr>
              <w:t>Уоян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Пионерская (от ул. 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нина до ул. Берёзовая)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Ленина (от ул. Перв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проходцев до 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Объездная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Вокзальная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Павлика  Морозова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транспортного каркаса: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005F02">
        <w:trPr>
          <w:trHeight w:val="300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местного значения: улицы в зонах жилой застройки, улицы и дороги в производственных зонах</w:t>
            </w: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60 лет Октября (от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езда Магистральный до проезда Лесного)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 w:rsidP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Байкальская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район, п. Магистральный, ул.  Героев Коммунаров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пер.  Геологический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Дружбы народов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Железнодорожная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Забайкальская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Казахстанская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Комарова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Коммунальная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Космонавтов (от ул. 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онерская до дома №20)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Мостостроителей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Нагорна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от ул. Пихт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вая до проезда Карьерный)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Рабочая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Ростовская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Семейная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Сосновая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Строительная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Таганрогская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Ташкентская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ерниговская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пер. Дорожный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район, д. Седанкина, ул. Заречная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  <w:tr w:rsidR="005801D8" w:rsidTr="005801D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УДС местного значения: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D8" w:rsidRDefault="005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64 710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D8" w:rsidRDefault="005801D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D6A57" w:rsidRDefault="00ED6A57" w:rsidP="005156E4">
      <w:pPr>
        <w:pageBreakBefore/>
        <w:ind w:left="4247"/>
        <w:jc w:val="right"/>
      </w:pPr>
      <w:r w:rsidRPr="00FC0E75">
        <w:lastRenderedPageBreak/>
        <w:t xml:space="preserve">Приложение </w:t>
      </w:r>
      <w:r w:rsidR="000B4497">
        <w:t>1</w:t>
      </w:r>
      <w:r>
        <w:t>.2</w:t>
      </w:r>
    </w:p>
    <w:p w:rsidR="000B4497" w:rsidRPr="00FC0E75" w:rsidRDefault="000B4497" w:rsidP="00ED6A57">
      <w:pPr>
        <w:ind w:left="4248"/>
        <w:jc w:val="right"/>
      </w:pPr>
      <w:r>
        <w:t>подпрограммы «Дорожное хозяйство»</w:t>
      </w:r>
    </w:p>
    <w:p w:rsidR="00867D35" w:rsidRDefault="00867D35" w:rsidP="00ED6A57">
      <w:pPr>
        <w:jc w:val="center"/>
        <w:rPr>
          <w:sz w:val="26"/>
          <w:szCs w:val="26"/>
        </w:rPr>
      </w:pPr>
    </w:p>
    <w:p w:rsidR="001974D5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1974D5" w:rsidRDefault="001974D5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элементов</w:t>
      </w:r>
      <w:r w:rsidR="00ED6A57" w:rsidRPr="00867D35">
        <w:rPr>
          <w:sz w:val="26"/>
          <w:szCs w:val="26"/>
        </w:rPr>
        <w:t xml:space="preserve"> </w:t>
      </w:r>
      <w:r w:rsidRPr="00867D35">
        <w:rPr>
          <w:sz w:val="26"/>
          <w:szCs w:val="26"/>
        </w:rPr>
        <w:t xml:space="preserve">улично-дорожной сети и </w:t>
      </w:r>
      <w:r w:rsidR="00ED6A57" w:rsidRPr="00867D35">
        <w:rPr>
          <w:sz w:val="26"/>
          <w:szCs w:val="26"/>
        </w:rPr>
        <w:t>автомобильных дорог общего пользования, находящихся в муниципальной собственности Магистральнинского городского п</w:t>
      </w:r>
      <w:r w:rsidR="00ED6A57" w:rsidRPr="00867D35">
        <w:rPr>
          <w:sz w:val="26"/>
          <w:szCs w:val="26"/>
        </w:rPr>
        <w:t>о</w:t>
      </w:r>
      <w:r w:rsidR="00ED6A57" w:rsidRPr="00867D35">
        <w:rPr>
          <w:sz w:val="26"/>
          <w:szCs w:val="26"/>
        </w:rPr>
        <w:t>селения</w:t>
      </w:r>
      <w:r w:rsidRPr="00867D35">
        <w:rPr>
          <w:sz w:val="26"/>
          <w:szCs w:val="26"/>
        </w:rPr>
        <w:t>,</w:t>
      </w:r>
      <w:r w:rsidR="00ED6A57" w:rsidRPr="00867D35">
        <w:rPr>
          <w:sz w:val="26"/>
          <w:szCs w:val="26"/>
        </w:rPr>
        <w:t xml:space="preserve"> </w:t>
      </w:r>
      <w:r w:rsidRPr="00867D35">
        <w:rPr>
          <w:sz w:val="26"/>
          <w:szCs w:val="26"/>
        </w:rPr>
        <w:t xml:space="preserve">подлежащих </w:t>
      </w:r>
      <w:r w:rsidR="001121A6">
        <w:rPr>
          <w:sz w:val="26"/>
          <w:szCs w:val="26"/>
        </w:rPr>
        <w:t xml:space="preserve">содержанию и </w:t>
      </w:r>
      <w:r w:rsidRPr="00867D35">
        <w:rPr>
          <w:sz w:val="26"/>
          <w:szCs w:val="26"/>
        </w:rPr>
        <w:t xml:space="preserve">ремонту </w:t>
      </w:r>
      <w:r w:rsidR="00ED6A57" w:rsidRPr="00867D35">
        <w:rPr>
          <w:sz w:val="26"/>
          <w:szCs w:val="26"/>
        </w:rPr>
        <w:t>в рамках подпрограммы</w:t>
      </w:r>
      <w:r w:rsidRPr="00867D35">
        <w:rPr>
          <w:sz w:val="26"/>
          <w:szCs w:val="26"/>
        </w:rPr>
        <w:t xml:space="preserve"> </w:t>
      </w:r>
      <w:r w:rsidR="00ED6A57" w:rsidRPr="00867D35">
        <w:rPr>
          <w:sz w:val="26"/>
          <w:szCs w:val="26"/>
        </w:rPr>
        <w:t>«Дорожное хозяйство» на 20</w:t>
      </w:r>
      <w:r w:rsidR="00D343D4" w:rsidRPr="00867D35">
        <w:rPr>
          <w:sz w:val="26"/>
          <w:szCs w:val="26"/>
        </w:rPr>
        <w:t>2</w:t>
      </w:r>
      <w:r w:rsidR="002237F5">
        <w:rPr>
          <w:sz w:val="26"/>
          <w:szCs w:val="26"/>
        </w:rPr>
        <w:t>2</w:t>
      </w:r>
      <w:r w:rsidR="00ED6A57" w:rsidRPr="00867D35">
        <w:rPr>
          <w:sz w:val="26"/>
          <w:szCs w:val="26"/>
        </w:rPr>
        <w:t xml:space="preserve"> – 202</w:t>
      </w:r>
      <w:r w:rsidR="002237F5">
        <w:rPr>
          <w:sz w:val="26"/>
          <w:szCs w:val="26"/>
        </w:rPr>
        <w:t>5</w:t>
      </w:r>
      <w:r w:rsidR="00ED6A57" w:rsidRPr="00867D35">
        <w:rPr>
          <w:sz w:val="26"/>
          <w:szCs w:val="26"/>
        </w:rPr>
        <w:t xml:space="preserve"> годы</w:t>
      </w:r>
    </w:p>
    <w:p w:rsidR="00867D35" w:rsidRDefault="00867D35" w:rsidP="00ED6A57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</w:tblGrid>
      <w:tr w:rsidR="001974D5" w:rsidTr="0052512A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работ, протяжённость дорог по годам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программных мероприятий</w:t>
            </w:r>
          </w:p>
        </w:tc>
      </w:tr>
      <w:tr w:rsidR="001974D5" w:rsidTr="0052512A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D5" w:rsidRDefault="001974D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2</w:t>
            </w:r>
            <w:r>
              <w:rPr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D5" w:rsidRDefault="001974D5" w:rsidP="0052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2512A">
              <w:rPr>
                <w:color w:val="000000"/>
              </w:rPr>
              <w:t>5</w:t>
            </w:r>
            <w:r>
              <w:rPr>
                <w:color w:val="000000"/>
              </w:rPr>
              <w:t>г.</w:t>
            </w:r>
          </w:p>
        </w:tc>
      </w:tr>
      <w:tr w:rsidR="001974D5" w:rsidTr="0052512A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974D5" w:rsidRDefault="0019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и дороги, составляющие транспортный каркас Магистральнинского городского поселения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улица Российская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17 съезда ВЛКСМ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BA0A63">
        <w:trPr>
          <w:trHeight w:val="11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Пионерская (от ул. 17 съезда ВЛКСМ до ул. П. Морозова)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FD1B5D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60 лет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52512A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12A" w:rsidRDefault="0052512A" w:rsidP="009465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улица Вокзальная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27F86"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 w:rsidR="00427F86">
              <w:rPr>
                <w:color w:val="000000"/>
                <w:sz w:val="18"/>
                <w:szCs w:val="18"/>
              </w:rPr>
              <w:t>р</w:t>
            </w:r>
            <w:r w:rsidR="00427F86">
              <w:rPr>
                <w:color w:val="000000"/>
                <w:sz w:val="18"/>
                <w:szCs w:val="18"/>
              </w:rPr>
              <w:t>е</w:t>
            </w:r>
            <w:r w:rsidR="00427F86">
              <w:rPr>
                <w:color w:val="000000"/>
                <w:sz w:val="18"/>
                <w:szCs w:val="18"/>
              </w:rPr>
              <w:t>монт</w:t>
            </w:r>
            <w:proofErr w:type="gramEnd"/>
            <w:r w:rsidR="00427F86">
              <w:rPr>
                <w:color w:val="000000"/>
                <w:sz w:val="18"/>
                <w:szCs w:val="18"/>
              </w:rPr>
              <w:t xml:space="preserve"> а/б п</w:t>
            </w:r>
            <w:r w:rsidR="00427F86">
              <w:rPr>
                <w:color w:val="000000"/>
                <w:sz w:val="18"/>
                <w:szCs w:val="18"/>
              </w:rPr>
              <w:t>о</w:t>
            </w:r>
            <w:r w:rsidR="00427F86"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2A" w:rsidRDefault="0052512A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тупик Вокзальный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8413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8413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</w:t>
            </w:r>
            <w:r w:rsidR="001121A6">
              <w:rPr>
                <w:color w:val="000000"/>
                <w:sz w:val="20"/>
                <w:szCs w:val="20"/>
              </w:rPr>
              <w:t xml:space="preserve">участок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  <w:szCs w:val="20"/>
              </w:rPr>
              <w:t>Корчаги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="001121A6">
              <w:rPr>
                <w:color w:val="000000"/>
                <w:sz w:val="20"/>
                <w:szCs w:val="20"/>
              </w:rPr>
              <w:t xml:space="preserve"> (от ул.17 съезда ВЛКСМ до ул. Ленина)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1121A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Объездная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1121A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ул. Берёзовая (от а/д Усть-Кут – </w:t>
            </w:r>
            <w:proofErr w:type="spellStart"/>
            <w:r>
              <w:rPr>
                <w:color w:val="000000"/>
                <w:sz w:val="20"/>
                <w:szCs w:val="20"/>
              </w:rPr>
              <w:t>Уоян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ул. Первопроходцев)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BA0A63">
        <w:trPr>
          <w:trHeight w:val="11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17 съезда ВЛКСМ</w:t>
            </w:r>
          </w:p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(от магазина «Купец» до жилого дома 18/1)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  <w:tr w:rsidR="00427F86" w:rsidTr="0052512A">
        <w:trPr>
          <w:trHeight w:val="4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местного значения: улицы в зонах жилой застройки, улицы и дороги в производственных зонах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Мостостроителей (от котельной "</w:t>
            </w:r>
            <w:proofErr w:type="spellStart"/>
            <w:r>
              <w:rPr>
                <w:color w:val="000000"/>
                <w:sz w:val="20"/>
                <w:szCs w:val="20"/>
              </w:rPr>
              <w:t>Мостоотряд</w:t>
            </w:r>
            <w:proofErr w:type="spellEnd"/>
            <w:r>
              <w:rPr>
                <w:color w:val="000000"/>
                <w:sz w:val="20"/>
                <w:szCs w:val="20"/>
              </w:rPr>
              <w:t>" до улицы Комм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нальная)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7F86" w:rsidTr="00D85CE6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E54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тупик Вокзальный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EF6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EF6A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дорожной одежды, ямо</w:t>
            </w:r>
            <w:r>
              <w:rPr>
                <w:color w:val="000000"/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</w:rPr>
              <w:t xml:space="preserve">ный </w:t>
            </w:r>
            <w:proofErr w:type="gramStart"/>
            <w:r>
              <w:rPr>
                <w:color w:val="000000"/>
                <w:sz w:val="18"/>
                <w:szCs w:val="18"/>
              </w:rPr>
              <w:t>ремонт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EF6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D85CE6">
        <w:trPr>
          <w:trHeight w:val="11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проезд Магистральный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верхнего слоя асфальт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бетонного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Дзержинского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40 лет Победы (от пер. Зелёный до жилого дома №30)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D85CE6">
        <w:trPr>
          <w:trHeight w:val="12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проезд Главный </w:t>
            </w:r>
            <w:r>
              <w:rPr>
                <w:color w:val="000000"/>
                <w:sz w:val="18"/>
                <w:szCs w:val="18"/>
              </w:rPr>
              <w:t>(от ул. Комарова до ул. Пугачёва)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BA0A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ремонт земл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ного полотна, восстановл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гравийного покрытия</w:t>
            </w: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Казачинская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ямочный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Коммунальная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ремонт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покрытия (примыкание к ул. 17 съезда ВЛКСМ)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Подъездная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ремонт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Юности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8B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Рабочая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Молодёжная (от жилого дома №16 до ул. Дружбы Народов)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</w:p>
        </w:tc>
      </w:tr>
      <w:tr w:rsidR="00427F86" w:rsidTr="0052512A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Казачинско-Ленский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он, п. Магистральный, ул. Мира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 w:rsidP="00FD1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86" w:rsidRDefault="0042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ремонт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вийного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крытия</w:t>
            </w:r>
          </w:p>
        </w:tc>
      </w:tr>
    </w:tbl>
    <w:p w:rsidR="001974D5" w:rsidRDefault="001974D5" w:rsidP="00ED6A57">
      <w:pPr>
        <w:ind w:left="4248"/>
        <w:jc w:val="right"/>
      </w:pPr>
    </w:p>
    <w:p w:rsidR="001121A6" w:rsidRDefault="001121A6" w:rsidP="00ED6A57">
      <w:pPr>
        <w:ind w:left="4248"/>
        <w:jc w:val="right"/>
      </w:pPr>
    </w:p>
    <w:p w:rsidR="001121A6" w:rsidRDefault="001121A6" w:rsidP="00ED6A57">
      <w:pPr>
        <w:ind w:left="4248"/>
        <w:jc w:val="right"/>
      </w:pPr>
    </w:p>
    <w:p w:rsidR="001121A6" w:rsidRDefault="001121A6" w:rsidP="00ED6A57">
      <w:pPr>
        <w:ind w:left="4248"/>
        <w:jc w:val="right"/>
      </w:pPr>
    </w:p>
    <w:p w:rsidR="001121A6" w:rsidRDefault="001121A6" w:rsidP="00ED6A57">
      <w:pPr>
        <w:ind w:left="4248"/>
        <w:jc w:val="right"/>
      </w:pPr>
    </w:p>
    <w:p w:rsidR="001121A6" w:rsidRDefault="001121A6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  <w:r w:rsidRPr="00FC0E75">
        <w:lastRenderedPageBreak/>
        <w:t xml:space="preserve">Приложение </w:t>
      </w:r>
      <w:r w:rsidR="00F159AF">
        <w:t>1</w:t>
      </w:r>
      <w:r>
        <w:t>.</w:t>
      </w:r>
      <w:r w:rsidRPr="00CD038F">
        <w:t>3</w:t>
      </w:r>
    </w:p>
    <w:p w:rsidR="000B4497" w:rsidRDefault="000B4497" w:rsidP="00ED6A57">
      <w:pPr>
        <w:ind w:left="4248"/>
        <w:jc w:val="right"/>
      </w:pPr>
      <w:r>
        <w:t>подпрограммы «Дорожное хозяйство»</w:t>
      </w:r>
    </w:p>
    <w:p w:rsidR="00867D35" w:rsidRDefault="00867D35" w:rsidP="00ED6A57">
      <w:pPr>
        <w:jc w:val="center"/>
        <w:rPr>
          <w:sz w:val="26"/>
          <w:szCs w:val="26"/>
        </w:rPr>
      </w:pPr>
    </w:p>
    <w:p w:rsidR="001974D5" w:rsidRPr="00867D35" w:rsidRDefault="00ED6A57" w:rsidP="00ED6A57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Перечень</w:t>
      </w:r>
    </w:p>
    <w:p w:rsidR="001974D5" w:rsidRPr="00867D35" w:rsidRDefault="00205568" w:rsidP="001974D5">
      <w:pPr>
        <w:jc w:val="center"/>
        <w:rPr>
          <w:sz w:val="26"/>
          <w:szCs w:val="26"/>
        </w:rPr>
      </w:pPr>
      <w:r>
        <w:rPr>
          <w:sz w:val="26"/>
          <w:szCs w:val="26"/>
        </w:rPr>
        <w:t>э</w:t>
      </w:r>
      <w:r w:rsidR="001974D5" w:rsidRPr="00867D35">
        <w:rPr>
          <w:sz w:val="26"/>
          <w:szCs w:val="26"/>
        </w:rPr>
        <w:t xml:space="preserve">лементов улично-дорожной сети и </w:t>
      </w:r>
      <w:r w:rsidR="00ED6A57" w:rsidRPr="00867D35">
        <w:rPr>
          <w:sz w:val="26"/>
          <w:szCs w:val="26"/>
        </w:rPr>
        <w:t xml:space="preserve">автомобильных дорог общего пользования, подлежащих строительству, реконструкции, </w:t>
      </w:r>
      <w:r w:rsidR="007C166A" w:rsidRPr="00867D35">
        <w:rPr>
          <w:sz w:val="26"/>
          <w:szCs w:val="26"/>
        </w:rPr>
        <w:t xml:space="preserve">капитальному ремонту, </w:t>
      </w:r>
      <w:r w:rsidR="00ED6A57" w:rsidRPr="00867D35">
        <w:rPr>
          <w:sz w:val="26"/>
          <w:szCs w:val="26"/>
        </w:rPr>
        <w:t>находящихся в муниципальной собственности Магистральнинского городского поселения в ра</w:t>
      </w:r>
      <w:r w:rsidR="00ED6A57" w:rsidRPr="00867D35">
        <w:rPr>
          <w:sz w:val="26"/>
          <w:szCs w:val="26"/>
        </w:rPr>
        <w:t>м</w:t>
      </w:r>
      <w:r w:rsidR="00ED6A57" w:rsidRPr="00867D35">
        <w:rPr>
          <w:sz w:val="26"/>
          <w:szCs w:val="26"/>
        </w:rPr>
        <w:t>ках подпрограммы</w:t>
      </w:r>
      <w:r w:rsidR="001974D5" w:rsidRPr="00867D35">
        <w:rPr>
          <w:sz w:val="26"/>
          <w:szCs w:val="26"/>
        </w:rPr>
        <w:t xml:space="preserve"> «Дорожное хозяйство»</w:t>
      </w:r>
    </w:p>
    <w:p w:rsidR="00ED6A57" w:rsidRDefault="00ED6A57" w:rsidP="00867D35">
      <w:pPr>
        <w:jc w:val="center"/>
        <w:rPr>
          <w:sz w:val="26"/>
          <w:szCs w:val="26"/>
        </w:rPr>
      </w:pPr>
      <w:r w:rsidRPr="00867D35">
        <w:rPr>
          <w:sz w:val="26"/>
          <w:szCs w:val="26"/>
        </w:rPr>
        <w:t>на 20</w:t>
      </w:r>
      <w:r w:rsidR="006502CF" w:rsidRPr="00867D35">
        <w:rPr>
          <w:sz w:val="26"/>
          <w:szCs w:val="26"/>
        </w:rPr>
        <w:t>2</w:t>
      </w:r>
      <w:r w:rsidR="00F66F08">
        <w:rPr>
          <w:sz w:val="26"/>
          <w:szCs w:val="26"/>
        </w:rPr>
        <w:t>2</w:t>
      </w:r>
      <w:r w:rsidRPr="00867D35">
        <w:rPr>
          <w:sz w:val="26"/>
          <w:szCs w:val="26"/>
        </w:rPr>
        <w:t xml:space="preserve"> – 202</w:t>
      </w:r>
      <w:r w:rsidR="00F66F08">
        <w:rPr>
          <w:sz w:val="26"/>
          <w:szCs w:val="26"/>
        </w:rPr>
        <w:t>5</w:t>
      </w:r>
      <w:r w:rsidRPr="00867D35">
        <w:rPr>
          <w:sz w:val="26"/>
          <w:szCs w:val="26"/>
        </w:rPr>
        <w:t xml:space="preserve"> годы</w:t>
      </w:r>
    </w:p>
    <w:p w:rsidR="00867D35" w:rsidRDefault="00867D35" w:rsidP="00867D35">
      <w:pPr>
        <w:jc w:val="center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03"/>
        <w:gridCol w:w="1564"/>
        <w:gridCol w:w="1559"/>
        <w:gridCol w:w="1499"/>
        <w:gridCol w:w="1346"/>
      </w:tblGrid>
      <w:tr w:rsidR="00F17DAB" w:rsidRPr="00904010" w:rsidTr="00F17DAB">
        <w:trPr>
          <w:trHeight w:val="663"/>
        </w:trPr>
        <w:tc>
          <w:tcPr>
            <w:tcW w:w="2835" w:type="dxa"/>
            <w:vMerge w:val="restart"/>
            <w:shd w:val="clear" w:color="auto" w:fill="auto"/>
          </w:tcPr>
          <w:p w:rsidR="00F17DAB" w:rsidRPr="00B10C0A" w:rsidRDefault="00F17DAB" w:rsidP="00ED6A57">
            <w:r>
              <w:t>Вид мероприятия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F17DAB" w:rsidRPr="00B10C0A" w:rsidRDefault="00F17DAB" w:rsidP="00F17DAB">
            <w:pPr>
              <w:ind w:left="175"/>
              <w:jc w:val="center"/>
            </w:pPr>
            <w:r>
              <w:t>Перечень улиц и дорог</w:t>
            </w:r>
            <w:r w:rsidRPr="00B10C0A">
              <w:t xml:space="preserve"> по годам реализации меропр</w:t>
            </w:r>
            <w:r w:rsidRPr="00B10C0A">
              <w:t>и</w:t>
            </w:r>
            <w:r w:rsidRPr="00B10C0A">
              <w:t>ятий подпрограммы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17DAB" w:rsidRPr="00B10C0A" w:rsidRDefault="00F17DAB" w:rsidP="00ED6A57">
            <w:pPr>
              <w:jc w:val="center"/>
            </w:pPr>
            <w:r w:rsidRPr="00B10C0A">
              <w:t>ВСЕГО</w:t>
            </w:r>
            <w:r>
              <w:t xml:space="preserve"> ед.</w:t>
            </w:r>
          </w:p>
        </w:tc>
      </w:tr>
      <w:tr w:rsidR="00F17DAB" w:rsidRPr="00904010" w:rsidTr="00F17DAB">
        <w:tc>
          <w:tcPr>
            <w:tcW w:w="2835" w:type="dxa"/>
            <w:vMerge/>
            <w:shd w:val="clear" w:color="auto" w:fill="auto"/>
          </w:tcPr>
          <w:p w:rsidR="00F17DAB" w:rsidRPr="00B10C0A" w:rsidRDefault="00F17DAB" w:rsidP="00ED6A57"/>
        </w:tc>
        <w:tc>
          <w:tcPr>
            <w:tcW w:w="1403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2</w:t>
            </w:r>
          </w:p>
        </w:tc>
        <w:tc>
          <w:tcPr>
            <w:tcW w:w="1564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3</w:t>
            </w:r>
          </w:p>
        </w:tc>
        <w:tc>
          <w:tcPr>
            <w:tcW w:w="1559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4</w:t>
            </w:r>
          </w:p>
        </w:tc>
        <w:tc>
          <w:tcPr>
            <w:tcW w:w="1499" w:type="dxa"/>
            <w:shd w:val="clear" w:color="auto" w:fill="auto"/>
          </w:tcPr>
          <w:p w:rsidR="00F17DAB" w:rsidRPr="00B10C0A" w:rsidRDefault="00F17DAB" w:rsidP="00F57DD4">
            <w:pPr>
              <w:jc w:val="center"/>
            </w:pPr>
            <w:r w:rsidRPr="00B10C0A">
              <w:t>202</w:t>
            </w:r>
            <w:r w:rsidR="00F57DD4">
              <w:t>5</w:t>
            </w:r>
          </w:p>
        </w:tc>
        <w:tc>
          <w:tcPr>
            <w:tcW w:w="1346" w:type="dxa"/>
            <w:vMerge/>
            <w:shd w:val="clear" w:color="auto" w:fill="auto"/>
          </w:tcPr>
          <w:p w:rsidR="00F17DAB" w:rsidRPr="00B10C0A" w:rsidRDefault="00F17DAB" w:rsidP="00ED6A57">
            <w:pPr>
              <w:jc w:val="center"/>
            </w:pPr>
          </w:p>
        </w:tc>
      </w:tr>
      <w:tr w:rsidR="00F17DAB" w:rsidRPr="00904010" w:rsidTr="00F17DAB">
        <w:tc>
          <w:tcPr>
            <w:tcW w:w="10206" w:type="dxa"/>
            <w:gridSpan w:val="6"/>
            <w:shd w:val="clear" w:color="auto" w:fill="auto"/>
          </w:tcPr>
          <w:p w:rsidR="00F17DAB" w:rsidRDefault="00F17DAB" w:rsidP="00ED6A57">
            <w:pPr>
              <w:jc w:val="center"/>
              <w:rPr>
                <w:sz w:val="16"/>
                <w:szCs w:val="16"/>
              </w:rPr>
            </w:pPr>
            <w:r>
              <w:t>Проведение проектно-изыскательских работ</w:t>
            </w:r>
            <w:r w:rsidRPr="00B10C0A">
              <w:t>:</w:t>
            </w:r>
          </w:p>
        </w:tc>
      </w:tr>
      <w:tr w:rsidR="00F66F08" w:rsidRPr="00904010" w:rsidTr="00F17DAB">
        <w:tc>
          <w:tcPr>
            <w:tcW w:w="2835" w:type="dxa"/>
            <w:shd w:val="clear" w:color="auto" w:fill="auto"/>
          </w:tcPr>
          <w:p w:rsidR="00F66F08" w:rsidRPr="00B10C0A" w:rsidRDefault="00F66F08" w:rsidP="00ED6A57">
            <w:r>
              <w:t>Проведение проектно-изыскательских работ</w:t>
            </w:r>
          </w:p>
        </w:tc>
        <w:tc>
          <w:tcPr>
            <w:tcW w:w="1403" w:type="dxa"/>
            <w:shd w:val="clear" w:color="auto" w:fill="auto"/>
          </w:tcPr>
          <w:p w:rsidR="00F66F08" w:rsidRPr="009043DE" w:rsidRDefault="00F66F08" w:rsidP="00112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Первопр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ходцев (6</w:t>
            </w:r>
            <w:r w:rsidR="001121A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5м)</w:t>
            </w:r>
          </w:p>
        </w:tc>
        <w:tc>
          <w:tcPr>
            <w:tcW w:w="1564" w:type="dxa"/>
            <w:shd w:val="clear" w:color="auto" w:fill="auto"/>
          </w:tcPr>
          <w:p w:rsidR="00F66F08" w:rsidRPr="009043DE" w:rsidRDefault="00F66F08" w:rsidP="00EE158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66F08" w:rsidRPr="009043DE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Берёзовая</w:t>
            </w:r>
          </w:p>
        </w:tc>
        <w:tc>
          <w:tcPr>
            <w:tcW w:w="1499" w:type="dxa"/>
            <w:shd w:val="clear" w:color="auto" w:fill="auto"/>
          </w:tcPr>
          <w:p w:rsidR="00F66F08" w:rsidRPr="009043DE" w:rsidRDefault="00F66F08" w:rsidP="00F66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Пугачёва (от училища до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езда </w:t>
            </w:r>
            <w:proofErr w:type="gramStart"/>
            <w:r>
              <w:rPr>
                <w:sz w:val="16"/>
                <w:szCs w:val="16"/>
              </w:rPr>
              <w:t>Карьерный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46" w:type="dxa"/>
            <w:shd w:val="clear" w:color="auto" w:fill="auto"/>
          </w:tcPr>
          <w:p w:rsidR="00F66F08" w:rsidRDefault="00F66F08" w:rsidP="00ED6A57">
            <w:pPr>
              <w:jc w:val="center"/>
              <w:rPr>
                <w:sz w:val="16"/>
                <w:szCs w:val="16"/>
              </w:rPr>
            </w:pPr>
          </w:p>
          <w:p w:rsidR="00F66F08" w:rsidRPr="009043DE" w:rsidRDefault="00F66F08" w:rsidP="00ED6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66F08" w:rsidRPr="00904010" w:rsidTr="00F17DAB">
        <w:tc>
          <w:tcPr>
            <w:tcW w:w="10206" w:type="dxa"/>
            <w:gridSpan w:val="6"/>
            <w:shd w:val="clear" w:color="auto" w:fill="auto"/>
          </w:tcPr>
          <w:p w:rsidR="00F66F08" w:rsidRDefault="00F66F08" w:rsidP="007C166A">
            <w:pPr>
              <w:jc w:val="center"/>
              <w:rPr>
                <w:sz w:val="16"/>
                <w:szCs w:val="16"/>
              </w:rPr>
            </w:pPr>
            <w:r w:rsidRPr="00B10C0A">
              <w:t>Строительство</w:t>
            </w:r>
            <w:r>
              <w:t>,</w:t>
            </w:r>
            <w:r w:rsidRPr="00B10C0A">
              <w:t xml:space="preserve"> реконструкция</w:t>
            </w:r>
            <w:r>
              <w:t xml:space="preserve"> и капитальный ремонт</w:t>
            </w:r>
            <w:r w:rsidRPr="00B10C0A">
              <w:t xml:space="preserve"> </w:t>
            </w:r>
            <w:r>
              <w:t xml:space="preserve">улично-дорожной сети и </w:t>
            </w:r>
            <w:r w:rsidRPr="00B10C0A">
              <w:t>автомобильных дорог общего пользования местного значения</w:t>
            </w:r>
          </w:p>
        </w:tc>
      </w:tr>
      <w:tr w:rsidR="00F66F08" w:rsidRPr="00904010" w:rsidTr="00F17DAB">
        <w:tc>
          <w:tcPr>
            <w:tcW w:w="2835" w:type="dxa"/>
            <w:shd w:val="clear" w:color="auto" w:fill="auto"/>
          </w:tcPr>
          <w:p w:rsidR="00F66F08" w:rsidRPr="00B10C0A" w:rsidRDefault="00F66F08" w:rsidP="007C166A">
            <w:r>
              <w:t>Строительство, реко</w:t>
            </w:r>
            <w:r>
              <w:t>н</w:t>
            </w:r>
            <w:r>
              <w:t>струкция и капитальный ремонт улично-дорожной сети и учас</w:t>
            </w:r>
            <w:r>
              <w:t>т</w:t>
            </w:r>
            <w:r>
              <w:t>ков автодорог</w:t>
            </w:r>
          </w:p>
        </w:tc>
        <w:tc>
          <w:tcPr>
            <w:tcW w:w="1403" w:type="dxa"/>
            <w:shd w:val="clear" w:color="auto" w:fill="auto"/>
          </w:tcPr>
          <w:p w:rsidR="00F66F08" w:rsidRPr="000B4497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</w:t>
            </w:r>
            <w:r w:rsidRPr="000B4497">
              <w:rPr>
                <w:sz w:val="16"/>
                <w:szCs w:val="16"/>
              </w:rPr>
              <w:t>ул. Пуг</w:t>
            </w:r>
            <w:r w:rsidRPr="000B4497">
              <w:rPr>
                <w:sz w:val="16"/>
                <w:szCs w:val="16"/>
              </w:rPr>
              <w:t>а</w:t>
            </w:r>
            <w:r w:rsidRPr="000B4497">
              <w:rPr>
                <w:sz w:val="16"/>
                <w:szCs w:val="16"/>
              </w:rPr>
              <w:t>чёва</w:t>
            </w:r>
          </w:p>
          <w:p w:rsidR="00F66F08" w:rsidRDefault="00F66F08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C18BF">
              <w:rPr>
                <w:sz w:val="16"/>
                <w:szCs w:val="16"/>
              </w:rPr>
              <w:t>75</w:t>
            </w:r>
            <w:r w:rsidRPr="000B4497">
              <w:rPr>
                <w:sz w:val="16"/>
                <w:szCs w:val="16"/>
              </w:rPr>
              <w:t>м</w:t>
            </w:r>
            <w:r w:rsidR="006C18BF">
              <w:rPr>
                <w:sz w:val="16"/>
                <w:szCs w:val="16"/>
              </w:rPr>
              <w:t>, 1 этап</w:t>
            </w:r>
            <w:r w:rsidRPr="000B4497">
              <w:rPr>
                <w:sz w:val="16"/>
                <w:szCs w:val="16"/>
              </w:rPr>
              <w:t xml:space="preserve"> </w:t>
            </w:r>
            <w:r w:rsidRPr="001974D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уширение </w:t>
            </w:r>
            <w:r w:rsidRPr="001974D5">
              <w:rPr>
                <w:sz w:val="16"/>
                <w:szCs w:val="16"/>
              </w:rPr>
              <w:t>зе</w:t>
            </w:r>
            <w:r w:rsidRPr="001974D5">
              <w:rPr>
                <w:sz w:val="16"/>
                <w:szCs w:val="16"/>
              </w:rPr>
              <w:t>м</w:t>
            </w:r>
            <w:r w:rsidRPr="001974D5">
              <w:rPr>
                <w:sz w:val="16"/>
                <w:szCs w:val="16"/>
              </w:rPr>
              <w:t>ляно</w:t>
            </w:r>
            <w:r>
              <w:rPr>
                <w:sz w:val="16"/>
                <w:szCs w:val="16"/>
              </w:rPr>
              <w:t>го</w:t>
            </w:r>
            <w:r w:rsidRPr="001974D5">
              <w:rPr>
                <w:sz w:val="16"/>
                <w:szCs w:val="16"/>
              </w:rPr>
              <w:t xml:space="preserve"> полотн</w:t>
            </w:r>
            <w:r>
              <w:rPr>
                <w:sz w:val="16"/>
                <w:szCs w:val="16"/>
              </w:rPr>
              <w:t>а</w:t>
            </w:r>
            <w:r w:rsidRPr="001974D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устройство 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допропускных труб, нижнего слоя дорожной одежды</w:t>
            </w:r>
            <w:r w:rsidRPr="001974D5">
              <w:rPr>
                <w:sz w:val="16"/>
                <w:szCs w:val="16"/>
              </w:rPr>
              <w:t>)</w:t>
            </w:r>
          </w:p>
          <w:p w:rsidR="00A3659B" w:rsidRDefault="00A3659B" w:rsidP="00EE1583">
            <w:pPr>
              <w:rPr>
                <w:sz w:val="16"/>
                <w:szCs w:val="16"/>
              </w:rPr>
            </w:pPr>
          </w:p>
          <w:p w:rsidR="00A3659B" w:rsidRPr="000B4497" w:rsidRDefault="00024C0B" w:rsidP="00EE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35206">
              <w:rPr>
                <w:sz w:val="16"/>
                <w:szCs w:val="16"/>
              </w:rPr>
              <w:t xml:space="preserve">роезд между </w:t>
            </w:r>
            <w:r w:rsidR="006701A8">
              <w:rPr>
                <w:sz w:val="16"/>
                <w:szCs w:val="16"/>
              </w:rPr>
              <w:t xml:space="preserve">ул. </w:t>
            </w:r>
            <w:proofErr w:type="gramStart"/>
            <w:r w:rsidR="006701A8">
              <w:rPr>
                <w:sz w:val="16"/>
                <w:szCs w:val="16"/>
              </w:rPr>
              <w:t>Коммунальная</w:t>
            </w:r>
            <w:proofErr w:type="gramEnd"/>
            <w:r w:rsidR="00AD248F">
              <w:rPr>
                <w:sz w:val="16"/>
                <w:szCs w:val="16"/>
              </w:rPr>
              <w:t xml:space="preserve"> </w:t>
            </w:r>
            <w:r w:rsidR="006C18BF">
              <w:rPr>
                <w:sz w:val="16"/>
                <w:szCs w:val="16"/>
              </w:rPr>
              <w:t xml:space="preserve">и </w:t>
            </w:r>
            <w:r w:rsidR="00AD248F">
              <w:rPr>
                <w:sz w:val="16"/>
                <w:szCs w:val="16"/>
              </w:rPr>
              <w:t>станцией 2-го подъёма</w:t>
            </w:r>
          </w:p>
          <w:p w:rsidR="00F66F08" w:rsidRPr="000B4497" w:rsidRDefault="00F66F08" w:rsidP="00EE1583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F66F08" w:rsidRPr="001121A6" w:rsidRDefault="00F66F08" w:rsidP="00EE1583">
            <w:pPr>
              <w:rPr>
                <w:sz w:val="16"/>
                <w:szCs w:val="16"/>
              </w:rPr>
            </w:pPr>
            <w:r w:rsidRPr="001121A6">
              <w:rPr>
                <w:sz w:val="16"/>
                <w:szCs w:val="16"/>
              </w:rPr>
              <w:t>капитальный р</w:t>
            </w:r>
            <w:r w:rsidRPr="001121A6">
              <w:rPr>
                <w:sz w:val="16"/>
                <w:szCs w:val="16"/>
              </w:rPr>
              <w:t>е</w:t>
            </w:r>
            <w:r w:rsidRPr="001121A6">
              <w:rPr>
                <w:sz w:val="16"/>
                <w:szCs w:val="16"/>
              </w:rPr>
              <w:t>монт ул. Пугачёва</w:t>
            </w:r>
          </w:p>
          <w:p w:rsidR="00F66F08" w:rsidRPr="001121A6" w:rsidRDefault="00F66F08" w:rsidP="00EE1583">
            <w:pPr>
              <w:rPr>
                <w:sz w:val="16"/>
                <w:szCs w:val="16"/>
              </w:rPr>
            </w:pPr>
            <w:r w:rsidRPr="001121A6">
              <w:rPr>
                <w:sz w:val="16"/>
                <w:szCs w:val="16"/>
              </w:rPr>
              <w:t>6</w:t>
            </w:r>
            <w:r w:rsidR="006C18BF" w:rsidRPr="001121A6">
              <w:rPr>
                <w:sz w:val="16"/>
                <w:szCs w:val="16"/>
              </w:rPr>
              <w:t>75</w:t>
            </w:r>
            <w:r w:rsidRPr="001121A6">
              <w:rPr>
                <w:sz w:val="16"/>
                <w:szCs w:val="16"/>
              </w:rPr>
              <w:t>м</w:t>
            </w:r>
            <w:r w:rsidR="006C18BF" w:rsidRPr="001121A6">
              <w:rPr>
                <w:sz w:val="16"/>
                <w:szCs w:val="16"/>
              </w:rPr>
              <w:t>, 2 этап</w:t>
            </w:r>
            <w:r w:rsidRPr="001121A6">
              <w:rPr>
                <w:sz w:val="16"/>
                <w:szCs w:val="16"/>
              </w:rPr>
              <w:t xml:space="preserve"> (устройство вер</w:t>
            </w:r>
            <w:r w:rsidRPr="001121A6">
              <w:rPr>
                <w:sz w:val="16"/>
                <w:szCs w:val="16"/>
              </w:rPr>
              <w:t>х</w:t>
            </w:r>
            <w:r w:rsidRPr="001121A6">
              <w:rPr>
                <w:sz w:val="16"/>
                <w:szCs w:val="16"/>
              </w:rPr>
              <w:t>него слоя доро</w:t>
            </w:r>
            <w:r w:rsidRPr="001121A6">
              <w:rPr>
                <w:sz w:val="16"/>
                <w:szCs w:val="16"/>
              </w:rPr>
              <w:t>ж</w:t>
            </w:r>
            <w:r w:rsidRPr="001121A6">
              <w:rPr>
                <w:sz w:val="16"/>
                <w:szCs w:val="16"/>
              </w:rPr>
              <w:t>ной одежды, а/б покрытия, об</w:t>
            </w:r>
            <w:r w:rsidRPr="001121A6">
              <w:rPr>
                <w:sz w:val="16"/>
                <w:szCs w:val="16"/>
              </w:rPr>
              <w:t>у</w:t>
            </w:r>
            <w:r w:rsidRPr="001121A6">
              <w:rPr>
                <w:sz w:val="16"/>
                <w:szCs w:val="16"/>
              </w:rPr>
              <w:t>стройство дороги)</w:t>
            </w:r>
          </w:p>
          <w:p w:rsidR="00F66F08" w:rsidRPr="001121A6" w:rsidRDefault="00F66F08" w:rsidP="00EE1583">
            <w:pPr>
              <w:rPr>
                <w:sz w:val="16"/>
                <w:szCs w:val="16"/>
              </w:rPr>
            </w:pPr>
          </w:p>
          <w:p w:rsidR="00F57DD4" w:rsidRPr="001121A6" w:rsidRDefault="00F57DD4" w:rsidP="00F57DD4">
            <w:pPr>
              <w:rPr>
                <w:sz w:val="16"/>
                <w:szCs w:val="16"/>
              </w:rPr>
            </w:pPr>
            <w:r w:rsidRPr="001121A6">
              <w:rPr>
                <w:sz w:val="16"/>
                <w:szCs w:val="16"/>
              </w:rPr>
              <w:t>капитальный р</w:t>
            </w:r>
            <w:r w:rsidRPr="001121A6">
              <w:rPr>
                <w:sz w:val="16"/>
                <w:szCs w:val="16"/>
              </w:rPr>
              <w:t>е</w:t>
            </w:r>
            <w:r w:rsidRPr="001121A6">
              <w:rPr>
                <w:sz w:val="16"/>
                <w:szCs w:val="16"/>
              </w:rPr>
              <w:t xml:space="preserve">монт </w:t>
            </w:r>
            <w:r w:rsidR="006C18BF" w:rsidRPr="001121A6">
              <w:rPr>
                <w:sz w:val="16"/>
                <w:szCs w:val="16"/>
              </w:rPr>
              <w:t xml:space="preserve">участка </w:t>
            </w:r>
            <w:r w:rsidRPr="001121A6">
              <w:rPr>
                <w:sz w:val="16"/>
                <w:szCs w:val="16"/>
              </w:rPr>
              <w:t xml:space="preserve">ул. </w:t>
            </w:r>
            <w:proofErr w:type="spellStart"/>
            <w:r w:rsidR="006C18BF" w:rsidRPr="001121A6">
              <w:rPr>
                <w:sz w:val="16"/>
                <w:szCs w:val="16"/>
              </w:rPr>
              <w:t>Корчагинская</w:t>
            </w:r>
            <w:proofErr w:type="spellEnd"/>
            <w:r w:rsidR="006C18BF" w:rsidRPr="001121A6">
              <w:rPr>
                <w:sz w:val="16"/>
                <w:szCs w:val="16"/>
              </w:rPr>
              <w:t xml:space="preserve"> (от ул. </w:t>
            </w:r>
            <w:proofErr w:type="gramStart"/>
            <w:r w:rsidR="006C18BF" w:rsidRPr="001121A6">
              <w:rPr>
                <w:sz w:val="16"/>
                <w:szCs w:val="16"/>
              </w:rPr>
              <w:t>Объездная</w:t>
            </w:r>
            <w:proofErr w:type="gramEnd"/>
            <w:r w:rsidR="006C18BF" w:rsidRPr="001121A6">
              <w:rPr>
                <w:sz w:val="16"/>
                <w:szCs w:val="16"/>
              </w:rPr>
              <w:t xml:space="preserve"> до ул. 17 съезда ВЛКСМ)</w:t>
            </w:r>
            <w:r w:rsidR="001121A6">
              <w:rPr>
                <w:sz w:val="16"/>
                <w:szCs w:val="16"/>
              </w:rPr>
              <w:t>, 1 этап</w:t>
            </w:r>
          </w:p>
          <w:p w:rsidR="00F66F08" w:rsidRPr="001121A6" w:rsidRDefault="00F57DD4" w:rsidP="001121A6">
            <w:pPr>
              <w:rPr>
                <w:sz w:val="16"/>
                <w:szCs w:val="16"/>
              </w:rPr>
            </w:pPr>
            <w:r w:rsidRPr="001121A6">
              <w:rPr>
                <w:sz w:val="16"/>
                <w:szCs w:val="16"/>
              </w:rPr>
              <w:t>(</w:t>
            </w:r>
            <w:r w:rsidR="001121A6" w:rsidRPr="001121A6">
              <w:rPr>
                <w:sz w:val="16"/>
                <w:szCs w:val="16"/>
              </w:rPr>
              <w:t>устройство нед</w:t>
            </w:r>
            <w:r w:rsidR="001121A6" w:rsidRPr="001121A6">
              <w:rPr>
                <w:sz w:val="16"/>
                <w:szCs w:val="16"/>
              </w:rPr>
              <w:t>о</w:t>
            </w:r>
            <w:r w:rsidR="001121A6" w:rsidRPr="001121A6">
              <w:rPr>
                <w:sz w:val="16"/>
                <w:szCs w:val="16"/>
              </w:rPr>
              <w:t>стающих элеме</w:t>
            </w:r>
            <w:r w:rsidR="001121A6" w:rsidRPr="001121A6">
              <w:rPr>
                <w:sz w:val="16"/>
                <w:szCs w:val="16"/>
              </w:rPr>
              <w:t>н</w:t>
            </w:r>
            <w:r w:rsidR="001121A6" w:rsidRPr="001121A6">
              <w:rPr>
                <w:sz w:val="16"/>
                <w:szCs w:val="16"/>
              </w:rPr>
              <w:t>тов системы вод</w:t>
            </w:r>
            <w:r w:rsidR="001121A6" w:rsidRPr="001121A6">
              <w:rPr>
                <w:sz w:val="16"/>
                <w:szCs w:val="16"/>
              </w:rPr>
              <w:t>о</w:t>
            </w:r>
            <w:r w:rsidR="001121A6" w:rsidRPr="001121A6">
              <w:rPr>
                <w:sz w:val="16"/>
                <w:szCs w:val="16"/>
              </w:rPr>
              <w:t>отвода, устройство недостающих бо</w:t>
            </w:r>
            <w:r w:rsidR="001121A6" w:rsidRPr="001121A6">
              <w:rPr>
                <w:sz w:val="16"/>
                <w:szCs w:val="16"/>
              </w:rPr>
              <w:t>р</w:t>
            </w:r>
            <w:r w:rsidR="001121A6" w:rsidRPr="001121A6">
              <w:rPr>
                <w:sz w:val="16"/>
                <w:szCs w:val="16"/>
              </w:rPr>
              <w:t>дюров и укладк</w:t>
            </w:r>
            <w:r w:rsidR="001121A6">
              <w:rPr>
                <w:sz w:val="16"/>
                <w:szCs w:val="16"/>
              </w:rPr>
              <w:t>а</w:t>
            </w:r>
            <w:r w:rsidR="001121A6" w:rsidRPr="001121A6">
              <w:rPr>
                <w:sz w:val="16"/>
                <w:szCs w:val="16"/>
              </w:rPr>
              <w:t xml:space="preserve"> выравнивающего слоя покрытия проезжей части</w:t>
            </w:r>
            <w:r w:rsidRPr="001121A6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57DD4" w:rsidRDefault="00F57DD4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монт ул. </w:t>
            </w:r>
            <w:r w:rsidRPr="000B4497">
              <w:rPr>
                <w:sz w:val="16"/>
                <w:szCs w:val="16"/>
              </w:rPr>
              <w:t>Перв</w:t>
            </w:r>
            <w:r w:rsidRPr="000B4497">
              <w:rPr>
                <w:sz w:val="16"/>
                <w:szCs w:val="16"/>
              </w:rPr>
              <w:t>о</w:t>
            </w:r>
            <w:r w:rsidRPr="000B4497">
              <w:rPr>
                <w:sz w:val="16"/>
                <w:szCs w:val="16"/>
              </w:rPr>
              <w:t>проходцев</w:t>
            </w:r>
            <w:r w:rsidR="001121A6">
              <w:rPr>
                <w:sz w:val="16"/>
                <w:szCs w:val="16"/>
              </w:rPr>
              <w:t>, 1 этап</w:t>
            </w:r>
            <w:r>
              <w:rPr>
                <w:sz w:val="16"/>
                <w:szCs w:val="16"/>
              </w:rPr>
              <w:t xml:space="preserve"> (</w:t>
            </w:r>
            <w:r w:rsidR="001121A6">
              <w:rPr>
                <w:sz w:val="16"/>
                <w:szCs w:val="16"/>
              </w:rPr>
              <w:t xml:space="preserve">уширение </w:t>
            </w:r>
            <w:r w:rsidR="001121A6" w:rsidRPr="001974D5">
              <w:rPr>
                <w:sz w:val="16"/>
                <w:szCs w:val="16"/>
              </w:rPr>
              <w:t>земл</w:t>
            </w:r>
            <w:r w:rsidR="001121A6" w:rsidRPr="001974D5">
              <w:rPr>
                <w:sz w:val="16"/>
                <w:szCs w:val="16"/>
              </w:rPr>
              <w:t>я</w:t>
            </w:r>
            <w:r w:rsidR="001121A6" w:rsidRPr="001974D5">
              <w:rPr>
                <w:sz w:val="16"/>
                <w:szCs w:val="16"/>
              </w:rPr>
              <w:t>но</w:t>
            </w:r>
            <w:r w:rsidR="001121A6">
              <w:rPr>
                <w:sz w:val="16"/>
                <w:szCs w:val="16"/>
              </w:rPr>
              <w:t>го</w:t>
            </w:r>
            <w:r w:rsidR="001121A6" w:rsidRPr="001974D5">
              <w:rPr>
                <w:sz w:val="16"/>
                <w:szCs w:val="16"/>
              </w:rPr>
              <w:t xml:space="preserve"> полотн</w:t>
            </w:r>
            <w:r w:rsidR="001121A6">
              <w:rPr>
                <w:sz w:val="16"/>
                <w:szCs w:val="16"/>
              </w:rPr>
              <w:t>а</w:t>
            </w:r>
            <w:r w:rsidR="001121A6" w:rsidRPr="001974D5">
              <w:rPr>
                <w:sz w:val="16"/>
                <w:szCs w:val="16"/>
              </w:rPr>
              <w:t xml:space="preserve">, </w:t>
            </w:r>
            <w:r w:rsidR="001121A6">
              <w:rPr>
                <w:sz w:val="16"/>
                <w:szCs w:val="16"/>
              </w:rPr>
              <w:t>устройство вод</w:t>
            </w:r>
            <w:r w:rsidR="001121A6">
              <w:rPr>
                <w:sz w:val="16"/>
                <w:szCs w:val="16"/>
              </w:rPr>
              <w:t>о</w:t>
            </w:r>
            <w:r w:rsidR="001121A6">
              <w:rPr>
                <w:sz w:val="16"/>
                <w:szCs w:val="16"/>
              </w:rPr>
              <w:t>пропускных труб, нижнего слоя д</w:t>
            </w:r>
            <w:r w:rsidR="001121A6">
              <w:rPr>
                <w:sz w:val="16"/>
                <w:szCs w:val="16"/>
              </w:rPr>
              <w:t>о</w:t>
            </w:r>
            <w:r w:rsidR="001121A6">
              <w:rPr>
                <w:sz w:val="16"/>
                <w:szCs w:val="16"/>
              </w:rPr>
              <w:t>рожной одежды</w:t>
            </w:r>
            <w:r>
              <w:rPr>
                <w:sz w:val="16"/>
                <w:szCs w:val="16"/>
              </w:rPr>
              <w:t>)</w:t>
            </w:r>
          </w:p>
          <w:p w:rsidR="00F57DD4" w:rsidRDefault="00F57DD4" w:rsidP="00F57DD4">
            <w:pPr>
              <w:rPr>
                <w:sz w:val="16"/>
                <w:szCs w:val="16"/>
              </w:rPr>
            </w:pPr>
          </w:p>
          <w:p w:rsidR="00F57DD4" w:rsidRDefault="00F57DD4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Лесной</w:t>
            </w:r>
          </w:p>
          <w:p w:rsidR="00F57DD4" w:rsidRDefault="00F57DD4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(устройство земл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ного полотна)</w:t>
            </w:r>
          </w:p>
          <w:p w:rsidR="00F66F08" w:rsidRPr="009043DE" w:rsidRDefault="00F66F08" w:rsidP="00F66F08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</w:tcPr>
          <w:p w:rsidR="001121A6" w:rsidRDefault="001121A6" w:rsidP="00F57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ул. </w:t>
            </w:r>
            <w:r w:rsidRPr="000B4497">
              <w:rPr>
                <w:sz w:val="16"/>
                <w:szCs w:val="16"/>
              </w:rPr>
              <w:t>Перв</w:t>
            </w:r>
            <w:r w:rsidRPr="000B4497">
              <w:rPr>
                <w:sz w:val="16"/>
                <w:szCs w:val="16"/>
              </w:rPr>
              <w:t>о</w:t>
            </w:r>
            <w:r w:rsidRPr="000B4497">
              <w:rPr>
                <w:sz w:val="16"/>
                <w:szCs w:val="16"/>
              </w:rPr>
              <w:t>проходцев</w:t>
            </w:r>
            <w:r>
              <w:rPr>
                <w:sz w:val="16"/>
                <w:szCs w:val="16"/>
              </w:rPr>
              <w:t xml:space="preserve">, 2 этап (уширение </w:t>
            </w:r>
            <w:r w:rsidRPr="001974D5">
              <w:rPr>
                <w:sz w:val="16"/>
                <w:szCs w:val="16"/>
              </w:rPr>
              <w:t>земл</w:t>
            </w:r>
            <w:r w:rsidRPr="001974D5">
              <w:rPr>
                <w:sz w:val="16"/>
                <w:szCs w:val="16"/>
              </w:rPr>
              <w:t>я</w:t>
            </w:r>
            <w:r w:rsidRPr="001974D5"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го</w:t>
            </w:r>
            <w:r w:rsidRPr="001974D5">
              <w:rPr>
                <w:sz w:val="16"/>
                <w:szCs w:val="16"/>
              </w:rPr>
              <w:t xml:space="preserve"> полотн</w:t>
            </w:r>
            <w:r>
              <w:rPr>
                <w:sz w:val="16"/>
                <w:szCs w:val="16"/>
              </w:rPr>
              <w:t>а</w:t>
            </w:r>
            <w:r w:rsidRPr="001974D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устройство вод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пропускных труб, нижнего слоя дорожной оде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ды)</w:t>
            </w:r>
          </w:p>
          <w:p w:rsidR="001121A6" w:rsidRDefault="001121A6" w:rsidP="00F57DD4">
            <w:pPr>
              <w:rPr>
                <w:sz w:val="16"/>
                <w:szCs w:val="16"/>
              </w:rPr>
            </w:pPr>
          </w:p>
          <w:p w:rsidR="001121A6" w:rsidRPr="001121A6" w:rsidRDefault="001121A6" w:rsidP="001121A6">
            <w:pPr>
              <w:rPr>
                <w:sz w:val="16"/>
                <w:szCs w:val="16"/>
              </w:rPr>
            </w:pPr>
            <w:r w:rsidRPr="001121A6">
              <w:rPr>
                <w:sz w:val="16"/>
                <w:szCs w:val="16"/>
              </w:rPr>
              <w:t xml:space="preserve">капитальный ремонт участка ул. </w:t>
            </w:r>
            <w:proofErr w:type="spellStart"/>
            <w:r w:rsidRPr="001121A6">
              <w:rPr>
                <w:sz w:val="16"/>
                <w:szCs w:val="16"/>
              </w:rPr>
              <w:t>Корчагинская</w:t>
            </w:r>
            <w:proofErr w:type="spellEnd"/>
            <w:r w:rsidRPr="001121A6">
              <w:rPr>
                <w:sz w:val="16"/>
                <w:szCs w:val="16"/>
              </w:rPr>
              <w:t xml:space="preserve"> (от ул. </w:t>
            </w:r>
            <w:proofErr w:type="gramStart"/>
            <w:r w:rsidRPr="001121A6">
              <w:rPr>
                <w:sz w:val="16"/>
                <w:szCs w:val="16"/>
              </w:rPr>
              <w:t>Объездная</w:t>
            </w:r>
            <w:proofErr w:type="gramEnd"/>
            <w:r w:rsidRPr="001121A6">
              <w:rPr>
                <w:sz w:val="16"/>
                <w:szCs w:val="16"/>
              </w:rPr>
              <w:t xml:space="preserve"> до ул. 17 съезда ВЛКСМ)</w:t>
            </w:r>
            <w:r>
              <w:rPr>
                <w:sz w:val="16"/>
                <w:szCs w:val="16"/>
              </w:rPr>
              <w:t>, 2 этап</w:t>
            </w:r>
          </w:p>
          <w:p w:rsidR="001121A6" w:rsidRDefault="001121A6" w:rsidP="001121A6">
            <w:pPr>
              <w:rPr>
                <w:sz w:val="16"/>
                <w:szCs w:val="16"/>
              </w:rPr>
            </w:pPr>
            <w:r w:rsidRPr="001121A6">
              <w:rPr>
                <w:sz w:val="16"/>
                <w:szCs w:val="16"/>
              </w:rPr>
              <w:t>(устройство нед</w:t>
            </w:r>
            <w:r w:rsidRPr="001121A6">
              <w:rPr>
                <w:sz w:val="16"/>
                <w:szCs w:val="16"/>
              </w:rPr>
              <w:t>о</w:t>
            </w:r>
            <w:r w:rsidRPr="001121A6">
              <w:rPr>
                <w:sz w:val="16"/>
                <w:szCs w:val="16"/>
              </w:rPr>
              <w:t>стающих элеме</w:t>
            </w:r>
            <w:r w:rsidRPr="001121A6">
              <w:rPr>
                <w:sz w:val="16"/>
                <w:szCs w:val="16"/>
              </w:rPr>
              <w:t>н</w:t>
            </w:r>
            <w:r w:rsidRPr="001121A6">
              <w:rPr>
                <w:sz w:val="16"/>
                <w:szCs w:val="16"/>
              </w:rPr>
              <w:t>тов системы вод</w:t>
            </w:r>
            <w:r w:rsidRPr="001121A6">
              <w:rPr>
                <w:sz w:val="16"/>
                <w:szCs w:val="16"/>
              </w:rPr>
              <w:t>о</w:t>
            </w:r>
            <w:r w:rsidRPr="001121A6">
              <w:rPr>
                <w:sz w:val="16"/>
                <w:szCs w:val="16"/>
              </w:rPr>
              <w:t>отвода, устро</w:t>
            </w:r>
            <w:r w:rsidRPr="001121A6">
              <w:rPr>
                <w:sz w:val="16"/>
                <w:szCs w:val="16"/>
              </w:rPr>
              <w:t>й</w:t>
            </w:r>
            <w:r w:rsidRPr="001121A6">
              <w:rPr>
                <w:sz w:val="16"/>
                <w:szCs w:val="16"/>
              </w:rPr>
              <w:t>ство недостающих бордюров и укладк</w:t>
            </w:r>
            <w:r>
              <w:rPr>
                <w:sz w:val="16"/>
                <w:szCs w:val="16"/>
              </w:rPr>
              <w:t>а</w:t>
            </w:r>
            <w:r w:rsidRPr="001121A6">
              <w:rPr>
                <w:sz w:val="16"/>
                <w:szCs w:val="16"/>
              </w:rPr>
              <w:t xml:space="preserve"> выравн</w:t>
            </w:r>
            <w:r w:rsidRPr="001121A6">
              <w:rPr>
                <w:sz w:val="16"/>
                <w:szCs w:val="16"/>
              </w:rPr>
              <w:t>и</w:t>
            </w:r>
            <w:r w:rsidRPr="001121A6">
              <w:rPr>
                <w:sz w:val="16"/>
                <w:szCs w:val="16"/>
              </w:rPr>
              <w:t>вающего слоя покрытия прое</w:t>
            </w:r>
            <w:r w:rsidRPr="001121A6">
              <w:rPr>
                <w:sz w:val="16"/>
                <w:szCs w:val="16"/>
              </w:rPr>
              <w:t>з</w:t>
            </w:r>
            <w:r w:rsidRPr="001121A6">
              <w:rPr>
                <w:sz w:val="16"/>
                <w:szCs w:val="16"/>
              </w:rPr>
              <w:t>жей части)</w:t>
            </w:r>
          </w:p>
          <w:p w:rsidR="001121A6" w:rsidRDefault="001121A6" w:rsidP="00F57DD4">
            <w:pPr>
              <w:rPr>
                <w:sz w:val="16"/>
                <w:szCs w:val="16"/>
              </w:rPr>
            </w:pPr>
          </w:p>
          <w:p w:rsidR="00F66F08" w:rsidRDefault="00F57DD4" w:rsidP="00F57DD4">
            <w:pPr>
              <w:rPr>
                <w:sz w:val="16"/>
                <w:szCs w:val="16"/>
              </w:rPr>
            </w:pPr>
            <w:r w:rsidRPr="00F57DD4">
              <w:rPr>
                <w:sz w:val="16"/>
                <w:szCs w:val="16"/>
              </w:rPr>
              <w:t>улица Комм</w:t>
            </w:r>
            <w:r w:rsidRPr="00F57DD4">
              <w:rPr>
                <w:sz w:val="16"/>
                <w:szCs w:val="16"/>
              </w:rPr>
              <w:t>у</w:t>
            </w:r>
            <w:r w:rsidRPr="00F57DD4">
              <w:rPr>
                <w:sz w:val="16"/>
                <w:szCs w:val="16"/>
              </w:rPr>
              <w:t>нальная (от ул.17 съезда ВЛКСМ до ул. Пугачёва 613м</w:t>
            </w:r>
            <w:r>
              <w:rPr>
                <w:sz w:val="16"/>
                <w:szCs w:val="16"/>
              </w:rPr>
              <w:t>, восстано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ление профиля 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полотна, гравийного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крытия</w:t>
            </w:r>
            <w:r w:rsidRPr="00F57DD4">
              <w:rPr>
                <w:sz w:val="16"/>
                <w:szCs w:val="16"/>
              </w:rPr>
              <w:t>)</w:t>
            </w:r>
          </w:p>
          <w:p w:rsidR="00F57DD4" w:rsidRDefault="00F57DD4" w:rsidP="00F57DD4">
            <w:pPr>
              <w:rPr>
                <w:sz w:val="16"/>
                <w:szCs w:val="16"/>
              </w:rPr>
            </w:pPr>
          </w:p>
          <w:p w:rsidR="00F57DD4" w:rsidRPr="009043DE" w:rsidRDefault="00F57DD4" w:rsidP="00F57DD4">
            <w:pPr>
              <w:rPr>
                <w:sz w:val="16"/>
                <w:szCs w:val="16"/>
              </w:rPr>
            </w:pPr>
            <w:r w:rsidRPr="00F57DD4">
              <w:rPr>
                <w:sz w:val="16"/>
                <w:szCs w:val="16"/>
              </w:rPr>
              <w:t xml:space="preserve">ул. Берёзовая (от а/д Усть-Кут - </w:t>
            </w:r>
            <w:proofErr w:type="spellStart"/>
            <w:r w:rsidRPr="00F57DD4">
              <w:rPr>
                <w:sz w:val="16"/>
                <w:szCs w:val="16"/>
              </w:rPr>
              <w:t>Уоян</w:t>
            </w:r>
            <w:proofErr w:type="spellEnd"/>
            <w:r w:rsidRPr="00F57DD4">
              <w:rPr>
                <w:sz w:val="16"/>
                <w:szCs w:val="16"/>
              </w:rPr>
              <w:t xml:space="preserve"> до ул. Пи</w:t>
            </w:r>
            <w:r w:rsidRPr="00F57DD4">
              <w:rPr>
                <w:sz w:val="16"/>
                <w:szCs w:val="16"/>
              </w:rPr>
              <w:t>о</w:t>
            </w:r>
            <w:r w:rsidRPr="00F57DD4">
              <w:rPr>
                <w:sz w:val="16"/>
                <w:szCs w:val="16"/>
              </w:rPr>
              <w:t>нерская 502м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 xml:space="preserve">осстановление профиля 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полотна, грави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ного покрытия</w:t>
            </w:r>
            <w:r w:rsidRPr="00F57DD4">
              <w:rPr>
                <w:sz w:val="16"/>
                <w:szCs w:val="16"/>
              </w:rPr>
              <w:t>)</w:t>
            </w:r>
          </w:p>
        </w:tc>
        <w:tc>
          <w:tcPr>
            <w:tcW w:w="1346" w:type="dxa"/>
            <w:shd w:val="clear" w:color="auto" w:fill="auto"/>
          </w:tcPr>
          <w:p w:rsidR="00F66F08" w:rsidRDefault="00F66F08" w:rsidP="00ED6A57">
            <w:pPr>
              <w:jc w:val="center"/>
              <w:rPr>
                <w:sz w:val="16"/>
                <w:szCs w:val="16"/>
              </w:rPr>
            </w:pPr>
          </w:p>
          <w:p w:rsidR="00F66F08" w:rsidRPr="009043DE" w:rsidRDefault="00F57DD4" w:rsidP="00ED6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D6A57" w:rsidRPr="00254A4B" w:rsidRDefault="00ED6A57" w:rsidP="00B24E18">
      <w:pPr>
        <w:pageBreakBefore/>
        <w:ind w:left="4247"/>
        <w:jc w:val="right"/>
      </w:pPr>
      <w:r w:rsidRPr="00254A4B">
        <w:lastRenderedPageBreak/>
        <w:t xml:space="preserve">Приложение </w:t>
      </w:r>
      <w:r w:rsidR="00F159AF" w:rsidRPr="00254A4B">
        <w:t>1</w:t>
      </w:r>
      <w:r w:rsidRPr="00254A4B">
        <w:t>.4</w:t>
      </w:r>
    </w:p>
    <w:p w:rsidR="00ED6A57" w:rsidRPr="00254A4B" w:rsidRDefault="00ED6A57" w:rsidP="00ED6A57">
      <w:pPr>
        <w:jc w:val="center"/>
        <w:rPr>
          <w:sz w:val="28"/>
          <w:szCs w:val="28"/>
        </w:rPr>
      </w:pPr>
      <w:r w:rsidRPr="00254A4B">
        <w:rPr>
          <w:sz w:val="28"/>
          <w:szCs w:val="28"/>
        </w:rPr>
        <w:t>Прогнозная (справочная) оценка ресурсного обеспечения реализации мун</w:t>
      </w:r>
      <w:r w:rsidRPr="00254A4B">
        <w:rPr>
          <w:sz w:val="28"/>
          <w:szCs w:val="28"/>
        </w:rPr>
        <w:t>и</w:t>
      </w:r>
      <w:r w:rsidRPr="00254A4B">
        <w:rPr>
          <w:sz w:val="28"/>
          <w:szCs w:val="28"/>
        </w:rPr>
        <w:t>ципальной программы за счет всех источников финансирования мероприятий по реализации подпрограммы «Дорожное хозяйство» на 20</w:t>
      </w:r>
      <w:r w:rsidR="0065362C" w:rsidRPr="00254A4B">
        <w:rPr>
          <w:sz w:val="28"/>
          <w:szCs w:val="28"/>
        </w:rPr>
        <w:t>2</w:t>
      </w:r>
      <w:r w:rsidR="00A35F86">
        <w:rPr>
          <w:sz w:val="28"/>
          <w:szCs w:val="28"/>
        </w:rPr>
        <w:t>2</w:t>
      </w:r>
      <w:r w:rsidRPr="00254A4B">
        <w:rPr>
          <w:sz w:val="28"/>
          <w:szCs w:val="28"/>
        </w:rPr>
        <w:t xml:space="preserve"> – 202</w:t>
      </w:r>
      <w:r w:rsidR="00A35F86">
        <w:rPr>
          <w:sz w:val="28"/>
          <w:szCs w:val="28"/>
        </w:rPr>
        <w:t>5</w:t>
      </w:r>
      <w:r w:rsidRPr="00254A4B">
        <w:rPr>
          <w:sz w:val="28"/>
          <w:szCs w:val="28"/>
        </w:rPr>
        <w:t xml:space="preserve"> годы</w:t>
      </w:r>
    </w:p>
    <w:p w:rsidR="00ED6A57" w:rsidRPr="00254A4B" w:rsidRDefault="00ED6A57" w:rsidP="00ED6A57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3"/>
        <w:gridCol w:w="1406"/>
        <w:gridCol w:w="1466"/>
        <w:gridCol w:w="1466"/>
        <w:gridCol w:w="1366"/>
        <w:gridCol w:w="1539"/>
      </w:tblGrid>
      <w:tr w:rsidR="00254A4B" w:rsidRPr="00254A4B" w:rsidTr="009465E0">
        <w:tc>
          <w:tcPr>
            <w:tcW w:w="2963" w:type="dxa"/>
            <w:vMerge w:val="restart"/>
            <w:shd w:val="clear" w:color="auto" w:fill="auto"/>
          </w:tcPr>
          <w:p w:rsidR="00AB4E23" w:rsidRPr="00254A4B" w:rsidRDefault="00AB4E23" w:rsidP="00AB4E23">
            <w:pPr>
              <w:ind w:left="-142" w:firstLine="568"/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Мероприятия подпр</w:t>
            </w:r>
            <w:r w:rsidRPr="00254A4B">
              <w:rPr>
                <w:sz w:val="20"/>
                <w:szCs w:val="20"/>
              </w:rPr>
              <w:t>о</w:t>
            </w:r>
            <w:r w:rsidRPr="00254A4B">
              <w:rPr>
                <w:sz w:val="20"/>
                <w:szCs w:val="20"/>
              </w:rPr>
              <w:t>граммы</w:t>
            </w:r>
          </w:p>
          <w:p w:rsidR="00AB4E23" w:rsidRPr="00254A4B" w:rsidRDefault="00AB4E23" w:rsidP="00ED6A57">
            <w:pPr>
              <w:rPr>
                <w:sz w:val="20"/>
                <w:szCs w:val="20"/>
              </w:rPr>
            </w:pPr>
          </w:p>
        </w:tc>
        <w:tc>
          <w:tcPr>
            <w:tcW w:w="7243" w:type="dxa"/>
            <w:gridSpan w:val="5"/>
            <w:shd w:val="clear" w:color="auto" w:fill="auto"/>
          </w:tcPr>
          <w:p w:rsidR="00AB4E23" w:rsidRPr="00254A4B" w:rsidRDefault="00AB4E23" w:rsidP="00AB4E23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Объёмы работ по годам реализации мероприятий подпрограммы, руб.</w:t>
            </w:r>
          </w:p>
        </w:tc>
      </w:tr>
      <w:tr w:rsidR="00254A4B" w:rsidRPr="00254A4B" w:rsidTr="009465E0">
        <w:tc>
          <w:tcPr>
            <w:tcW w:w="2963" w:type="dxa"/>
            <w:vMerge/>
            <w:shd w:val="clear" w:color="auto" w:fill="auto"/>
          </w:tcPr>
          <w:p w:rsidR="00AB4E23" w:rsidRPr="00254A4B" w:rsidRDefault="00AB4E23" w:rsidP="00ED6A5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shd w:val="clear" w:color="auto" w:fill="auto"/>
          </w:tcPr>
          <w:p w:rsidR="00AB4E23" w:rsidRPr="00254A4B" w:rsidRDefault="00AB4E23" w:rsidP="00A35F86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202</w:t>
            </w:r>
            <w:r w:rsidR="00A35F86"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AB4E23" w:rsidRPr="00254A4B" w:rsidRDefault="00AB4E23" w:rsidP="00AB4E23">
            <w:pPr>
              <w:jc w:val="center"/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ВСЕГО</w:t>
            </w:r>
          </w:p>
        </w:tc>
      </w:tr>
      <w:tr w:rsidR="00CC71FC" w:rsidRPr="00254A4B" w:rsidTr="00F17C3D">
        <w:tc>
          <w:tcPr>
            <w:tcW w:w="10206" w:type="dxa"/>
            <w:gridSpan w:val="6"/>
            <w:shd w:val="clear" w:color="auto" w:fill="DBE5F1" w:themeFill="accent1" w:themeFillTint="33"/>
          </w:tcPr>
          <w:p w:rsidR="00AB4E23" w:rsidRPr="00254A4B" w:rsidRDefault="00AB4E23" w:rsidP="00AB4E23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Круглогодичное содержание</w:t>
            </w:r>
            <w:r w:rsidR="00F17C3D">
              <w:rPr>
                <w:sz w:val="20"/>
                <w:szCs w:val="20"/>
              </w:rPr>
              <w:t>, содержание и ремонт</w:t>
            </w:r>
            <w:r w:rsidRPr="00254A4B">
              <w:rPr>
                <w:sz w:val="20"/>
                <w:szCs w:val="20"/>
              </w:rPr>
              <w:t xml:space="preserve"> </w:t>
            </w:r>
            <w:r w:rsidR="00264669" w:rsidRPr="00254A4B">
              <w:rPr>
                <w:sz w:val="20"/>
                <w:szCs w:val="20"/>
              </w:rPr>
              <w:t xml:space="preserve">улично-дорожной сети и </w:t>
            </w:r>
            <w:r w:rsidRPr="00254A4B">
              <w:rPr>
                <w:sz w:val="20"/>
                <w:szCs w:val="20"/>
              </w:rPr>
              <w:t>автомобильных дорог общего польз</w:t>
            </w:r>
            <w:r w:rsidRPr="00254A4B">
              <w:rPr>
                <w:sz w:val="20"/>
                <w:szCs w:val="20"/>
              </w:rPr>
              <w:t>о</w:t>
            </w:r>
            <w:r w:rsidRPr="00254A4B">
              <w:rPr>
                <w:sz w:val="20"/>
                <w:szCs w:val="20"/>
              </w:rPr>
              <w:t>вания местного значения: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F17DAB" w:rsidRPr="00254A4B" w:rsidRDefault="00F17DAB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 xml:space="preserve">Круглогодичное содержание </w:t>
            </w:r>
            <w:r w:rsidR="009465E0" w:rsidRPr="00254A4B">
              <w:rPr>
                <w:sz w:val="20"/>
                <w:szCs w:val="20"/>
              </w:rPr>
              <w:t xml:space="preserve">улично-дорожной сети и </w:t>
            </w:r>
            <w:r w:rsidRPr="00254A4B">
              <w:rPr>
                <w:sz w:val="20"/>
                <w:szCs w:val="20"/>
              </w:rPr>
              <w:t>дорог</w:t>
            </w:r>
          </w:p>
        </w:tc>
        <w:tc>
          <w:tcPr>
            <w:tcW w:w="1406" w:type="dxa"/>
            <w:shd w:val="clear" w:color="auto" w:fill="auto"/>
          </w:tcPr>
          <w:p w:rsidR="00F17DAB" w:rsidRPr="00254A4B" w:rsidRDefault="00A35F86" w:rsidP="00992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2 924 994,00</w:t>
            </w:r>
          </w:p>
        </w:tc>
        <w:tc>
          <w:tcPr>
            <w:tcW w:w="1466" w:type="dxa"/>
            <w:shd w:val="clear" w:color="auto" w:fill="auto"/>
          </w:tcPr>
          <w:p w:rsidR="00F17DAB" w:rsidRPr="00254A4B" w:rsidRDefault="00A35F86" w:rsidP="009219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4 380 186,80</w:t>
            </w:r>
          </w:p>
        </w:tc>
        <w:tc>
          <w:tcPr>
            <w:tcW w:w="1466" w:type="dxa"/>
            <w:shd w:val="clear" w:color="auto" w:fill="auto"/>
          </w:tcPr>
          <w:p w:rsidR="00F17DAB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4 380 186,80</w:t>
            </w:r>
          </w:p>
        </w:tc>
        <w:tc>
          <w:tcPr>
            <w:tcW w:w="1366" w:type="dxa"/>
            <w:shd w:val="clear" w:color="auto" w:fill="auto"/>
          </w:tcPr>
          <w:p w:rsidR="00F17DAB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4 380 186,80</w:t>
            </w:r>
          </w:p>
        </w:tc>
        <w:tc>
          <w:tcPr>
            <w:tcW w:w="1539" w:type="dxa"/>
            <w:shd w:val="clear" w:color="auto" w:fill="auto"/>
          </w:tcPr>
          <w:p w:rsidR="00F17DAB" w:rsidRPr="00254A4B" w:rsidRDefault="00A35F86" w:rsidP="00C60C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16 065 554,40</w:t>
            </w:r>
          </w:p>
        </w:tc>
      </w:tr>
      <w:tr w:rsidR="00254A4B" w:rsidRPr="00254A4B" w:rsidTr="009465E0">
        <w:trPr>
          <w:trHeight w:val="473"/>
        </w:trPr>
        <w:tc>
          <w:tcPr>
            <w:tcW w:w="2963" w:type="dxa"/>
            <w:shd w:val="clear" w:color="auto" w:fill="auto"/>
          </w:tcPr>
          <w:p w:rsidR="00F17DAB" w:rsidRPr="00254A4B" w:rsidRDefault="00E33973" w:rsidP="00E3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</w:t>
            </w:r>
            <w:r w:rsidR="00F17DAB" w:rsidRPr="00254A4B">
              <w:rPr>
                <w:sz w:val="20"/>
                <w:szCs w:val="20"/>
              </w:rPr>
              <w:t>емонт</w:t>
            </w:r>
            <w:r w:rsidR="009465E0" w:rsidRPr="00254A4B">
              <w:rPr>
                <w:sz w:val="20"/>
                <w:szCs w:val="20"/>
              </w:rPr>
              <w:t xml:space="preserve"> улично-дорожной сети и дорог, в </w:t>
            </w:r>
            <w:proofErr w:type="spellStart"/>
            <w:r w:rsidR="009465E0" w:rsidRPr="00254A4B">
              <w:rPr>
                <w:sz w:val="20"/>
                <w:szCs w:val="20"/>
              </w:rPr>
              <w:t>т.ч</w:t>
            </w:r>
            <w:proofErr w:type="spellEnd"/>
            <w:r w:rsidR="009465E0" w:rsidRPr="00254A4B">
              <w:rPr>
                <w:sz w:val="20"/>
                <w:szCs w:val="20"/>
              </w:rPr>
              <w:t>.:</w:t>
            </w:r>
          </w:p>
        </w:tc>
        <w:tc>
          <w:tcPr>
            <w:tcW w:w="1406" w:type="dxa"/>
            <w:shd w:val="clear" w:color="auto" w:fill="auto"/>
          </w:tcPr>
          <w:p w:rsidR="00F17DAB" w:rsidRPr="00254A4B" w:rsidRDefault="00F17DAB" w:rsidP="000B449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shd w:val="clear" w:color="auto" w:fill="auto"/>
          </w:tcPr>
          <w:p w:rsidR="00F17DAB" w:rsidRPr="00254A4B" w:rsidRDefault="00F17DAB" w:rsidP="008A5E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F17DAB" w:rsidRPr="00254A4B" w:rsidRDefault="00F17DAB" w:rsidP="005152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F17DAB" w:rsidRPr="00254A4B" w:rsidRDefault="00F17DAB" w:rsidP="00ED6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F17DAB" w:rsidRPr="00254A4B" w:rsidRDefault="00F17DAB" w:rsidP="00566D62">
            <w:pPr>
              <w:jc w:val="right"/>
              <w:rPr>
                <w:sz w:val="20"/>
                <w:szCs w:val="20"/>
              </w:rPr>
            </w:pP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9465E0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 асфальтобетонным  покрыт</w:t>
            </w:r>
            <w:r w:rsidRPr="00254A4B">
              <w:rPr>
                <w:sz w:val="20"/>
                <w:szCs w:val="20"/>
              </w:rPr>
              <w:t>и</w:t>
            </w:r>
            <w:r w:rsidRPr="00254A4B">
              <w:rPr>
                <w:sz w:val="20"/>
                <w:szCs w:val="20"/>
              </w:rPr>
              <w:t>ем</w:t>
            </w:r>
          </w:p>
        </w:tc>
        <w:tc>
          <w:tcPr>
            <w:tcW w:w="1406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 w:rsidRPr="00A35F86">
              <w:rPr>
                <w:sz w:val="20"/>
                <w:szCs w:val="20"/>
              </w:rPr>
              <w:t>769 976,40</w:t>
            </w:r>
          </w:p>
        </w:tc>
        <w:tc>
          <w:tcPr>
            <w:tcW w:w="1466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466" w:type="dxa"/>
            <w:shd w:val="clear" w:color="auto" w:fill="auto"/>
          </w:tcPr>
          <w:p w:rsidR="009465E0" w:rsidRPr="00A35F86" w:rsidRDefault="00A35F86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4 212 000,00</w:t>
            </w:r>
          </w:p>
        </w:tc>
        <w:tc>
          <w:tcPr>
            <w:tcW w:w="1366" w:type="dxa"/>
            <w:shd w:val="clear" w:color="auto" w:fill="auto"/>
          </w:tcPr>
          <w:p w:rsidR="009465E0" w:rsidRDefault="00F17C3D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12 866 500</w:t>
            </w:r>
            <w:r w:rsidR="00A35F86">
              <w:rPr>
                <w:sz w:val="20"/>
                <w:szCs w:val="20"/>
              </w:rPr>
              <w:t>,00</w:t>
            </w:r>
          </w:p>
          <w:p w:rsidR="0023219E" w:rsidRPr="00A35F86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 ОБ – 5 307 525,00 руб.*</w:t>
            </w:r>
          </w:p>
        </w:tc>
        <w:tc>
          <w:tcPr>
            <w:tcW w:w="1539" w:type="dxa"/>
            <w:shd w:val="clear" w:color="auto" w:fill="auto"/>
          </w:tcPr>
          <w:p w:rsidR="009465E0" w:rsidRDefault="00F17C3D" w:rsidP="00EF6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19 448 476,40</w:t>
            </w:r>
          </w:p>
          <w:p w:rsidR="00A512AB" w:rsidRPr="00A35F86" w:rsidRDefault="00A512AB" w:rsidP="00A51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 ОБ – 5 307 525,00 руб.*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 гравийным  покрытием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  <w:highlight w:val="yellow"/>
              </w:rPr>
            </w:pPr>
            <w:r w:rsidRPr="00A35F86">
              <w:rPr>
                <w:sz w:val="20"/>
                <w:szCs w:val="20"/>
              </w:rPr>
              <w:t>515 700,00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9277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1 518 200,00</w:t>
            </w:r>
          </w:p>
        </w:tc>
        <w:tc>
          <w:tcPr>
            <w:tcW w:w="1366" w:type="dxa"/>
            <w:shd w:val="clear" w:color="auto" w:fill="auto"/>
          </w:tcPr>
          <w:p w:rsidR="009465E0" w:rsidRPr="00254A4B" w:rsidRDefault="00A35F86" w:rsidP="000B44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6 065 400,00</w:t>
            </w:r>
          </w:p>
        </w:tc>
        <w:tc>
          <w:tcPr>
            <w:tcW w:w="1539" w:type="dxa"/>
            <w:shd w:val="clear" w:color="auto" w:fill="auto"/>
          </w:tcPr>
          <w:p w:rsidR="009465E0" w:rsidRPr="00254A4B" w:rsidRDefault="00A35F86" w:rsidP="005B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8 099 300,00</w:t>
            </w:r>
          </w:p>
        </w:tc>
      </w:tr>
      <w:tr w:rsidR="00CC71FC" w:rsidRPr="00254A4B" w:rsidTr="00F17C3D">
        <w:tc>
          <w:tcPr>
            <w:tcW w:w="10206" w:type="dxa"/>
            <w:gridSpan w:val="6"/>
            <w:shd w:val="clear" w:color="auto" w:fill="DBE5F1" w:themeFill="accent1" w:themeFillTint="33"/>
          </w:tcPr>
          <w:p w:rsidR="009465E0" w:rsidRPr="00254A4B" w:rsidRDefault="009465E0" w:rsidP="00867D35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Строительство</w:t>
            </w:r>
            <w:r w:rsidR="00867D35" w:rsidRPr="00254A4B">
              <w:rPr>
                <w:sz w:val="20"/>
                <w:szCs w:val="20"/>
              </w:rPr>
              <w:t>,</w:t>
            </w:r>
            <w:r w:rsidRPr="00254A4B">
              <w:rPr>
                <w:sz w:val="20"/>
                <w:szCs w:val="20"/>
              </w:rPr>
              <w:t xml:space="preserve"> реконструкция </w:t>
            </w:r>
            <w:r w:rsidR="00867D35" w:rsidRPr="00254A4B">
              <w:rPr>
                <w:sz w:val="20"/>
                <w:szCs w:val="20"/>
              </w:rPr>
              <w:t xml:space="preserve">и капитальный ремонт улично-дорожной сети и </w:t>
            </w:r>
            <w:r w:rsidRPr="00254A4B">
              <w:rPr>
                <w:sz w:val="20"/>
                <w:szCs w:val="20"/>
              </w:rPr>
              <w:t>автомобильных дорог общего пол</w:t>
            </w:r>
            <w:r w:rsidRPr="00254A4B">
              <w:rPr>
                <w:sz w:val="20"/>
                <w:szCs w:val="20"/>
              </w:rPr>
              <w:t>ь</w:t>
            </w:r>
            <w:r w:rsidRPr="00254A4B">
              <w:rPr>
                <w:sz w:val="20"/>
                <w:szCs w:val="20"/>
              </w:rPr>
              <w:t>зования местного значения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Проведение проектно-изыскательских работ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A35F86" w:rsidP="00240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1 170 000,00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6" w:type="dxa"/>
            <w:shd w:val="clear" w:color="auto" w:fill="auto"/>
          </w:tcPr>
          <w:p w:rsidR="009465E0" w:rsidRPr="00254A4B" w:rsidRDefault="00A35F86" w:rsidP="00ED6A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66" w:type="dxa"/>
            <w:shd w:val="clear" w:color="auto" w:fill="auto"/>
          </w:tcPr>
          <w:p w:rsidR="00254A4B" w:rsidRPr="00254A4B" w:rsidRDefault="00A35F86" w:rsidP="00254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39" w:type="dxa"/>
            <w:shd w:val="clear" w:color="auto" w:fill="auto"/>
          </w:tcPr>
          <w:p w:rsidR="009465E0" w:rsidRPr="00254A4B" w:rsidRDefault="00A35F86" w:rsidP="00254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2 170 000,00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867D35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Строительство</w:t>
            </w:r>
            <w:r w:rsidR="00867D35" w:rsidRPr="00254A4B">
              <w:rPr>
                <w:sz w:val="20"/>
                <w:szCs w:val="20"/>
              </w:rPr>
              <w:t>,</w:t>
            </w:r>
            <w:r w:rsidRPr="00254A4B">
              <w:rPr>
                <w:sz w:val="20"/>
                <w:szCs w:val="20"/>
              </w:rPr>
              <w:t xml:space="preserve"> реконструкция</w:t>
            </w:r>
            <w:r w:rsidR="00867D35" w:rsidRPr="00254A4B">
              <w:rPr>
                <w:sz w:val="20"/>
                <w:szCs w:val="20"/>
              </w:rPr>
              <w:t xml:space="preserve"> и</w:t>
            </w:r>
            <w:r w:rsidRPr="00254A4B">
              <w:rPr>
                <w:sz w:val="20"/>
                <w:szCs w:val="20"/>
              </w:rPr>
              <w:t xml:space="preserve"> капитальный ремонт </w:t>
            </w:r>
            <w:r w:rsidR="00867D35" w:rsidRPr="00254A4B">
              <w:rPr>
                <w:sz w:val="20"/>
                <w:szCs w:val="20"/>
              </w:rPr>
              <w:t xml:space="preserve">улично-дорожной сети и </w:t>
            </w:r>
            <w:r w:rsidRPr="00254A4B">
              <w:rPr>
                <w:sz w:val="20"/>
                <w:szCs w:val="20"/>
              </w:rPr>
              <w:t>участков а</w:t>
            </w:r>
            <w:r w:rsidRPr="00254A4B">
              <w:rPr>
                <w:sz w:val="20"/>
                <w:szCs w:val="20"/>
              </w:rPr>
              <w:t>в</w:t>
            </w:r>
            <w:r w:rsidRPr="00254A4B">
              <w:rPr>
                <w:sz w:val="20"/>
                <w:szCs w:val="20"/>
              </w:rPr>
              <w:t>тодорог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A35F86" w:rsidP="002E06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22 467 878,87</w:t>
            </w:r>
          </w:p>
        </w:tc>
        <w:tc>
          <w:tcPr>
            <w:tcW w:w="1466" w:type="dxa"/>
            <w:shd w:val="clear" w:color="auto" w:fill="auto"/>
          </w:tcPr>
          <w:p w:rsidR="009465E0" w:rsidRDefault="00E33973" w:rsidP="00232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48 780 48</w:t>
            </w:r>
            <w:r w:rsidR="00B361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B361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:rsidR="0023219E" w:rsidRPr="00254A4B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средства ОБ – 40 000 000,00 руб.*</w:t>
            </w:r>
          </w:p>
        </w:tc>
        <w:tc>
          <w:tcPr>
            <w:tcW w:w="1466" w:type="dxa"/>
            <w:shd w:val="clear" w:color="auto" w:fill="auto"/>
          </w:tcPr>
          <w:p w:rsidR="009465E0" w:rsidRDefault="00F17C3D" w:rsidP="00232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49 074 48</w:t>
            </w:r>
            <w:r w:rsidR="00B361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B361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:rsidR="0023219E" w:rsidRPr="00254A4B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средства ОБ – 40 000 000,00 руб.*</w:t>
            </w:r>
          </w:p>
        </w:tc>
        <w:tc>
          <w:tcPr>
            <w:tcW w:w="1366" w:type="dxa"/>
            <w:shd w:val="clear" w:color="auto" w:fill="auto"/>
          </w:tcPr>
          <w:p w:rsidR="009465E0" w:rsidRDefault="00B361AC" w:rsidP="00232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47 130 216</w:t>
            </w:r>
            <w:r w:rsidR="00F17C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F17C3D">
              <w:rPr>
                <w:sz w:val="20"/>
                <w:szCs w:val="20"/>
              </w:rPr>
              <w:t>0</w:t>
            </w:r>
          </w:p>
          <w:p w:rsidR="0023219E" w:rsidRPr="00254A4B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 ОБ – 34 692 475,00 руб.*</w:t>
            </w:r>
          </w:p>
        </w:tc>
        <w:tc>
          <w:tcPr>
            <w:tcW w:w="1539" w:type="dxa"/>
            <w:shd w:val="clear" w:color="auto" w:fill="auto"/>
          </w:tcPr>
          <w:p w:rsidR="009465E0" w:rsidRDefault="00B361AC" w:rsidP="00C1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167 453 070,97</w:t>
            </w:r>
          </w:p>
          <w:p w:rsidR="00B361AC" w:rsidRPr="00254A4B" w:rsidRDefault="00B361AC" w:rsidP="00B36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ства ОБ – </w:t>
            </w:r>
            <w:r>
              <w:rPr>
                <w:sz w:val="20"/>
                <w:szCs w:val="20"/>
              </w:rPr>
              <w:t>114 692 475,</w:t>
            </w:r>
            <w:r>
              <w:rPr>
                <w:sz w:val="20"/>
                <w:szCs w:val="20"/>
              </w:rPr>
              <w:t>00 руб.*</w:t>
            </w:r>
          </w:p>
        </w:tc>
      </w:tr>
      <w:tr w:rsidR="00254A4B" w:rsidRPr="00254A4B" w:rsidTr="009465E0">
        <w:tc>
          <w:tcPr>
            <w:tcW w:w="2963" w:type="dxa"/>
            <w:shd w:val="clear" w:color="auto" w:fill="auto"/>
          </w:tcPr>
          <w:p w:rsidR="009465E0" w:rsidRPr="00254A4B" w:rsidRDefault="009465E0" w:rsidP="00ED6A57">
            <w:pPr>
              <w:rPr>
                <w:sz w:val="20"/>
                <w:szCs w:val="20"/>
              </w:rPr>
            </w:pPr>
            <w:r w:rsidRPr="00254A4B">
              <w:rPr>
                <w:sz w:val="20"/>
                <w:szCs w:val="20"/>
              </w:rPr>
              <w:t>ИТОГО ПО ПОДПРОГРА</w:t>
            </w:r>
            <w:r w:rsidRPr="00254A4B">
              <w:rPr>
                <w:sz w:val="20"/>
                <w:szCs w:val="20"/>
              </w:rPr>
              <w:t>М</w:t>
            </w:r>
            <w:r w:rsidRPr="00254A4B">
              <w:rPr>
                <w:sz w:val="20"/>
                <w:szCs w:val="20"/>
              </w:rPr>
              <w:t>МЕ «ДОРОЖНОЕ ХОЗЯ</w:t>
            </w:r>
            <w:r w:rsidRPr="00254A4B">
              <w:rPr>
                <w:sz w:val="20"/>
                <w:szCs w:val="20"/>
              </w:rPr>
              <w:t>Й</w:t>
            </w:r>
            <w:r w:rsidRPr="00254A4B">
              <w:rPr>
                <w:sz w:val="20"/>
                <w:szCs w:val="20"/>
              </w:rPr>
              <w:t>СТВО»</w:t>
            </w:r>
          </w:p>
        </w:tc>
        <w:tc>
          <w:tcPr>
            <w:tcW w:w="1406" w:type="dxa"/>
            <w:shd w:val="clear" w:color="auto" w:fill="auto"/>
          </w:tcPr>
          <w:p w:rsidR="009465E0" w:rsidRPr="00254A4B" w:rsidRDefault="002972D0" w:rsidP="008A5E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27 848 549,27</w:t>
            </w:r>
          </w:p>
        </w:tc>
        <w:tc>
          <w:tcPr>
            <w:tcW w:w="1466" w:type="dxa"/>
            <w:shd w:val="clear" w:color="auto" w:fill="auto"/>
          </w:tcPr>
          <w:p w:rsidR="0023219E" w:rsidRPr="00EF7EF3" w:rsidRDefault="00E33973" w:rsidP="000B44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54 760 674,</w:t>
            </w:r>
            <w:r w:rsidR="00A512A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:rsidR="009465E0" w:rsidRPr="00254A4B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средства ОБ – 40 000 000,00 руб.</w:t>
            </w:r>
            <w:r w:rsidR="002972D0">
              <w:rPr>
                <w:sz w:val="20"/>
                <w:szCs w:val="20"/>
              </w:rPr>
              <w:t>*</w:t>
            </w:r>
          </w:p>
        </w:tc>
        <w:tc>
          <w:tcPr>
            <w:tcW w:w="1466" w:type="dxa"/>
            <w:shd w:val="clear" w:color="auto" w:fill="auto"/>
          </w:tcPr>
          <w:p w:rsidR="009465E0" w:rsidRDefault="00412034" w:rsidP="00232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59 684 874,</w:t>
            </w:r>
            <w:r w:rsidR="00A512A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:rsidR="0023219E" w:rsidRPr="00254A4B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средства ОБ – 40 000 000,00 руб.*</w:t>
            </w:r>
          </w:p>
        </w:tc>
        <w:tc>
          <w:tcPr>
            <w:tcW w:w="1366" w:type="dxa"/>
            <w:shd w:val="clear" w:color="auto" w:fill="auto"/>
          </w:tcPr>
          <w:p w:rsidR="0023219E" w:rsidRDefault="00A512AB" w:rsidP="006A5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70 130 216,50</w:t>
            </w:r>
          </w:p>
          <w:p w:rsidR="009465E0" w:rsidRPr="00254A4B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 ОБ – 40 000 000,00 руб.*</w:t>
            </w:r>
          </w:p>
        </w:tc>
        <w:tc>
          <w:tcPr>
            <w:tcW w:w="1539" w:type="dxa"/>
            <w:shd w:val="clear" w:color="auto" w:fill="auto"/>
          </w:tcPr>
          <w:p w:rsidR="0023219E" w:rsidRDefault="00A512AB" w:rsidP="00566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213 236 401,77</w:t>
            </w:r>
          </w:p>
          <w:p w:rsidR="009465E0" w:rsidRPr="00254A4B" w:rsidRDefault="0023219E" w:rsidP="0023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средства ОБ – 120 000 000,00 руб.*</w:t>
            </w:r>
          </w:p>
        </w:tc>
      </w:tr>
    </w:tbl>
    <w:p w:rsidR="00F17DAB" w:rsidRDefault="00F17DAB" w:rsidP="00ED6A57">
      <w:pPr>
        <w:ind w:left="-142" w:firstLine="568"/>
        <w:jc w:val="center"/>
      </w:pPr>
    </w:p>
    <w:p w:rsidR="00ED6A57" w:rsidRDefault="0023219E" w:rsidP="0023219E">
      <w:pPr>
        <w:ind w:left="426"/>
      </w:pPr>
      <w:r>
        <w:t xml:space="preserve">* - </w:t>
      </w:r>
      <w:r w:rsidRPr="00DF0C53">
        <w:t>в случае заключения Соглашения о предоставлении субсидии из областного бю</w:t>
      </w:r>
      <w:r w:rsidRPr="00DF0C53">
        <w:t>д</w:t>
      </w:r>
      <w:r w:rsidRPr="00DF0C53">
        <w:t>жета бюджету Магистральнинского городского поселения на осуществление доро</w:t>
      </w:r>
      <w:r w:rsidRPr="00DF0C53">
        <w:t>ж</w:t>
      </w:r>
      <w:r w:rsidRPr="00DF0C53">
        <w:t>ной деятельности в отношении автомобильных дорог общего пользования местного значения, входящих в транспортный каркас Иркутской области.</w:t>
      </w:r>
    </w:p>
    <w:p w:rsidR="00ED6A57" w:rsidRPr="00FC0E75" w:rsidRDefault="00ED6A57" w:rsidP="00ED6A57">
      <w:pPr>
        <w:pageBreakBefore/>
        <w:ind w:left="4247"/>
        <w:jc w:val="right"/>
      </w:pPr>
      <w:r w:rsidRPr="00FC0E75">
        <w:lastRenderedPageBreak/>
        <w:t xml:space="preserve">Приложение </w:t>
      </w:r>
      <w:r w:rsidR="00F159AF">
        <w:t>2</w:t>
      </w:r>
    </w:p>
    <w:p w:rsidR="00F159AF" w:rsidRPr="00ED6A57" w:rsidRDefault="00F159AF" w:rsidP="00F159AF">
      <w:pPr>
        <w:ind w:left="4111"/>
        <w:jc w:val="both"/>
      </w:pPr>
      <w:r>
        <w:t>к муниципальной программе Магистральнинского муниципального образования «Развитие дорожн</w:t>
      </w:r>
      <w:r>
        <w:t>о</w:t>
      </w:r>
      <w:r>
        <w:t>го хозяйства» на 20</w:t>
      </w:r>
      <w:r w:rsidR="00F13A80">
        <w:t>2</w:t>
      </w:r>
      <w:r w:rsidR="00804E59">
        <w:t>2</w:t>
      </w:r>
      <w:r>
        <w:t xml:space="preserve"> – 20</w:t>
      </w:r>
      <w:r w:rsidR="000B4497">
        <w:t>2</w:t>
      </w:r>
      <w:r w:rsidR="00804E59">
        <w:t>5</w:t>
      </w:r>
      <w:r>
        <w:t xml:space="preserve"> годы</w:t>
      </w:r>
    </w:p>
    <w:p w:rsidR="00ED6A57" w:rsidRPr="002E7538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Pr="000C38D3" w:rsidRDefault="00ED6A57" w:rsidP="00ED6A57">
      <w:pPr>
        <w:ind w:left="-142" w:firstLine="568"/>
        <w:jc w:val="center"/>
        <w:rPr>
          <w:sz w:val="28"/>
          <w:szCs w:val="28"/>
        </w:rPr>
      </w:pPr>
      <w:r w:rsidRPr="000C38D3">
        <w:rPr>
          <w:sz w:val="28"/>
          <w:szCs w:val="28"/>
        </w:rPr>
        <w:t>Подпрограмма «Безопасность дорожного движения» на 20</w:t>
      </w:r>
      <w:r w:rsidR="00F13A80">
        <w:rPr>
          <w:sz w:val="28"/>
          <w:szCs w:val="28"/>
        </w:rPr>
        <w:t>2</w:t>
      </w:r>
      <w:r w:rsidR="00804E59">
        <w:rPr>
          <w:sz w:val="28"/>
          <w:szCs w:val="28"/>
        </w:rPr>
        <w:t>2</w:t>
      </w:r>
      <w:r w:rsidRPr="000C38D3">
        <w:rPr>
          <w:sz w:val="28"/>
          <w:szCs w:val="28"/>
        </w:rPr>
        <w:t xml:space="preserve"> – 202</w:t>
      </w:r>
      <w:r w:rsidR="00804E59">
        <w:rPr>
          <w:sz w:val="28"/>
          <w:szCs w:val="28"/>
        </w:rPr>
        <w:t>5</w:t>
      </w:r>
      <w:r w:rsidRPr="000C38D3">
        <w:rPr>
          <w:sz w:val="28"/>
          <w:szCs w:val="28"/>
        </w:rPr>
        <w:t xml:space="preserve"> годы</w:t>
      </w:r>
    </w:p>
    <w:p w:rsid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0C38D3">
        <w:rPr>
          <w:sz w:val="28"/>
          <w:szCs w:val="28"/>
        </w:rPr>
        <w:t>муниципальной программы Магистральнинского муниципального обр</w:t>
      </w:r>
      <w:r w:rsidRPr="000C38D3">
        <w:rPr>
          <w:sz w:val="28"/>
          <w:szCs w:val="28"/>
        </w:rPr>
        <w:t>а</w:t>
      </w:r>
      <w:r w:rsidRPr="000C38D3">
        <w:rPr>
          <w:sz w:val="28"/>
          <w:szCs w:val="28"/>
        </w:rPr>
        <w:t>зования Казачинско-Ленского района Иркутской области «Развитие дорожн</w:t>
      </w:r>
      <w:r w:rsidRPr="000C38D3">
        <w:rPr>
          <w:sz w:val="28"/>
          <w:szCs w:val="28"/>
        </w:rPr>
        <w:t>о</w:t>
      </w:r>
      <w:r w:rsidRPr="000C38D3">
        <w:rPr>
          <w:sz w:val="28"/>
          <w:szCs w:val="28"/>
        </w:rPr>
        <w:t>го хозяйства» на 20</w:t>
      </w:r>
      <w:r w:rsidR="00F13A80">
        <w:rPr>
          <w:sz w:val="28"/>
          <w:szCs w:val="28"/>
        </w:rPr>
        <w:t>2</w:t>
      </w:r>
      <w:r w:rsidR="00804E59">
        <w:rPr>
          <w:sz w:val="28"/>
          <w:szCs w:val="28"/>
        </w:rPr>
        <w:t>2</w:t>
      </w:r>
      <w:r w:rsidRPr="000C38D3">
        <w:rPr>
          <w:sz w:val="28"/>
          <w:szCs w:val="28"/>
        </w:rPr>
        <w:t xml:space="preserve"> – 202</w:t>
      </w:r>
      <w:r w:rsidR="00804E59">
        <w:rPr>
          <w:sz w:val="28"/>
          <w:szCs w:val="28"/>
        </w:rPr>
        <w:t>5</w:t>
      </w:r>
      <w:r w:rsidRPr="000C38D3">
        <w:rPr>
          <w:sz w:val="28"/>
          <w:szCs w:val="28"/>
        </w:rPr>
        <w:t xml:space="preserve"> годы</w:t>
      </w:r>
    </w:p>
    <w:p w:rsidR="00F95DFE" w:rsidRPr="00FC0E75" w:rsidRDefault="00F95DFE" w:rsidP="00ED6A57">
      <w:pPr>
        <w:ind w:left="-142" w:firstLine="568"/>
        <w:jc w:val="center"/>
        <w:rPr>
          <w:sz w:val="28"/>
          <w:szCs w:val="28"/>
        </w:rPr>
      </w:pPr>
    </w:p>
    <w:tbl>
      <w:tblPr>
        <w:tblW w:w="9766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81"/>
      </w:tblGrid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ED6A57">
            <w:r w:rsidRPr="0046321A">
              <w:t xml:space="preserve">Наименование </w:t>
            </w:r>
            <w:r>
              <w:t>муниц</w:t>
            </w:r>
            <w:r>
              <w:t>и</w:t>
            </w:r>
            <w:r>
              <w:t xml:space="preserve">пальной </w:t>
            </w:r>
            <w:r w:rsidRPr="0046321A">
              <w:t xml:space="preserve">программы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804E59">
            <w:r w:rsidRPr="0046321A">
              <w:t>«Развитие дорожного хозяйства» на 20</w:t>
            </w:r>
            <w:r w:rsidR="00F13A80">
              <w:t>2</w:t>
            </w:r>
            <w:r w:rsidR="00804E59">
              <w:t>2</w:t>
            </w:r>
            <w:r w:rsidRPr="0046321A">
              <w:t xml:space="preserve"> – 202</w:t>
            </w:r>
            <w:r w:rsidR="00804E59">
              <w:t>5</w:t>
            </w:r>
            <w:r w:rsidRPr="0046321A">
              <w:t xml:space="preserve"> годы</w:t>
            </w:r>
          </w:p>
        </w:tc>
      </w:tr>
      <w:tr w:rsidR="00ED6A57" w:rsidTr="00ED6A57">
        <w:trPr>
          <w:trHeight w:val="51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Наименование подпрогра</w:t>
            </w:r>
            <w:r w:rsidRPr="0046321A">
              <w:t>м</w:t>
            </w:r>
            <w:r w:rsidRPr="0046321A">
              <w:t>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804E59">
            <w:r w:rsidRPr="0046321A">
              <w:t>«</w:t>
            </w:r>
            <w:r>
              <w:t>Безопасность дорожного движения</w:t>
            </w:r>
            <w:r w:rsidRPr="0046321A">
              <w:t>» на 20</w:t>
            </w:r>
            <w:r w:rsidR="00F13A80">
              <w:t>2</w:t>
            </w:r>
            <w:r w:rsidR="00804E59">
              <w:t>2</w:t>
            </w:r>
            <w:r w:rsidRPr="0046321A">
              <w:t xml:space="preserve"> – 202</w:t>
            </w:r>
            <w:r w:rsidR="00804E59">
              <w:t>5</w:t>
            </w:r>
            <w:r w:rsidRPr="0046321A">
              <w:t xml:space="preserve"> годы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Ответственный исполнитель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Администрация Магистральнинского городского поселения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Участники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D6A57" w:rsidTr="00ED6A57">
        <w:trPr>
          <w:trHeight w:val="57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Цель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D70DE1" w:rsidRDefault="00ED6A57" w:rsidP="00ED6A57">
            <w:pPr>
              <w:autoSpaceDE w:val="0"/>
              <w:autoSpaceDN w:val="0"/>
              <w:adjustRightInd w:val="0"/>
            </w:pPr>
            <w:r w:rsidRPr="00D70DE1">
              <w:t>Обеспечение безопасного функционирования дорожного х</w:t>
            </w:r>
            <w:r w:rsidRPr="00D70DE1">
              <w:t>о</w:t>
            </w:r>
            <w:r w:rsidRPr="00D70DE1">
              <w:t>зяйства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Задачи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D06CDA" w:rsidRDefault="00ED6A57" w:rsidP="00ED6A57">
            <w:pPr>
              <w:autoSpaceDE w:val="0"/>
              <w:autoSpaceDN w:val="0"/>
              <w:adjustRightInd w:val="0"/>
            </w:pPr>
            <w:r>
              <w:t>Э</w:t>
            </w:r>
            <w:r w:rsidRPr="00D06CDA">
              <w:t>ффективн</w:t>
            </w:r>
            <w:r>
              <w:t>ая</w:t>
            </w:r>
            <w:r w:rsidRPr="00D06CDA">
              <w:t xml:space="preserve"> организаци</w:t>
            </w:r>
            <w:r>
              <w:t>я</w:t>
            </w:r>
            <w:r w:rsidRPr="00D06CDA">
              <w:t xml:space="preserve"> дорожного движения на </w:t>
            </w:r>
            <w:r w:rsidR="00DD0E5A">
              <w:t xml:space="preserve">улично-дорожной сети и </w:t>
            </w:r>
            <w:r w:rsidRPr="00D06CDA">
              <w:t>дорогах общего пользования местного знач</w:t>
            </w:r>
            <w:r w:rsidRPr="00D06CDA">
              <w:t>е</w:t>
            </w:r>
            <w:r w:rsidRPr="00D06CDA">
              <w:t>ния в Магистральнинском муниципальном образовании.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Сроки реализации подпр</w:t>
            </w:r>
            <w:r w:rsidRPr="0046321A">
              <w:t>о</w:t>
            </w:r>
            <w:r w:rsidRPr="0046321A">
              <w:t>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5C0E84">
            <w:pPr>
              <w:autoSpaceDE w:val="0"/>
              <w:autoSpaceDN w:val="0"/>
              <w:adjustRightInd w:val="0"/>
            </w:pPr>
            <w:r w:rsidRPr="0046321A">
              <w:t>Подпрограмма реализуется с 20</w:t>
            </w:r>
            <w:r w:rsidR="00F13A80">
              <w:t>2</w:t>
            </w:r>
            <w:r w:rsidR="005C0E84">
              <w:t>2</w:t>
            </w:r>
            <w:r w:rsidRPr="0046321A">
              <w:t xml:space="preserve"> года по 202</w:t>
            </w:r>
            <w:r w:rsidR="005C0E84">
              <w:t>5</w:t>
            </w:r>
            <w:r w:rsidRPr="0046321A">
              <w:t xml:space="preserve"> год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Целевые показатели по</w:t>
            </w:r>
            <w:r w:rsidRPr="0046321A">
              <w:t>д</w:t>
            </w:r>
            <w:r w:rsidRPr="0046321A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252FDD" w:rsidRDefault="00ED6A57" w:rsidP="00ED6A57">
            <w:r w:rsidRPr="00252FDD">
              <w:t xml:space="preserve">1. Количество дорожно-транспортных происшествий на </w:t>
            </w:r>
            <w:r w:rsidR="00DD0E5A">
              <w:t>ули</w:t>
            </w:r>
            <w:r w:rsidR="00DD0E5A">
              <w:t>ч</w:t>
            </w:r>
            <w:r w:rsidR="00DD0E5A">
              <w:t xml:space="preserve">но-дорожной </w:t>
            </w:r>
            <w:r w:rsidRPr="00252FDD">
              <w:t xml:space="preserve">сети </w:t>
            </w:r>
            <w:r w:rsidR="00DD0E5A">
              <w:t xml:space="preserve">и </w:t>
            </w:r>
            <w:r w:rsidRPr="00252FDD">
              <w:t>автомобильных дорог</w:t>
            </w:r>
            <w:r w:rsidR="00DD0E5A">
              <w:t>ах</w:t>
            </w:r>
            <w:r w:rsidRPr="00252FDD">
              <w:t xml:space="preserve"> общего пользов</w:t>
            </w:r>
            <w:r w:rsidRPr="00252FDD">
              <w:t>а</w:t>
            </w:r>
            <w:r w:rsidRPr="00252FDD">
              <w:t>ния, находящихся в муниципальной собственности Маг</w:t>
            </w:r>
            <w:r w:rsidRPr="00252FDD">
              <w:t>и</w:t>
            </w:r>
            <w:r w:rsidRPr="00252FDD">
              <w:t>стральнинск</w:t>
            </w:r>
            <w:r w:rsidR="00A51753">
              <w:t>ого городского поселения</w:t>
            </w:r>
            <w:r w:rsidRPr="00252FDD">
              <w:t>.</w:t>
            </w:r>
          </w:p>
          <w:p w:rsidR="00ED6A57" w:rsidRPr="0046321A" w:rsidRDefault="00ED6A57" w:rsidP="00A51753">
            <w:r w:rsidRPr="00252FDD">
              <w:t>2. Количество дорожно-транспортных происшествий на авт</w:t>
            </w:r>
            <w:r w:rsidRPr="00252FDD">
              <w:t>о</w:t>
            </w:r>
            <w:r w:rsidRPr="00252FDD">
              <w:t>мобильных дорогах общего пользования, находящихся в мун</w:t>
            </w:r>
            <w:r w:rsidRPr="00252FDD">
              <w:t>и</w:t>
            </w:r>
            <w:r w:rsidRPr="00252FDD">
              <w:t>ципальной собственности Магистральнинского муниципальн</w:t>
            </w:r>
            <w:r w:rsidRPr="00252FDD">
              <w:t>о</w:t>
            </w:r>
            <w:r w:rsidRPr="00252FDD">
              <w:t>го образования, с участием пешеходов</w:t>
            </w:r>
            <w:r w:rsidRPr="00FE1DFE">
              <w:t>.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Перечень основных мер</w:t>
            </w:r>
            <w:r w:rsidRPr="0046321A">
              <w:t>о</w:t>
            </w:r>
            <w:r w:rsidRPr="0046321A">
              <w:t>приятий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07BD" w:rsidRDefault="00ED6A57" w:rsidP="00ED6A57">
            <w:pPr>
              <w:autoSpaceDE w:val="0"/>
              <w:autoSpaceDN w:val="0"/>
              <w:adjustRightInd w:val="0"/>
            </w:pPr>
            <w:r w:rsidRPr="00CA59CA">
              <w:t>1.</w:t>
            </w:r>
            <w:r w:rsidR="006A07BD">
              <w:t xml:space="preserve"> «Капитальный р</w:t>
            </w:r>
            <w:r w:rsidR="006A07BD" w:rsidRPr="00904010">
              <w:t>емонт пешеходных дорожек и тротуаров</w:t>
            </w:r>
            <w:r w:rsidR="006A07BD">
              <w:t>».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2. «</w:t>
            </w:r>
            <w:r w:rsidRPr="00904010">
              <w:t>Содержание пешеходных дорожек и тротуаров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3. «Приобретение, р</w:t>
            </w:r>
            <w:r w:rsidRPr="00904010">
              <w:t>емонт, содержание остановок обществе</w:t>
            </w:r>
            <w:r w:rsidRPr="00904010">
              <w:t>н</w:t>
            </w:r>
            <w:r w:rsidRPr="00904010">
              <w:t>ного транспорта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4. «</w:t>
            </w:r>
            <w:r w:rsidRPr="00904010">
              <w:t xml:space="preserve">Обустройство </w:t>
            </w:r>
            <w:r>
              <w:t xml:space="preserve">и ремонт </w:t>
            </w:r>
            <w:r w:rsidRPr="00904010">
              <w:t>сет</w:t>
            </w:r>
            <w:r>
              <w:t>ей</w:t>
            </w:r>
            <w:r w:rsidRPr="00904010">
              <w:t xml:space="preserve"> уличного освещения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5. «</w:t>
            </w:r>
            <w:r w:rsidRPr="00904010"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становка и обслуживания дорожных зн</w:t>
            </w:r>
            <w:r w:rsidRPr="00904010">
              <w:t>а</w:t>
            </w:r>
            <w:r w:rsidRPr="00904010">
              <w:t>ков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6. «</w:t>
            </w:r>
            <w:r w:rsidRPr="00904010">
              <w:t>Содержание дорожной разметки</w:t>
            </w:r>
            <w:r>
              <w:t>»</w:t>
            </w:r>
          </w:p>
          <w:p w:rsidR="00ED6A57" w:rsidRPr="0046321A" w:rsidRDefault="006A07BD" w:rsidP="006A07BD">
            <w:pPr>
              <w:autoSpaceDE w:val="0"/>
              <w:autoSpaceDN w:val="0"/>
              <w:adjustRightInd w:val="0"/>
            </w:pPr>
            <w:r>
              <w:t>7. «</w:t>
            </w:r>
            <w:r w:rsidRPr="00904010">
              <w:t>Ремонт водоотводных сооружения и искусственных соор</w:t>
            </w:r>
            <w:r w:rsidRPr="00904010">
              <w:t>у</w:t>
            </w:r>
            <w:r w:rsidRPr="00904010">
              <w:t>жений</w:t>
            </w:r>
            <w:r>
              <w:t>»</w:t>
            </w:r>
          </w:p>
        </w:tc>
      </w:tr>
      <w:tr w:rsidR="00ED6A57" w:rsidTr="00ED6A57">
        <w:trPr>
          <w:trHeight w:val="35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Прогнозная (справочная) оценка ресурсного обесп</w:t>
            </w:r>
            <w:r w:rsidRPr="0046321A">
              <w:t>е</w:t>
            </w:r>
            <w:r w:rsidRPr="0046321A">
              <w:t>чения реализации подпр</w:t>
            </w:r>
            <w:r w:rsidRPr="0046321A">
              <w:t>о</w:t>
            </w:r>
            <w:r w:rsidRPr="0046321A">
              <w:lastRenderedPageBreak/>
              <w:t>граммы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78565A">
              <w:lastRenderedPageBreak/>
              <w:t xml:space="preserve">Финансирование подпрограмм предусматривается за счет средств областного бюджета, местного бюджета, в том числе </w:t>
            </w:r>
            <w:r w:rsidR="00E73F6C">
              <w:t>11</w:t>
            </w:r>
            <w:r w:rsidR="002B671E">
              <w:t> 252 981,80</w:t>
            </w:r>
            <w:r w:rsidR="00E73F6C">
              <w:t xml:space="preserve"> </w:t>
            </w:r>
            <w:r w:rsidR="0061574A" w:rsidRPr="00C33A1C">
              <w:t xml:space="preserve"> </w:t>
            </w:r>
            <w:r w:rsidRPr="00C33A1C">
              <w:t>руб. за счет средств дорожного фонда Маг</w:t>
            </w:r>
            <w:r w:rsidRPr="00C33A1C">
              <w:t>и</w:t>
            </w:r>
            <w:r w:rsidRPr="00C33A1C">
              <w:lastRenderedPageBreak/>
              <w:t>стральнинского муниципального образования (городского п</w:t>
            </w:r>
            <w:r w:rsidRPr="00C33A1C">
              <w:t>о</w:t>
            </w:r>
            <w:r w:rsidRPr="00C33A1C">
              <w:t>селения):</w:t>
            </w:r>
          </w:p>
          <w:p w:rsidR="0061574A" w:rsidRPr="00C33A1C" w:rsidRDefault="0061574A" w:rsidP="0061574A">
            <w:pPr>
              <w:autoSpaceDE w:val="0"/>
              <w:autoSpaceDN w:val="0"/>
              <w:adjustRightInd w:val="0"/>
            </w:pPr>
            <w:r w:rsidRPr="00C33A1C">
              <w:t xml:space="preserve">2022 год – </w:t>
            </w:r>
            <w:r w:rsidR="00C33A1C" w:rsidRPr="00C33A1C">
              <w:t>1 753 986,60</w:t>
            </w:r>
            <w:r w:rsidRPr="00C33A1C">
              <w:t xml:space="preserve"> рублей;</w:t>
            </w:r>
          </w:p>
          <w:p w:rsidR="0061574A" w:rsidRPr="00C33A1C" w:rsidRDefault="0061574A" w:rsidP="0061574A">
            <w:pPr>
              <w:autoSpaceDE w:val="0"/>
              <w:autoSpaceDN w:val="0"/>
              <w:adjustRightInd w:val="0"/>
            </w:pPr>
            <w:r w:rsidRPr="00C33A1C">
              <w:t xml:space="preserve">2023 год – </w:t>
            </w:r>
            <w:r w:rsidR="002B671E">
              <w:t>4 328 478,40</w:t>
            </w:r>
            <w:r w:rsidRPr="00C33A1C">
              <w:t xml:space="preserve"> рублей;</w:t>
            </w:r>
          </w:p>
          <w:p w:rsidR="005C0E84" w:rsidRDefault="0061574A" w:rsidP="0061574A">
            <w:pPr>
              <w:autoSpaceDE w:val="0"/>
              <w:autoSpaceDN w:val="0"/>
              <w:adjustRightInd w:val="0"/>
            </w:pPr>
            <w:r w:rsidRPr="00C33A1C">
              <w:t xml:space="preserve">2024 год – </w:t>
            </w:r>
            <w:r w:rsidR="00C33A1C" w:rsidRPr="00C33A1C">
              <w:t>2 </w:t>
            </w:r>
            <w:r w:rsidR="005C0E84">
              <w:t>585</w:t>
            </w:r>
            <w:r w:rsidR="00C33A1C" w:rsidRPr="00C33A1C">
              <w:t> 258,40</w:t>
            </w:r>
            <w:r w:rsidRPr="00C33A1C">
              <w:t xml:space="preserve"> рублей</w:t>
            </w:r>
            <w:r w:rsidR="005C0E84">
              <w:t>;</w:t>
            </w:r>
          </w:p>
          <w:p w:rsidR="0061574A" w:rsidRDefault="005C0E84" w:rsidP="0061574A">
            <w:pPr>
              <w:autoSpaceDE w:val="0"/>
              <w:autoSpaceDN w:val="0"/>
              <w:adjustRightInd w:val="0"/>
            </w:pPr>
            <w:r>
              <w:t>2025 год – 2 585 258,40 рублей</w:t>
            </w:r>
            <w:r w:rsidR="0061574A" w:rsidRPr="00C33A1C">
              <w:t>.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C33A1C">
              <w:t>По источникам финансирования: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C33A1C">
              <w:t>1) средства областного бюджета (средства дорожного фонда Иркутской области), в том числе по годам реализации мун</w:t>
            </w:r>
            <w:r w:rsidRPr="00C33A1C">
              <w:t>и</w:t>
            </w:r>
            <w:r w:rsidRPr="00C33A1C">
              <w:t>ципальной программы будут определены после рассмотрения заявок муниципальных образований Министерством стро</w:t>
            </w:r>
            <w:r w:rsidRPr="00C33A1C">
              <w:t>и</w:t>
            </w:r>
            <w:r w:rsidRPr="00C33A1C">
              <w:t>тельства, дорожного хозяйства Иркутской области: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2</w:t>
            </w:r>
            <w:r w:rsidRPr="00C33A1C">
              <w:t xml:space="preserve"> год – 00,00 тыс. рублей;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3</w:t>
            </w:r>
            <w:r w:rsidRPr="00C33A1C">
              <w:t xml:space="preserve"> год – 00,00 тыс. рублей;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4</w:t>
            </w:r>
            <w:r w:rsidRPr="00C33A1C">
              <w:t xml:space="preserve"> год – 00,00 тыс. рублей;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C33A1C">
              <w:t>202</w:t>
            </w:r>
            <w:r w:rsidR="005C0E84">
              <w:t>5</w:t>
            </w:r>
            <w:r w:rsidRPr="00C33A1C">
              <w:t xml:space="preserve"> год – 00,00 тыс. рублей.</w:t>
            </w:r>
          </w:p>
          <w:p w:rsidR="00ED6A57" w:rsidRPr="00C33A1C" w:rsidRDefault="00ED6A57" w:rsidP="00ED6A57">
            <w:pPr>
              <w:autoSpaceDE w:val="0"/>
              <w:autoSpaceDN w:val="0"/>
              <w:adjustRightInd w:val="0"/>
            </w:pPr>
            <w:r w:rsidRPr="00C33A1C">
              <w:t>2) средства местного бюджета (средства дорожного фонда Магистральнинского муниципального образования (городск</w:t>
            </w:r>
            <w:r w:rsidRPr="00C33A1C">
              <w:t>о</w:t>
            </w:r>
            <w:r w:rsidRPr="00C33A1C">
              <w:t xml:space="preserve">го поселения), всего – </w:t>
            </w:r>
            <w:r w:rsidR="002B671E">
              <w:t>11 252 981,80</w:t>
            </w:r>
            <w:r w:rsidR="005C0E84">
              <w:t xml:space="preserve"> </w:t>
            </w:r>
            <w:r w:rsidRPr="00C33A1C">
              <w:t>рублей, в том числе по годам реализации государственной программы:</w:t>
            </w:r>
          </w:p>
          <w:p w:rsidR="002B671E" w:rsidRPr="00C33A1C" w:rsidRDefault="002B671E" w:rsidP="002B671E">
            <w:pPr>
              <w:autoSpaceDE w:val="0"/>
              <w:autoSpaceDN w:val="0"/>
              <w:adjustRightInd w:val="0"/>
            </w:pPr>
            <w:r w:rsidRPr="00C33A1C">
              <w:t>2022 год – 1 753 986,60 рублей;</w:t>
            </w:r>
          </w:p>
          <w:p w:rsidR="002B671E" w:rsidRPr="00C33A1C" w:rsidRDefault="002B671E" w:rsidP="002B671E">
            <w:pPr>
              <w:autoSpaceDE w:val="0"/>
              <w:autoSpaceDN w:val="0"/>
              <w:adjustRightInd w:val="0"/>
            </w:pPr>
            <w:r w:rsidRPr="00C33A1C">
              <w:t xml:space="preserve">2023 год – </w:t>
            </w:r>
            <w:r>
              <w:t>4 328 478,40</w:t>
            </w:r>
            <w:r w:rsidRPr="00C33A1C">
              <w:t xml:space="preserve"> рублей;</w:t>
            </w:r>
          </w:p>
          <w:p w:rsidR="002B671E" w:rsidRDefault="002B671E" w:rsidP="002B671E">
            <w:pPr>
              <w:autoSpaceDE w:val="0"/>
              <w:autoSpaceDN w:val="0"/>
              <w:adjustRightInd w:val="0"/>
            </w:pPr>
            <w:r w:rsidRPr="00C33A1C">
              <w:t>2024 год – 2 </w:t>
            </w:r>
            <w:r>
              <w:t>585</w:t>
            </w:r>
            <w:r w:rsidRPr="00C33A1C">
              <w:t> 258,40 рублей</w:t>
            </w:r>
            <w:r>
              <w:t>;</w:t>
            </w:r>
          </w:p>
          <w:p w:rsidR="004D20D4" w:rsidRPr="0078565A" w:rsidRDefault="002B671E" w:rsidP="002B671E">
            <w:pPr>
              <w:autoSpaceDE w:val="0"/>
              <w:autoSpaceDN w:val="0"/>
              <w:adjustRightInd w:val="0"/>
            </w:pPr>
            <w:r>
              <w:t>2025 год – 2 585 258,40 рублей</w:t>
            </w:r>
            <w:r w:rsidRPr="00C33A1C">
              <w:t>.</w:t>
            </w:r>
          </w:p>
        </w:tc>
      </w:tr>
      <w:tr w:rsidR="00ED6A57" w:rsidTr="00ED6A57">
        <w:trPr>
          <w:trHeight w:val="281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lastRenderedPageBreak/>
              <w:t>Ожидаемые конечные р</w:t>
            </w:r>
            <w:r w:rsidRPr="0046321A">
              <w:t>е</w:t>
            </w:r>
            <w:r w:rsidRPr="0046321A">
              <w:t>зультаты реализации по</w:t>
            </w:r>
            <w:r w:rsidRPr="0046321A">
              <w:t>д</w:t>
            </w:r>
            <w:r w:rsidRPr="0046321A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B47E74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дорожно-транспортных происшествий на 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 xml:space="preserve">но-дорожной 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="00DD0E5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ния, находящихся в муниципальной собственности Маг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стральнинского городского поселения, </w:t>
            </w:r>
            <w:r w:rsidRPr="00B47E74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условий,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 снизится и составит </w:t>
            </w:r>
            <w:r w:rsidR="00A5175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A51753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A57" w:rsidRPr="0046321A" w:rsidRDefault="00ED6A57" w:rsidP="00DD0E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FDD">
              <w:rPr>
                <w:rFonts w:ascii="Times New Roman" w:hAnsi="Times New Roman"/>
                <w:sz w:val="24"/>
                <w:szCs w:val="24"/>
              </w:rPr>
              <w:t>2. Количество дорожно-транспортных происшествий на авт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мобильных дорогах общего пользования, находящихся в мун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ципальной собственности Магистральнинского муниципальн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 xml:space="preserve">го образования, с участием пешеходов снизится </w:t>
            </w:r>
            <w:r w:rsidRPr="00A51753">
              <w:rPr>
                <w:rFonts w:ascii="Times New Roman" w:hAnsi="Times New Roman"/>
                <w:sz w:val="24"/>
                <w:szCs w:val="24"/>
              </w:rPr>
              <w:t>до 50%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уровню 20</w:t>
            </w:r>
            <w:r w:rsidR="00DD0E5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DD0E5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159AF" w:rsidRDefault="00F159AF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845DD0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</w:t>
      </w:r>
      <w:r w:rsidRPr="00F66D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МУНИЦИПАЛЬНОЙ ПОДПРОГРАММЫ «БЕЗОПАСНОСТЬ ДОРОЖНОГО ДВИЖЕНИЯ», ЦЕЛЕВЫЕ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МУНИЦИПАЛЬНОЙ ПОДПРОГРАММЫ, СРОКИ РЕАЛИЗАЦИИ</w:t>
      </w:r>
    </w:p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муниципальной подпрограммы «Безопасность дорожного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жения» является о</w:t>
      </w:r>
      <w:r w:rsidRPr="00007336">
        <w:rPr>
          <w:rFonts w:ascii="Times New Roman" w:hAnsi="Times New Roman"/>
          <w:sz w:val="28"/>
          <w:szCs w:val="28"/>
        </w:rPr>
        <w:t>беспечение безопасного функционирования дорожного х</w:t>
      </w:r>
      <w:r w:rsidRPr="00007336">
        <w:rPr>
          <w:rFonts w:ascii="Times New Roman" w:hAnsi="Times New Roman"/>
          <w:sz w:val="28"/>
          <w:szCs w:val="28"/>
        </w:rPr>
        <w:t>о</w:t>
      </w:r>
      <w:r w:rsidRPr="00007336">
        <w:rPr>
          <w:rFonts w:ascii="Times New Roman" w:hAnsi="Times New Roman"/>
          <w:sz w:val="28"/>
          <w:szCs w:val="28"/>
        </w:rPr>
        <w:t>зяйства</w:t>
      </w:r>
      <w:r>
        <w:rPr>
          <w:rFonts w:ascii="Times New Roman" w:hAnsi="Times New Roman"/>
          <w:sz w:val="28"/>
          <w:szCs w:val="28"/>
        </w:rPr>
        <w:t>, эффективной организации дорожного движения.</w:t>
      </w:r>
    </w:p>
    <w:p w:rsidR="00ED6A57" w:rsidRPr="00970E9B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970E9B">
        <w:rPr>
          <w:rFonts w:ascii="Times New Roman" w:hAnsi="Times New Roman"/>
          <w:sz w:val="28"/>
          <w:szCs w:val="28"/>
        </w:rPr>
        <w:t xml:space="preserve">Достижение цели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970E9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«Безопасность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рожного движения» </w:t>
      </w:r>
      <w:r w:rsidRPr="00970E9B">
        <w:rPr>
          <w:rFonts w:ascii="Times New Roman" w:hAnsi="Times New Roman"/>
          <w:sz w:val="28"/>
          <w:szCs w:val="28"/>
        </w:rPr>
        <w:t xml:space="preserve">обеспечивается путем решения задачи по эффективной организации дорожного движения на </w:t>
      </w:r>
      <w:r w:rsidR="00DD0E5A"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970E9B">
        <w:rPr>
          <w:rFonts w:ascii="Times New Roman" w:hAnsi="Times New Roman"/>
          <w:sz w:val="28"/>
          <w:szCs w:val="28"/>
        </w:rPr>
        <w:t>дорогах общ</w:t>
      </w:r>
      <w:r w:rsidRPr="00970E9B">
        <w:rPr>
          <w:rFonts w:ascii="Times New Roman" w:hAnsi="Times New Roman"/>
          <w:sz w:val="28"/>
          <w:szCs w:val="28"/>
        </w:rPr>
        <w:t>е</w:t>
      </w:r>
      <w:r w:rsidRPr="00970E9B">
        <w:rPr>
          <w:rFonts w:ascii="Times New Roman" w:hAnsi="Times New Roman"/>
          <w:sz w:val="28"/>
          <w:szCs w:val="28"/>
        </w:rPr>
        <w:t>го пользования местного значения в Магистральнинском муниципальном о</w:t>
      </w:r>
      <w:r w:rsidRPr="00970E9B">
        <w:rPr>
          <w:rFonts w:ascii="Times New Roman" w:hAnsi="Times New Roman"/>
          <w:sz w:val="28"/>
          <w:szCs w:val="28"/>
        </w:rPr>
        <w:t>б</w:t>
      </w:r>
      <w:r w:rsidRPr="00970E9B">
        <w:rPr>
          <w:rFonts w:ascii="Times New Roman" w:hAnsi="Times New Roman"/>
          <w:sz w:val="28"/>
          <w:szCs w:val="28"/>
        </w:rPr>
        <w:t>разовании.</w:t>
      </w:r>
    </w:p>
    <w:p w:rsid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 муниципальной подпрограммы будет обеспечено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достижения следующих целевых показателей:</w:t>
      </w:r>
    </w:p>
    <w:p w:rsidR="00ED6A57" w:rsidRDefault="00ED6A57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F5644">
        <w:rPr>
          <w:sz w:val="28"/>
          <w:szCs w:val="28"/>
        </w:rPr>
        <w:t xml:space="preserve">оличество дорожно-транспортных происшествий </w:t>
      </w:r>
      <w:r w:rsidR="00DD0E5A" w:rsidRPr="00970E9B">
        <w:rPr>
          <w:sz w:val="28"/>
          <w:szCs w:val="28"/>
        </w:rPr>
        <w:t xml:space="preserve">на </w:t>
      </w:r>
      <w:r w:rsidR="00DD0E5A">
        <w:rPr>
          <w:sz w:val="28"/>
          <w:szCs w:val="28"/>
        </w:rPr>
        <w:t>улично-дорожной сети и</w:t>
      </w:r>
      <w:r w:rsidRPr="001F56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 дорогах</w:t>
      </w:r>
      <w:r w:rsidRPr="001F5644">
        <w:rPr>
          <w:sz w:val="28"/>
          <w:szCs w:val="28"/>
        </w:rPr>
        <w:t xml:space="preserve"> общего пользования, находящихся 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1F5644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Магистральнинского муниципального образования</w:t>
      </w:r>
      <w:r w:rsidRPr="001F5644">
        <w:rPr>
          <w:sz w:val="28"/>
          <w:szCs w:val="28"/>
        </w:rPr>
        <w:t>, из-за сопутствующих дорожных условий</w:t>
      </w:r>
      <w:r>
        <w:rPr>
          <w:sz w:val="28"/>
          <w:szCs w:val="28"/>
        </w:rPr>
        <w:t xml:space="preserve">, </w:t>
      </w:r>
      <w:r w:rsidRPr="00F66D9B">
        <w:rPr>
          <w:sz w:val="28"/>
          <w:szCs w:val="28"/>
        </w:rPr>
        <w:t xml:space="preserve">снизится и </w:t>
      </w:r>
      <w:r w:rsidRPr="00AF7D82">
        <w:rPr>
          <w:sz w:val="28"/>
          <w:szCs w:val="28"/>
        </w:rPr>
        <w:t xml:space="preserve">составит </w:t>
      </w:r>
      <w:r w:rsidR="00A51753">
        <w:rPr>
          <w:sz w:val="28"/>
          <w:szCs w:val="28"/>
        </w:rPr>
        <w:t>20</w:t>
      </w:r>
      <w:r w:rsidRPr="00AF7D82">
        <w:rPr>
          <w:sz w:val="28"/>
          <w:szCs w:val="28"/>
        </w:rPr>
        <w:t xml:space="preserve"> единиц</w:t>
      </w:r>
      <w:r w:rsidR="00A51753">
        <w:rPr>
          <w:sz w:val="28"/>
          <w:szCs w:val="28"/>
        </w:rPr>
        <w:t xml:space="preserve"> в год</w:t>
      </w:r>
      <w:r w:rsidRPr="00AF7D82">
        <w:rPr>
          <w:sz w:val="28"/>
          <w:szCs w:val="28"/>
        </w:rPr>
        <w:t>;</w:t>
      </w:r>
    </w:p>
    <w:p w:rsidR="00ED6A57" w:rsidRPr="00923C06" w:rsidRDefault="00ED6A57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3C06">
        <w:rPr>
          <w:sz w:val="28"/>
          <w:szCs w:val="28"/>
        </w:rPr>
        <w:t xml:space="preserve">оличество дорожно-транспортных происшествий </w:t>
      </w:r>
      <w:r w:rsidR="00DD0E5A" w:rsidRPr="00970E9B">
        <w:rPr>
          <w:sz w:val="28"/>
          <w:szCs w:val="28"/>
        </w:rPr>
        <w:t xml:space="preserve">на </w:t>
      </w:r>
      <w:r w:rsidR="00DD0E5A">
        <w:rPr>
          <w:sz w:val="28"/>
          <w:szCs w:val="28"/>
        </w:rPr>
        <w:t>улично-дорожной сети и</w:t>
      </w:r>
      <w:r w:rsidRPr="00923C06">
        <w:rPr>
          <w:sz w:val="28"/>
          <w:szCs w:val="28"/>
        </w:rPr>
        <w:t xml:space="preserve"> автомобильных дорогах общего пользования, находящихся в муниц</w:t>
      </w:r>
      <w:r w:rsidRPr="00923C06">
        <w:rPr>
          <w:sz w:val="28"/>
          <w:szCs w:val="28"/>
        </w:rPr>
        <w:t>и</w:t>
      </w:r>
      <w:r w:rsidRPr="00923C06">
        <w:rPr>
          <w:sz w:val="28"/>
          <w:szCs w:val="28"/>
        </w:rPr>
        <w:t xml:space="preserve">пальной собственности Магистральнинского муниципального образования, с участием пешеходов </w:t>
      </w:r>
      <w:r w:rsidRPr="00A51753">
        <w:rPr>
          <w:sz w:val="28"/>
          <w:szCs w:val="28"/>
        </w:rPr>
        <w:t>снизится до 50% к уровню</w:t>
      </w:r>
      <w:r>
        <w:rPr>
          <w:sz w:val="28"/>
          <w:szCs w:val="28"/>
        </w:rPr>
        <w:t xml:space="preserve"> 20</w:t>
      </w:r>
      <w:r w:rsidR="00DD0E5A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DD0E5A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</w:t>
      </w:r>
      <w:r w:rsidRPr="00923C06">
        <w:rPr>
          <w:sz w:val="28"/>
          <w:szCs w:val="28"/>
        </w:rPr>
        <w:t>.</w:t>
      </w:r>
    </w:p>
    <w:p w:rsid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9838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ветствуют общему сроку реализации муниципальной программы – </w:t>
      </w:r>
      <w:r>
        <w:rPr>
          <w:rFonts w:ascii="Times New Roman" w:hAnsi="Times New Roman"/>
          <w:sz w:val="28"/>
          <w:szCs w:val="28"/>
        </w:rPr>
        <w:br/>
        <w:t>20</w:t>
      </w:r>
      <w:r w:rsidR="00E7434A">
        <w:rPr>
          <w:rFonts w:ascii="Times New Roman" w:hAnsi="Times New Roman"/>
          <w:sz w:val="28"/>
          <w:szCs w:val="28"/>
        </w:rPr>
        <w:t>2</w:t>
      </w:r>
      <w:r w:rsidR="005C0E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–202</w:t>
      </w:r>
      <w:r w:rsidR="005C0E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A95F59">
        <w:rPr>
          <w:rFonts w:ascii="Times New Roman" w:hAnsi="Times New Roman"/>
          <w:sz w:val="28"/>
          <w:szCs w:val="28"/>
        </w:rPr>
        <w:t xml:space="preserve">. </w:t>
      </w: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МЕРОПРИЯТИЯ ПОДПРОГРАММЫ «БЕ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ОПАСНОСТЬ ДОРОЖНОГО ДВИЖЕНИЯ»</w:t>
      </w:r>
    </w:p>
    <w:p w:rsidR="00DD0E5A" w:rsidRDefault="00DD0E5A" w:rsidP="00ED6A57">
      <w:pPr>
        <w:ind w:firstLine="709"/>
        <w:jc w:val="center"/>
        <w:rPr>
          <w:sz w:val="28"/>
          <w:szCs w:val="28"/>
        </w:rPr>
      </w:pPr>
    </w:p>
    <w:p w:rsidR="00ED6A57" w:rsidRPr="00923C06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C06">
        <w:rPr>
          <w:rFonts w:ascii="Times New Roman" w:hAnsi="Times New Roman" w:cs="Times New Roman"/>
          <w:sz w:val="28"/>
          <w:szCs w:val="28"/>
        </w:rPr>
        <w:t xml:space="preserve">В рамках подпрограммы предусмотрено </w:t>
      </w:r>
      <w:r w:rsidRPr="00923C06">
        <w:rPr>
          <w:rFonts w:ascii="Times New Roman" w:hAnsi="Times New Roman"/>
          <w:sz w:val="28"/>
          <w:szCs w:val="28"/>
        </w:rPr>
        <w:t xml:space="preserve">круглогодичное содержание и ремонт </w:t>
      </w:r>
      <w:r>
        <w:rPr>
          <w:rFonts w:ascii="Times New Roman" w:hAnsi="Times New Roman"/>
          <w:sz w:val="28"/>
          <w:szCs w:val="28"/>
        </w:rPr>
        <w:t>объектов дорожного хозяйства,</w:t>
      </w:r>
      <w:r w:rsidRPr="00923C06">
        <w:rPr>
          <w:rFonts w:ascii="Times New Roman" w:hAnsi="Times New Roman" w:cs="Times New Roman"/>
          <w:sz w:val="28"/>
          <w:szCs w:val="28"/>
        </w:rPr>
        <w:t xml:space="preserve"> </w:t>
      </w:r>
      <w:r w:rsidR="00C33A1C" w:rsidRPr="00923C06">
        <w:rPr>
          <w:rFonts w:ascii="Times New Roman" w:hAnsi="Times New Roman"/>
          <w:sz w:val="28"/>
          <w:szCs w:val="28"/>
        </w:rPr>
        <w:t>находящихся в муниципальной со</w:t>
      </w:r>
      <w:r w:rsidR="00C33A1C" w:rsidRPr="00923C06">
        <w:rPr>
          <w:rFonts w:ascii="Times New Roman" w:hAnsi="Times New Roman"/>
          <w:sz w:val="28"/>
          <w:szCs w:val="28"/>
        </w:rPr>
        <w:t>б</w:t>
      </w:r>
      <w:r w:rsidR="00C33A1C" w:rsidRPr="00923C06">
        <w:rPr>
          <w:rFonts w:ascii="Times New Roman" w:hAnsi="Times New Roman"/>
          <w:sz w:val="28"/>
          <w:szCs w:val="28"/>
        </w:rPr>
        <w:t>ственности Магистральнинского городского поселения</w:t>
      </w:r>
      <w:r w:rsidR="00C33A1C">
        <w:rPr>
          <w:rFonts w:ascii="Times New Roman" w:hAnsi="Times New Roman"/>
          <w:sz w:val="28"/>
          <w:szCs w:val="28"/>
        </w:rPr>
        <w:t xml:space="preserve">, </w:t>
      </w:r>
      <w:r w:rsidRPr="00923C06">
        <w:rPr>
          <w:rFonts w:ascii="Times New Roman" w:hAnsi="Times New Roman" w:cs="Times New Roman"/>
          <w:sz w:val="28"/>
          <w:szCs w:val="28"/>
        </w:rPr>
        <w:t>создание эффекти</w:t>
      </w:r>
      <w:r w:rsidRPr="00923C06">
        <w:rPr>
          <w:rFonts w:ascii="Times New Roman" w:hAnsi="Times New Roman" w:cs="Times New Roman"/>
          <w:sz w:val="28"/>
          <w:szCs w:val="28"/>
        </w:rPr>
        <w:t>в</w:t>
      </w:r>
      <w:r w:rsidRPr="00923C06">
        <w:rPr>
          <w:rFonts w:ascii="Times New Roman" w:hAnsi="Times New Roman" w:cs="Times New Roman"/>
          <w:sz w:val="28"/>
          <w:szCs w:val="28"/>
        </w:rPr>
        <w:t xml:space="preserve">ной системы организации дорожного движения посредством </w:t>
      </w:r>
      <w:r w:rsidR="00076173">
        <w:rPr>
          <w:rFonts w:ascii="Times New Roman" w:hAnsi="Times New Roman" w:cs="Times New Roman"/>
          <w:sz w:val="28"/>
          <w:szCs w:val="28"/>
        </w:rPr>
        <w:t>разработки пр</w:t>
      </w:r>
      <w:r w:rsidR="00076173">
        <w:rPr>
          <w:rFonts w:ascii="Times New Roman" w:hAnsi="Times New Roman" w:cs="Times New Roman"/>
          <w:sz w:val="28"/>
          <w:szCs w:val="28"/>
        </w:rPr>
        <w:t>о</w:t>
      </w:r>
      <w:r w:rsidR="00076173">
        <w:rPr>
          <w:rFonts w:ascii="Times New Roman" w:hAnsi="Times New Roman" w:cs="Times New Roman"/>
          <w:sz w:val="28"/>
          <w:szCs w:val="28"/>
        </w:rPr>
        <w:t xml:space="preserve">екта организации дорожного движения, </w:t>
      </w:r>
      <w:r w:rsidRPr="00923C06">
        <w:rPr>
          <w:rFonts w:ascii="Times New Roman" w:hAnsi="Times New Roman"/>
          <w:sz w:val="28"/>
          <w:szCs w:val="28"/>
        </w:rPr>
        <w:t>обустройства дорог средствами орг</w:t>
      </w:r>
      <w:r w:rsidRPr="00923C06">
        <w:rPr>
          <w:rFonts w:ascii="Times New Roman" w:hAnsi="Times New Roman"/>
          <w:sz w:val="28"/>
          <w:szCs w:val="28"/>
        </w:rPr>
        <w:t>а</w:t>
      </w:r>
      <w:r w:rsidRPr="00923C06">
        <w:rPr>
          <w:rFonts w:ascii="Times New Roman" w:hAnsi="Times New Roman"/>
          <w:sz w:val="28"/>
          <w:szCs w:val="28"/>
        </w:rPr>
        <w:t>низации дорожного движения, объектами дорожн</w:t>
      </w:r>
      <w:r w:rsidR="00C33A1C">
        <w:rPr>
          <w:rFonts w:ascii="Times New Roman" w:hAnsi="Times New Roman"/>
          <w:sz w:val="28"/>
          <w:szCs w:val="28"/>
        </w:rPr>
        <w:t>ого хозяйства.</w:t>
      </w:r>
      <w:r w:rsidRPr="00923C06">
        <w:rPr>
          <w:rFonts w:ascii="Times New Roman" w:hAnsi="Times New Roman"/>
          <w:sz w:val="28"/>
          <w:szCs w:val="28"/>
        </w:rPr>
        <w:t xml:space="preserve"> </w:t>
      </w:r>
    </w:p>
    <w:p w:rsidR="00ED6A57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реализации муниципальной подпрограммы «Безопасность дорожного движения» на 20</w:t>
      </w:r>
      <w:r w:rsidR="00E7434A">
        <w:rPr>
          <w:rFonts w:ascii="Times New Roman" w:hAnsi="Times New Roman"/>
          <w:sz w:val="28"/>
          <w:szCs w:val="28"/>
        </w:rPr>
        <w:t>2</w:t>
      </w:r>
      <w:r w:rsidR="005C0E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5C0E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ложении </w:t>
      </w:r>
      <w:r w:rsidR="00F159A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 к муниципальной подпрограмме.</w:t>
      </w: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F029C2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46E4C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  <w:r w:rsidRPr="00646E4C">
        <w:rPr>
          <w:rFonts w:ascii="Times New Roman" w:hAnsi="Times New Roman"/>
          <w:sz w:val="28"/>
          <w:szCs w:val="28"/>
        </w:rPr>
        <w:t xml:space="preserve">. РЕСУРСНОЕ ОБЕСПЕЧЕНИЕ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646E4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«БЕЗОПАСНОСТЬ ДОРОЖНОГО ДВИЖЕНИЯ»</w:t>
      </w:r>
    </w:p>
    <w:p w:rsidR="00ED6A57" w:rsidRPr="00815A6D" w:rsidRDefault="00ED6A57" w:rsidP="00ED6A57">
      <w:pPr>
        <w:pStyle w:val="22"/>
        <w:ind w:left="1069"/>
        <w:rPr>
          <w:rFonts w:ascii="Times New Roman" w:hAnsi="Times New Roman"/>
          <w:sz w:val="28"/>
          <w:szCs w:val="28"/>
        </w:rPr>
      </w:pPr>
    </w:p>
    <w:p w:rsidR="00ED6A57" w:rsidRPr="004C7C54" w:rsidRDefault="00ED6A57" w:rsidP="00515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683">
        <w:rPr>
          <w:sz w:val="28"/>
          <w:szCs w:val="28"/>
        </w:rPr>
        <w:t xml:space="preserve">Реализация мероприятий подпрограммы осуществляется за счет средств </w:t>
      </w:r>
      <w:r>
        <w:rPr>
          <w:sz w:val="28"/>
          <w:szCs w:val="28"/>
        </w:rPr>
        <w:t xml:space="preserve">областного и </w:t>
      </w:r>
      <w:r w:rsidRPr="00574683">
        <w:rPr>
          <w:sz w:val="28"/>
          <w:szCs w:val="28"/>
        </w:rPr>
        <w:t>местного бюджета, в том числе средства дорожного фонда Магистральнинского муниципального образования (городского пос</w:t>
      </w:r>
      <w:r w:rsidRPr="00574683">
        <w:rPr>
          <w:sz w:val="28"/>
          <w:szCs w:val="28"/>
        </w:rPr>
        <w:t>е</w:t>
      </w:r>
      <w:r w:rsidRPr="00574683">
        <w:rPr>
          <w:sz w:val="28"/>
          <w:szCs w:val="28"/>
        </w:rPr>
        <w:t>ления).</w:t>
      </w:r>
    </w:p>
    <w:p w:rsidR="00ED6A57" w:rsidRPr="00E7434A" w:rsidRDefault="00ED6A57" w:rsidP="00ED6A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 xml:space="preserve">Общий объем финансирования, всего </w:t>
      </w:r>
      <w:r w:rsidR="002B671E">
        <w:rPr>
          <w:sz w:val="28"/>
          <w:szCs w:val="28"/>
        </w:rPr>
        <w:t>11 252 981,80</w:t>
      </w:r>
      <w:r w:rsidRPr="00E7434A">
        <w:rPr>
          <w:sz w:val="28"/>
          <w:szCs w:val="28"/>
        </w:rPr>
        <w:t xml:space="preserve"> рублей, в том числе по годам реализации муниципальной подпрограммы:</w:t>
      </w:r>
    </w:p>
    <w:p w:rsidR="00670C6E" w:rsidRPr="00670C6E" w:rsidRDefault="00670C6E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2022 год – </w:t>
      </w:r>
      <w:r w:rsidR="00D35EBD">
        <w:rPr>
          <w:sz w:val="28"/>
          <w:szCs w:val="28"/>
        </w:rPr>
        <w:t>1 753 986,60</w:t>
      </w:r>
      <w:r w:rsidRPr="00670C6E">
        <w:rPr>
          <w:sz w:val="28"/>
          <w:szCs w:val="28"/>
        </w:rPr>
        <w:t xml:space="preserve"> рублей;</w:t>
      </w:r>
    </w:p>
    <w:p w:rsidR="00670C6E" w:rsidRPr="00670C6E" w:rsidRDefault="00670C6E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2023 год – </w:t>
      </w:r>
      <w:r w:rsidR="002B671E">
        <w:rPr>
          <w:sz w:val="28"/>
          <w:szCs w:val="28"/>
        </w:rPr>
        <w:t>4 328 478,40</w:t>
      </w:r>
      <w:r w:rsidRPr="00670C6E">
        <w:rPr>
          <w:sz w:val="28"/>
          <w:szCs w:val="28"/>
        </w:rPr>
        <w:t xml:space="preserve"> рублей;</w:t>
      </w:r>
    </w:p>
    <w:p w:rsidR="005C0E84" w:rsidRDefault="00670C6E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2024 год – </w:t>
      </w:r>
      <w:r w:rsidR="00D35EBD">
        <w:rPr>
          <w:sz w:val="28"/>
          <w:szCs w:val="28"/>
        </w:rPr>
        <w:t>2 </w:t>
      </w:r>
      <w:r w:rsidR="002B671E">
        <w:rPr>
          <w:sz w:val="28"/>
          <w:szCs w:val="28"/>
        </w:rPr>
        <w:t>585</w:t>
      </w:r>
      <w:r w:rsidR="00D35EBD">
        <w:rPr>
          <w:sz w:val="28"/>
          <w:szCs w:val="28"/>
        </w:rPr>
        <w:t> 258,40</w:t>
      </w:r>
      <w:r w:rsidRPr="00670C6E">
        <w:rPr>
          <w:sz w:val="28"/>
          <w:szCs w:val="28"/>
        </w:rPr>
        <w:t xml:space="preserve"> рублей</w:t>
      </w:r>
      <w:r w:rsidR="005C0E84">
        <w:rPr>
          <w:sz w:val="28"/>
          <w:szCs w:val="28"/>
        </w:rPr>
        <w:t>;</w:t>
      </w:r>
    </w:p>
    <w:p w:rsidR="00E7434A" w:rsidRPr="00E7434A" w:rsidRDefault="005C0E84" w:rsidP="00670C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2 585 258,40 рублей</w:t>
      </w:r>
      <w:r w:rsidR="00670C6E" w:rsidRPr="00670C6E">
        <w:rPr>
          <w:sz w:val="28"/>
          <w:szCs w:val="28"/>
        </w:rPr>
        <w:t>.</w:t>
      </w:r>
    </w:p>
    <w:p w:rsidR="00ED6A57" w:rsidRPr="00E7434A" w:rsidRDefault="00ED6A57" w:rsidP="00ED6A57">
      <w:pPr>
        <w:autoSpaceDE w:val="0"/>
        <w:autoSpaceDN w:val="0"/>
        <w:adjustRightInd w:val="0"/>
        <w:ind w:left="770"/>
        <w:rPr>
          <w:sz w:val="28"/>
          <w:szCs w:val="28"/>
        </w:rPr>
      </w:pPr>
      <w:r w:rsidRPr="00E7434A">
        <w:rPr>
          <w:sz w:val="28"/>
          <w:szCs w:val="28"/>
        </w:rPr>
        <w:t>По источникам финансирования:</w:t>
      </w:r>
    </w:p>
    <w:p w:rsidR="00ED6A57" w:rsidRPr="00C721EF" w:rsidRDefault="00ED6A57" w:rsidP="00ED6A57">
      <w:pPr>
        <w:autoSpaceDE w:val="0"/>
        <w:autoSpaceDN w:val="0"/>
        <w:adjustRightInd w:val="0"/>
        <w:ind w:firstLine="660"/>
        <w:rPr>
          <w:sz w:val="28"/>
          <w:szCs w:val="28"/>
        </w:rPr>
      </w:pPr>
      <w:r>
        <w:rPr>
          <w:sz w:val="28"/>
          <w:szCs w:val="28"/>
        </w:rPr>
        <w:t>С</w:t>
      </w:r>
      <w:r w:rsidRPr="00C721EF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C721EF">
        <w:rPr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 (средства дорожного фонда Иркутской области)</w:t>
      </w:r>
      <w:r w:rsidR="00D35EBD">
        <w:rPr>
          <w:sz w:val="28"/>
          <w:szCs w:val="28"/>
        </w:rPr>
        <w:t xml:space="preserve"> – 0,00руб.</w:t>
      </w:r>
      <w:r>
        <w:rPr>
          <w:sz w:val="28"/>
          <w:szCs w:val="28"/>
        </w:rPr>
        <w:t xml:space="preserve">, </w:t>
      </w:r>
      <w:r w:rsidRPr="00C721EF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по годам реализации муниципальной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будут определены после рассмотрения заявок муниципальных образований Министерством строительства, дорожного хозяйства Иркутской области</w:t>
      </w:r>
      <w:r w:rsidRPr="00C721EF">
        <w:rPr>
          <w:sz w:val="28"/>
          <w:szCs w:val="28"/>
        </w:rPr>
        <w:t>:</w:t>
      </w:r>
    </w:p>
    <w:p w:rsidR="00ED6A57" w:rsidRPr="00C721EF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2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3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4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683D">
        <w:rPr>
          <w:sz w:val="28"/>
          <w:szCs w:val="28"/>
        </w:rPr>
        <w:t>5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рублей.</w:t>
      </w:r>
    </w:p>
    <w:p w:rsidR="00ED6A57" w:rsidRDefault="00ED6A57" w:rsidP="00ED6A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дорожного фонда Магистральнинского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(городского поселения), всего – </w:t>
      </w:r>
      <w:r w:rsidR="002B671E">
        <w:rPr>
          <w:sz w:val="28"/>
          <w:szCs w:val="28"/>
        </w:rPr>
        <w:t>11 252 981,80</w:t>
      </w:r>
      <w:r w:rsidR="00D35EBD" w:rsidRPr="00E7434A">
        <w:rPr>
          <w:sz w:val="28"/>
          <w:szCs w:val="28"/>
        </w:rPr>
        <w:t xml:space="preserve"> </w:t>
      </w:r>
      <w:r w:rsidR="00670C6E" w:rsidRPr="00E7434A">
        <w:rPr>
          <w:sz w:val="28"/>
          <w:szCs w:val="28"/>
        </w:rPr>
        <w:t xml:space="preserve"> </w:t>
      </w:r>
      <w:r w:rsidRPr="00C721EF">
        <w:rPr>
          <w:sz w:val="28"/>
          <w:szCs w:val="28"/>
        </w:rPr>
        <w:t>рублей, в том числе</w:t>
      </w:r>
      <w:r>
        <w:rPr>
          <w:sz w:val="28"/>
          <w:szCs w:val="28"/>
        </w:rPr>
        <w:t xml:space="preserve"> по годам реализации муниципальной подпрограммы</w:t>
      </w:r>
      <w:r w:rsidRPr="00C721EF">
        <w:rPr>
          <w:sz w:val="28"/>
          <w:szCs w:val="28"/>
        </w:rPr>
        <w:t>:</w:t>
      </w:r>
    </w:p>
    <w:p w:rsidR="0031683D" w:rsidRPr="00670C6E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1 753 986,60</w:t>
      </w:r>
      <w:r w:rsidRPr="00670C6E">
        <w:rPr>
          <w:sz w:val="28"/>
          <w:szCs w:val="28"/>
        </w:rPr>
        <w:t xml:space="preserve"> рублей;</w:t>
      </w:r>
    </w:p>
    <w:p w:rsidR="0031683D" w:rsidRPr="00670C6E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2023 год – </w:t>
      </w:r>
      <w:r w:rsidR="002B671E">
        <w:rPr>
          <w:sz w:val="28"/>
          <w:szCs w:val="28"/>
        </w:rPr>
        <w:t>4 328 478,40</w:t>
      </w:r>
      <w:r w:rsidRPr="00670C6E">
        <w:rPr>
          <w:sz w:val="28"/>
          <w:szCs w:val="28"/>
        </w:rPr>
        <w:t xml:space="preserve"> рублей;</w:t>
      </w:r>
    </w:p>
    <w:p w:rsidR="0031683D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0C6E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2 </w:t>
      </w:r>
      <w:r w:rsidR="002B671E">
        <w:rPr>
          <w:sz w:val="28"/>
          <w:szCs w:val="28"/>
        </w:rPr>
        <w:t>58</w:t>
      </w:r>
      <w:r>
        <w:rPr>
          <w:sz w:val="28"/>
          <w:szCs w:val="28"/>
        </w:rPr>
        <w:t>5 258,40</w:t>
      </w:r>
      <w:r w:rsidRPr="00670C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1683D" w:rsidRPr="00E7434A" w:rsidRDefault="0031683D" w:rsidP="003168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2 585 258,40 рублей</w:t>
      </w:r>
      <w:r w:rsidRPr="00670C6E">
        <w:rPr>
          <w:sz w:val="28"/>
          <w:szCs w:val="28"/>
        </w:rPr>
        <w:t>.</w:t>
      </w:r>
    </w:p>
    <w:p w:rsidR="00ED6A57" w:rsidRDefault="00ED6A57" w:rsidP="00ED6A57">
      <w:pPr>
        <w:ind w:firstLine="567"/>
        <w:rPr>
          <w:sz w:val="28"/>
          <w:szCs w:val="28"/>
        </w:rPr>
      </w:pPr>
      <w:r w:rsidRPr="007C0EE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муниципальной</w:t>
      </w:r>
      <w:r w:rsidRPr="007C0EE4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7C0EE4">
        <w:rPr>
          <w:sz w:val="28"/>
          <w:szCs w:val="28"/>
        </w:rPr>
        <w:t>программы подлежит еж</w:t>
      </w:r>
      <w:r w:rsidRPr="007C0EE4">
        <w:rPr>
          <w:sz w:val="28"/>
          <w:szCs w:val="28"/>
        </w:rPr>
        <w:t>е</w:t>
      </w:r>
      <w:r w:rsidRPr="007C0EE4">
        <w:rPr>
          <w:sz w:val="28"/>
          <w:szCs w:val="28"/>
        </w:rPr>
        <w:t>годному уточнению.</w:t>
      </w:r>
    </w:p>
    <w:p w:rsidR="00ED6A57" w:rsidRPr="00334DC8" w:rsidRDefault="00ED6A57" w:rsidP="00ED6A57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4DC8">
        <w:rPr>
          <w:rFonts w:ascii="Times New Roman" w:hAnsi="Times New Roman"/>
          <w:color w:val="000000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программы за счет всех источников финансирования пре</w:t>
      </w:r>
      <w:r w:rsidRPr="00334DC8">
        <w:rPr>
          <w:rFonts w:ascii="Times New Roman" w:hAnsi="Times New Roman"/>
          <w:color w:val="000000"/>
          <w:sz w:val="28"/>
          <w:szCs w:val="28"/>
        </w:rPr>
        <w:t>д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F159A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334DC8">
        <w:rPr>
          <w:rFonts w:ascii="Times New Roman" w:hAnsi="Times New Roman"/>
          <w:color w:val="000000"/>
          <w:sz w:val="28"/>
          <w:szCs w:val="28"/>
        </w:rPr>
        <w:t>программе.</w:t>
      </w: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МЕРЫ ГОСУДАРСТВЕННОГО РЕГУЛИРОВАНИЯ, НАПРАВЛЕННЫЕ НА ДОСТИЖЕНИЕ ЦЕЛИ И ЗАДАЧ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«БЕЗОПАСНОСТЬ ДОРОЖНОГО ДВИЖЕНИЯ»</w:t>
      </w:r>
    </w:p>
    <w:p w:rsidR="00ED6A57" w:rsidRDefault="00ED6A57" w:rsidP="00ED6A57">
      <w:pPr>
        <w:ind w:firstLine="709"/>
        <w:jc w:val="center"/>
        <w:rPr>
          <w:sz w:val="28"/>
          <w:szCs w:val="28"/>
          <w:highlight w:val="yellow"/>
        </w:rPr>
      </w:pPr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стабильности и увеличения объемов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дорожной инфраструктуры в соответствии с нормами Бюджетного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приняты Закон Иркутской области от</w:t>
      </w:r>
      <w:r>
        <w:rPr>
          <w:sz w:val="28"/>
          <w:szCs w:val="28"/>
        </w:rPr>
        <w:br/>
        <w:t>3 ноября 2011 года № 93-ОЗ «О дорожном фонде Иркутской области»,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Правительства Иркутской области от 1 декабря 2011 года № 365-пп «О порядке формирования и использования бюджетных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дорожного фонда Иркутской области».</w:t>
      </w:r>
      <w:proofErr w:type="gramEnd"/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подпрограммы применяются приказ Министерства транспорта Российской Федерации от 16 ноября 2012 года № 402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Классификации работ с автомобильных дорог», «Схема организации дорожного движения Магистральнинского муниципального образования»</w:t>
      </w:r>
      <w:r w:rsidR="00076173">
        <w:rPr>
          <w:sz w:val="28"/>
          <w:szCs w:val="28"/>
        </w:rPr>
        <w:t>, «Проект организации дорожного движения Магистральнинского городского поселения» после его разработки и утверждения</w:t>
      </w:r>
      <w:r>
        <w:rPr>
          <w:sz w:val="28"/>
          <w:szCs w:val="28"/>
        </w:rPr>
        <w:t xml:space="preserve">. </w:t>
      </w:r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получателем и распорядителем </w:t>
      </w:r>
      <w:proofErr w:type="gramStart"/>
      <w:r>
        <w:rPr>
          <w:sz w:val="28"/>
          <w:szCs w:val="28"/>
        </w:rPr>
        <w:t>бюджетных средств, выделя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на выполнение мероприятий подпрограммы является</w:t>
      </w:r>
      <w:proofErr w:type="gramEnd"/>
      <w:r>
        <w:rPr>
          <w:sz w:val="28"/>
          <w:szCs w:val="28"/>
        </w:rPr>
        <w:t xml:space="preserve"> администрация Магистральнинского городского поселения.</w:t>
      </w: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Default="00ED6A57" w:rsidP="00B74C4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7. ОЖИДАЕМЫЕ КОНЕЧНЫЕ РЕЗУЛЬТАТЫ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МУНИЦИПАЛЬНОЙ ПОДПРОГРАММЫ «БЕЗОПАСНОСТЬ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ДВИЖЕНИЯ» НА 20</w:t>
      </w:r>
      <w:r w:rsidR="00E7434A">
        <w:rPr>
          <w:rFonts w:ascii="Times New Roman" w:hAnsi="Times New Roman"/>
          <w:sz w:val="28"/>
          <w:szCs w:val="28"/>
        </w:rPr>
        <w:t>2</w:t>
      </w:r>
      <w:r w:rsidR="003168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3168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B74C47" w:rsidRDefault="00B74C47" w:rsidP="00B74C4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CA71CD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70B">
        <w:rPr>
          <w:rFonts w:ascii="Times New Roman" w:hAnsi="Times New Roman"/>
          <w:sz w:val="28"/>
          <w:szCs w:val="28"/>
        </w:rPr>
        <w:t xml:space="preserve">За время реализации муниципальной подпрограммы, будет обустроено </w:t>
      </w:r>
      <w:r w:rsidR="001654D2" w:rsidRPr="0016370B">
        <w:rPr>
          <w:rFonts w:ascii="Times New Roman" w:hAnsi="Times New Roman"/>
          <w:sz w:val="28"/>
          <w:szCs w:val="28"/>
        </w:rPr>
        <w:t>70%</w:t>
      </w:r>
      <w:r w:rsidRPr="0016370B">
        <w:rPr>
          <w:rFonts w:ascii="Times New Roman" w:hAnsi="Times New Roman"/>
          <w:sz w:val="28"/>
          <w:szCs w:val="28"/>
        </w:rPr>
        <w:t xml:space="preserve"> </w:t>
      </w:r>
      <w:r w:rsidR="001654D2" w:rsidRPr="0016370B">
        <w:rPr>
          <w:rFonts w:ascii="Times New Roman" w:hAnsi="Times New Roman"/>
          <w:sz w:val="28"/>
          <w:szCs w:val="28"/>
        </w:rPr>
        <w:t xml:space="preserve">улиц и </w:t>
      </w:r>
      <w:r w:rsidRPr="0016370B">
        <w:rPr>
          <w:rFonts w:ascii="Times New Roman" w:hAnsi="Times New Roman"/>
          <w:sz w:val="28"/>
          <w:szCs w:val="28"/>
        </w:rPr>
        <w:t xml:space="preserve">автомобильных дорог общего пользования, </w:t>
      </w:r>
      <w:r w:rsidR="001654D2" w:rsidRPr="0016370B">
        <w:rPr>
          <w:rFonts w:ascii="Times New Roman" w:hAnsi="Times New Roman"/>
          <w:sz w:val="28"/>
          <w:szCs w:val="28"/>
        </w:rPr>
        <w:t>построено</w:t>
      </w:r>
      <w:r w:rsidR="001654D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 w:rsidR="001654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общественного транспорта, отремонтировано 1</w:t>
      </w:r>
      <w:r w:rsidR="001637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м тротуаров и пешехо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>ных дорожек</w:t>
      </w:r>
      <w:r w:rsidR="00163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637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искусственных сооружений, доведено до нормативных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чений </w:t>
      </w:r>
      <w:r w:rsidR="0016370B">
        <w:rPr>
          <w:rFonts w:ascii="Times New Roman" w:hAnsi="Times New Roman"/>
          <w:sz w:val="28"/>
          <w:szCs w:val="28"/>
        </w:rPr>
        <w:t>30%</w:t>
      </w:r>
      <w:r>
        <w:rPr>
          <w:rFonts w:ascii="Times New Roman" w:hAnsi="Times New Roman"/>
          <w:sz w:val="28"/>
          <w:szCs w:val="28"/>
        </w:rPr>
        <w:t xml:space="preserve"> сети уличного освещения, уровень обеспеченности средствами организации дорожного движения </w:t>
      </w:r>
      <w:r w:rsidR="0016370B">
        <w:rPr>
          <w:rFonts w:ascii="Times New Roman" w:hAnsi="Times New Roman"/>
          <w:sz w:val="28"/>
          <w:szCs w:val="28"/>
        </w:rPr>
        <w:t>составит 7</w:t>
      </w:r>
      <w:r>
        <w:rPr>
          <w:rFonts w:ascii="Times New Roman" w:hAnsi="Times New Roman"/>
          <w:sz w:val="28"/>
          <w:szCs w:val="28"/>
        </w:rPr>
        <w:t>0%</w:t>
      </w:r>
      <w:r w:rsidRPr="00695BE2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23EBB">
        <w:rPr>
          <w:rFonts w:ascii="Times New Roman" w:hAnsi="Times New Roman"/>
          <w:sz w:val="28"/>
          <w:szCs w:val="28"/>
        </w:rPr>
        <w:t xml:space="preserve"> комплексе с проведением работ по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370B">
        <w:rPr>
          <w:rFonts w:ascii="Times New Roman" w:hAnsi="Times New Roman"/>
          <w:sz w:val="28"/>
          <w:szCs w:val="28"/>
        </w:rPr>
        <w:t xml:space="preserve">улично-дорожной сети и </w:t>
      </w:r>
      <w:r>
        <w:rPr>
          <w:rFonts w:ascii="Times New Roman" w:hAnsi="Times New Roman"/>
          <w:sz w:val="28"/>
          <w:szCs w:val="28"/>
        </w:rPr>
        <w:t>автомобильных дорог общего пользования</w:t>
      </w:r>
      <w:proofErr w:type="gramEnd"/>
      <w:r w:rsidR="001637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5B1">
        <w:rPr>
          <w:rFonts w:ascii="Times New Roman" w:hAnsi="Times New Roman" w:cs="Times New Roman"/>
          <w:sz w:val="28"/>
          <w:szCs w:val="24"/>
        </w:rPr>
        <w:t>позволит сократить количество дорожно-транспортных прои</w:t>
      </w:r>
      <w:r w:rsidRPr="003F35B1">
        <w:rPr>
          <w:rFonts w:ascii="Times New Roman" w:hAnsi="Times New Roman" w:cs="Times New Roman"/>
          <w:sz w:val="28"/>
          <w:szCs w:val="24"/>
        </w:rPr>
        <w:t>с</w:t>
      </w:r>
      <w:r w:rsidRPr="003F35B1">
        <w:rPr>
          <w:rFonts w:ascii="Times New Roman" w:hAnsi="Times New Roman" w:cs="Times New Roman"/>
          <w:sz w:val="28"/>
          <w:szCs w:val="24"/>
        </w:rPr>
        <w:t xml:space="preserve">шествий из-за сопутствующих дорожных условий </w:t>
      </w:r>
      <w:r w:rsidRPr="00AF7D82">
        <w:rPr>
          <w:rFonts w:ascii="Times New Roman" w:hAnsi="Times New Roman" w:cs="Times New Roman"/>
          <w:sz w:val="28"/>
          <w:szCs w:val="24"/>
        </w:rPr>
        <w:t xml:space="preserve">до </w:t>
      </w:r>
      <w:r w:rsidR="0016370B">
        <w:rPr>
          <w:rFonts w:ascii="Times New Roman" w:hAnsi="Times New Roman" w:cs="Times New Roman"/>
          <w:sz w:val="28"/>
          <w:szCs w:val="24"/>
        </w:rPr>
        <w:t>20</w:t>
      </w:r>
      <w:r w:rsidRPr="00AF7D82">
        <w:rPr>
          <w:rFonts w:ascii="Times New Roman" w:hAnsi="Times New Roman" w:cs="Times New Roman"/>
          <w:sz w:val="28"/>
          <w:szCs w:val="24"/>
        </w:rPr>
        <w:t xml:space="preserve"> единиц</w:t>
      </w:r>
      <w:r w:rsidR="0016370B">
        <w:rPr>
          <w:rFonts w:ascii="Times New Roman" w:hAnsi="Times New Roman" w:cs="Times New Roman"/>
          <w:sz w:val="28"/>
          <w:szCs w:val="24"/>
        </w:rPr>
        <w:t xml:space="preserve"> в год</w:t>
      </w:r>
      <w:r w:rsidRPr="00AF7D82">
        <w:rPr>
          <w:rFonts w:ascii="Times New Roman" w:hAnsi="Times New Roman" w:cs="Times New Roman"/>
          <w:sz w:val="28"/>
          <w:szCs w:val="24"/>
        </w:rPr>
        <w:t xml:space="preserve"> </w:t>
      </w:r>
      <w:r w:rsidR="006A07BD">
        <w:rPr>
          <w:rFonts w:ascii="Times New Roman" w:hAnsi="Times New Roman" w:cs="Times New Roman"/>
          <w:sz w:val="28"/>
          <w:szCs w:val="24"/>
        </w:rPr>
        <w:t xml:space="preserve">или на </w:t>
      </w:r>
      <w:r w:rsidR="0016370B">
        <w:rPr>
          <w:rFonts w:ascii="Times New Roman" w:hAnsi="Times New Roman" w:cs="Times New Roman"/>
          <w:sz w:val="28"/>
          <w:szCs w:val="24"/>
        </w:rPr>
        <w:t>30</w:t>
      </w:r>
      <w:r w:rsidRPr="00103138">
        <w:rPr>
          <w:rFonts w:ascii="Times New Roman" w:hAnsi="Times New Roman" w:cs="Times New Roman"/>
          <w:sz w:val="28"/>
          <w:szCs w:val="24"/>
        </w:rPr>
        <w:t>% к уровню 20</w:t>
      </w:r>
      <w:r w:rsidR="0016370B">
        <w:rPr>
          <w:rFonts w:ascii="Times New Roman" w:hAnsi="Times New Roman" w:cs="Times New Roman"/>
          <w:sz w:val="28"/>
          <w:szCs w:val="24"/>
        </w:rPr>
        <w:t>21</w:t>
      </w:r>
      <w:r w:rsidRPr="00103138">
        <w:rPr>
          <w:rFonts w:ascii="Times New Roman" w:hAnsi="Times New Roman" w:cs="Times New Roman"/>
          <w:sz w:val="28"/>
          <w:szCs w:val="24"/>
        </w:rPr>
        <w:t xml:space="preserve"> - 20</w:t>
      </w:r>
      <w:r w:rsidR="0016370B">
        <w:rPr>
          <w:rFonts w:ascii="Times New Roman" w:hAnsi="Times New Roman" w:cs="Times New Roman"/>
          <w:sz w:val="28"/>
          <w:szCs w:val="24"/>
        </w:rPr>
        <w:t>22</w:t>
      </w:r>
      <w:r w:rsidRPr="00103138">
        <w:rPr>
          <w:rFonts w:ascii="Times New Roman" w:hAnsi="Times New Roman" w:cs="Times New Roman"/>
          <w:sz w:val="28"/>
          <w:szCs w:val="24"/>
        </w:rPr>
        <w:t xml:space="preserve"> годов</w:t>
      </w:r>
      <w:r w:rsidRPr="00CA71CD">
        <w:rPr>
          <w:rFonts w:ascii="Times New Roman" w:hAnsi="Times New Roman" w:cs="Times New Roman"/>
          <w:sz w:val="28"/>
          <w:szCs w:val="28"/>
        </w:rPr>
        <w:t xml:space="preserve">. </w:t>
      </w:r>
      <w:r w:rsidRPr="00CA71CD">
        <w:rPr>
          <w:rFonts w:ascii="Times New Roman" w:hAnsi="Times New Roman"/>
          <w:sz w:val="28"/>
          <w:szCs w:val="28"/>
        </w:rPr>
        <w:t>Количество дорожно-транспортных прои</w:t>
      </w:r>
      <w:r w:rsidRPr="00CA71CD">
        <w:rPr>
          <w:rFonts w:ascii="Times New Roman" w:hAnsi="Times New Roman"/>
          <w:sz w:val="28"/>
          <w:szCs w:val="28"/>
        </w:rPr>
        <w:t>с</w:t>
      </w:r>
      <w:r w:rsidRPr="00CA71CD">
        <w:rPr>
          <w:rFonts w:ascii="Times New Roman" w:hAnsi="Times New Roman"/>
          <w:sz w:val="28"/>
          <w:szCs w:val="28"/>
        </w:rPr>
        <w:t xml:space="preserve">шествий на </w:t>
      </w:r>
      <w:r w:rsidR="0016370B">
        <w:rPr>
          <w:rFonts w:ascii="Times New Roman" w:hAnsi="Times New Roman"/>
          <w:sz w:val="28"/>
          <w:szCs w:val="28"/>
        </w:rPr>
        <w:t>улично-дорожной сети и</w:t>
      </w:r>
      <w:r w:rsidR="0016370B" w:rsidRPr="00CA71CD">
        <w:rPr>
          <w:rFonts w:ascii="Times New Roman" w:hAnsi="Times New Roman"/>
          <w:sz w:val="28"/>
          <w:szCs w:val="28"/>
        </w:rPr>
        <w:t xml:space="preserve"> </w:t>
      </w:r>
      <w:r w:rsidRPr="00CA71CD">
        <w:rPr>
          <w:rFonts w:ascii="Times New Roman" w:hAnsi="Times New Roman"/>
          <w:sz w:val="28"/>
          <w:szCs w:val="28"/>
        </w:rPr>
        <w:t>автомобильных дорогах общего польз</w:t>
      </w:r>
      <w:r w:rsidRPr="00CA71CD">
        <w:rPr>
          <w:rFonts w:ascii="Times New Roman" w:hAnsi="Times New Roman"/>
          <w:sz w:val="28"/>
          <w:szCs w:val="28"/>
        </w:rPr>
        <w:t>о</w:t>
      </w:r>
      <w:r w:rsidRPr="00CA71CD">
        <w:rPr>
          <w:rFonts w:ascii="Times New Roman" w:hAnsi="Times New Roman"/>
          <w:sz w:val="28"/>
          <w:szCs w:val="28"/>
        </w:rPr>
        <w:t xml:space="preserve">вания, находящихся в муниципальной собственности Магистральнинского муниципального образования, с участием пешеходов </w:t>
      </w:r>
      <w:r w:rsidRPr="00103138">
        <w:rPr>
          <w:rFonts w:ascii="Times New Roman" w:hAnsi="Times New Roman"/>
          <w:sz w:val="28"/>
          <w:szCs w:val="28"/>
        </w:rPr>
        <w:t xml:space="preserve">снизится до 50% к уровню </w:t>
      </w:r>
      <w:r w:rsidRPr="00103138">
        <w:rPr>
          <w:rFonts w:ascii="Times New Roman" w:hAnsi="Times New Roman" w:cs="Times New Roman"/>
          <w:sz w:val="28"/>
          <w:szCs w:val="24"/>
        </w:rPr>
        <w:t>20</w:t>
      </w:r>
      <w:r w:rsidR="0016370B">
        <w:rPr>
          <w:rFonts w:ascii="Times New Roman" w:hAnsi="Times New Roman" w:cs="Times New Roman"/>
          <w:sz w:val="28"/>
          <w:szCs w:val="24"/>
        </w:rPr>
        <w:t>21</w:t>
      </w:r>
      <w:r w:rsidRPr="00103138">
        <w:rPr>
          <w:rFonts w:ascii="Times New Roman" w:hAnsi="Times New Roman" w:cs="Times New Roman"/>
          <w:sz w:val="28"/>
          <w:szCs w:val="24"/>
        </w:rPr>
        <w:t xml:space="preserve"> - 20</w:t>
      </w:r>
      <w:r w:rsidR="0016370B">
        <w:rPr>
          <w:rFonts w:ascii="Times New Roman" w:hAnsi="Times New Roman" w:cs="Times New Roman"/>
          <w:sz w:val="28"/>
          <w:szCs w:val="24"/>
        </w:rPr>
        <w:t>22</w:t>
      </w:r>
      <w:r w:rsidRPr="00103138">
        <w:rPr>
          <w:rFonts w:ascii="Times New Roman" w:hAnsi="Times New Roman" w:cs="Times New Roman"/>
          <w:sz w:val="28"/>
          <w:szCs w:val="24"/>
        </w:rPr>
        <w:t xml:space="preserve"> годов</w:t>
      </w:r>
      <w:r w:rsidRPr="00103138">
        <w:rPr>
          <w:rFonts w:ascii="Times New Roman" w:hAnsi="Times New Roman"/>
          <w:sz w:val="28"/>
          <w:szCs w:val="28"/>
        </w:rPr>
        <w:t>.</w:t>
      </w: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2</w:t>
      </w:r>
      <w:r>
        <w:t>.1</w:t>
      </w:r>
    </w:p>
    <w:p w:rsidR="00F95DFE" w:rsidRDefault="00F95DFE" w:rsidP="00ED6A57">
      <w:pPr>
        <w:jc w:val="center"/>
        <w:rPr>
          <w:sz w:val="28"/>
          <w:szCs w:val="28"/>
        </w:rPr>
      </w:pPr>
    </w:p>
    <w:p w:rsidR="00ED6A57" w:rsidRPr="00C04E35" w:rsidRDefault="00ED6A57" w:rsidP="00ED6A57">
      <w:pPr>
        <w:jc w:val="center"/>
        <w:rPr>
          <w:sz w:val="28"/>
          <w:szCs w:val="28"/>
        </w:rPr>
      </w:pPr>
      <w:r w:rsidRPr="00C04E35">
        <w:rPr>
          <w:sz w:val="28"/>
          <w:szCs w:val="28"/>
        </w:rPr>
        <w:t xml:space="preserve">Перечень мероприятий по реализации подпрограммы </w:t>
      </w:r>
    </w:p>
    <w:p w:rsidR="00ED6A57" w:rsidRPr="00C04E35" w:rsidRDefault="00ED6A57" w:rsidP="00ED6A57">
      <w:pPr>
        <w:jc w:val="center"/>
        <w:rPr>
          <w:sz w:val="28"/>
          <w:szCs w:val="28"/>
        </w:rPr>
      </w:pPr>
      <w:r w:rsidRPr="00C04E35">
        <w:rPr>
          <w:sz w:val="28"/>
          <w:szCs w:val="28"/>
        </w:rPr>
        <w:t>«Безопасность дорожного движения» на 20</w:t>
      </w:r>
      <w:r w:rsidR="00E7434A">
        <w:rPr>
          <w:sz w:val="28"/>
          <w:szCs w:val="28"/>
        </w:rPr>
        <w:t>2</w:t>
      </w:r>
      <w:r w:rsidR="0031683D">
        <w:rPr>
          <w:sz w:val="28"/>
          <w:szCs w:val="28"/>
        </w:rPr>
        <w:t>2</w:t>
      </w:r>
      <w:r w:rsidRPr="00C04E35">
        <w:rPr>
          <w:sz w:val="28"/>
          <w:szCs w:val="28"/>
        </w:rPr>
        <w:t xml:space="preserve"> – 202</w:t>
      </w:r>
      <w:r w:rsidR="0031683D">
        <w:rPr>
          <w:sz w:val="28"/>
          <w:szCs w:val="28"/>
        </w:rPr>
        <w:t>5</w:t>
      </w:r>
      <w:r w:rsidRPr="00C04E35">
        <w:rPr>
          <w:sz w:val="28"/>
          <w:szCs w:val="28"/>
        </w:rPr>
        <w:t xml:space="preserve"> годы</w:t>
      </w:r>
    </w:p>
    <w:p w:rsidR="00ED6A57" w:rsidRPr="005E2DC9" w:rsidRDefault="00ED6A57" w:rsidP="00ED6A57">
      <w:pPr>
        <w:jc w:val="center"/>
      </w:pPr>
    </w:p>
    <w:tbl>
      <w:tblPr>
        <w:tblW w:w="10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150"/>
        <w:gridCol w:w="1066"/>
        <w:gridCol w:w="1066"/>
        <w:gridCol w:w="1066"/>
      </w:tblGrid>
      <w:tr w:rsidR="005E1572" w:rsidRPr="00904010" w:rsidTr="005E1572">
        <w:tc>
          <w:tcPr>
            <w:tcW w:w="5812" w:type="dxa"/>
            <w:shd w:val="clear" w:color="auto" w:fill="auto"/>
          </w:tcPr>
          <w:p w:rsidR="005E1572" w:rsidRDefault="005E1572" w:rsidP="00C42E28">
            <w:r w:rsidRPr="00904010">
              <w:t>Мероприятия подпрограммы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5E1572" w:rsidRPr="00904010" w:rsidRDefault="005E1572" w:rsidP="00AF756E">
            <w:pPr>
              <w:jc w:val="center"/>
            </w:pPr>
            <w:r>
              <w:t>Виды</w:t>
            </w:r>
            <w:r w:rsidRPr="00904010">
              <w:t xml:space="preserve"> работ по годам реализации мер</w:t>
            </w:r>
            <w:r w:rsidRPr="00904010">
              <w:t>о</w:t>
            </w:r>
            <w:r w:rsidRPr="00904010">
              <w:t>приятий подпрограммы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Default="005E1572" w:rsidP="00C42E28"/>
        </w:tc>
        <w:tc>
          <w:tcPr>
            <w:tcW w:w="1150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2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3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4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5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830436">
            <w:r>
              <w:t>Капитальный р</w:t>
            </w:r>
            <w:r w:rsidRPr="00904010">
              <w:t>емонт</w:t>
            </w:r>
            <w:r w:rsidR="00A21FBC">
              <w:t>, содержание</w:t>
            </w:r>
            <w:r w:rsidRPr="00904010">
              <w:t xml:space="preserve"> пешеходных дор</w:t>
            </w:r>
            <w:r w:rsidRPr="00904010">
              <w:t>о</w:t>
            </w:r>
            <w:r w:rsidRPr="00904010">
              <w:t>жек</w:t>
            </w:r>
            <w:r w:rsidR="00830436">
              <w:t>,</w:t>
            </w:r>
            <w:r w:rsidRPr="00904010">
              <w:t xml:space="preserve"> тротуаров</w:t>
            </w:r>
            <w:r w:rsidR="00830436">
              <w:t xml:space="preserve"> и остановок общественного транспо</w:t>
            </w:r>
            <w:r w:rsidR="00830436">
              <w:t>р</w:t>
            </w:r>
            <w:r w:rsidR="00830436">
              <w:t>та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A21FBC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A21FBC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A21FBC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830436">
            <w:r>
              <w:t xml:space="preserve">Приобретение </w:t>
            </w:r>
            <w:r w:rsidRPr="00904010">
              <w:t>остановок общественного транспорта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31683D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Обустройство сети уличного освещения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A21FBC" w:rsidP="00ED6A57">
            <w:r w:rsidRPr="00904010"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становка и обслуживания дорожных знаков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Содержание дорожной разметки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Ремонт водоотводных сооружения и искусственных сооружений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40764E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31683D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</w:tbl>
    <w:p w:rsidR="00ED6A57" w:rsidRPr="00FC0E75" w:rsidRDefault="00ED6A57" w:rsidP="00ED6A57">
      <w:pPr>
        <w:ind w:left="-142" w:firstLine="568"/>
        <w:rPr>
          <w:sz w:val="28"/>
          <w:szCs w:val="28"/>
        </w:rPr>
      </w:pP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2</w:t>
      </w:r>
      <w:r>
        <w:t>.2</w:t>
      </w:r>
    </w:p>
    <w:p w:rsidR="005E1572" w:rsidRDefault="00ED6A57" w:rsidP="00ED6A57">
      <w:pPr>
        <w:jc w:val="center"/>
        <w:rPr>
          <w:sz w:val="28"/>
          <w:szCs w:val="28"/>
        </w:rPr>
      </w:pPr>
      <w:r w:rsidRPr="00334DC8">
        <w:rPr>
          <w:color w:val="000000"/>
          <w:sz w:val="28"/>
          <w:szCs w:val="28"/>
        </w:rPr>
        <w:t>Прогнозная (справочная) оценка ре</w:t>
      </w:r>
      <w:r>
        <w:rPr>
          <w:color w:val="000000"/>
          <w:sz w:val="28"/>
          <w:szCs w:val="28"/>
        </w:rPr>
        <w:t>сурсного обеспечения реализации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</w:t>
      </w:r>
      <w:r w:rsidRPr="00334DC8">
        <w:rPr>
          <w:color w:val="000000"/>
          <w:sz w:val="28"/>
          <w:szCs w:val="28"/>
        </w:rPr>
        <w:t xml:space="preserve"> программы за счет всех источников финансирования</w:t>
      </w:r>
      <w:r w:rsidRPr="00C04E35">
        <w:rPr>
          <w:sz w:val="28"/>
          <w:szCs w:val="28"/>
        </w:rPr>
        <w:t xml:space="preserve"> мероприятий по реализации подпрограммы «Безопасность дорожного движения» на 20</w:t>
      </w:r>
      <w:r w:rsidR="005E1572">
        <w:rPr>
          <w:sz w:val="28"/>
          <w:szCs w:val="28"/>
        </w:rPr>
        <w:t>2</w:t>
      </w:r>
      <w:r w:rsidR="0031683D">
        <w:rPr>
          <w:sz w:val="28"/>
          <w:szCs w:val="28"/>
        </w:rPr>
        <w:t>2</w:t>
      </w:r>
      <w:r w:rsidRPr="00C04E35">
        <w:rPr>
          <w:sz w:val="28"/>
          <w:szCs w:val="28"/>
        </w:rPr>
        <w:t xml:space="preserve"> – 202</w:t>
      </w:r>
      <w:r w:rsidR="0031683D">
        <w:rPr>
          <w:sz w:val="28"/>
          <w:szCs w:val="28"/>
        </w:rPr>
        <w:t>5</w:t>
      </w:r>
      <w:r w:rsidRPr="00C04E35">
        <w:rPr>
          <w:sz w:val="28"/>
          <w:szCs w:val="28"/>
        </w:rPr>
        <w:t xml:space="preserve"> годы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496"/>
        <w:gridCol w:w="1596"/>
        <w:gridCol w:w="1716"/>
        <w:gridCol w:w="1509"/>
        <w:gridCol w:w="1716"/>
      </w:tblGrid>
      <w:tr w:rsidR="005E1572" w:rsidRPr="00904010" w:rsidTr="00EE77EE">
        <w:tc>
          <w:tcPr>
            <w:tcW w:w="2315" w:type="dxa"/>
            <w:vMerge w:val="restart"/>
            <w:shd w:val="clear" w:color="auto" w:fill="auto"/>
          </w:tcPr>
          <w:p w:rsidR="005E1572" w:rsidRPr="00904010" w:rsidRDefault="005E1572" w:rsidP="00C42E28">
            <w:r w:rsidRPr="00904010">
              <w:t>Мероприятия по</w:t>
            </w:r>
            <w:r w:rsidRPr="00904010">
              <w:t>д</w:t>
            </w:r>
            <w:r w:rsidRPr="00904010">
              <w:t>программы</w:t>
            </w:r>
          </w:p>
        </w:tc>
        <w:tc>
          <w:tcPr>
            <w:tcW w:w="8033" w:type="dxa"/>
            <w:gridSpan w:val="5"/>
            <w:shd w:val="clear" w:color="auto" w:fill="auto"/>
          </w:tcPr>
          <w:p w:rsidR="005E1572" w:rsidRPr="00904010" w:rsidRDefault="005E1572" w:rsidP="00AF756E">
            <w:pPr>
              <w:jc w:val="center"/>
            </w:pPr>
            <w:r w:rsidRPr="00904010">
              <w:t>Объёмы работ по годам реализации мероприятий подпрограммы</w:t>
            </w:r>
            <w:r>
              <w:t>, руб.</w:t>
            </w:r>
          </w:p>
        </w:tc>
      </w:tr>
      <w:tr w:rsidR="005E1572" w:rsidRPr="00904010" w:rsidTr="00EE77EE">
        <w:tc>
          <w:tcPr>
            <w:tcW w:w="2315" w:type="dxa"/>
            <w:vMerge/>
            <w:shd w:val="clear" w:color="auto" w:fill="auto"/>
          </w:tcPr>
          <w:p w:rsidR="005E1572" w:rsidRDefault="005E1572" w:rsidP="00C42E28"/>
        </w:tc>
        <w:tc>
          <w:tcPr>
            <w:tcW w:w="149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2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3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4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5E1572" w:rsidP="0031683D">
            <w:pPr>
              <w:jc w:val="center"/>
            </w:pPr>
            <w:r w:rsidRPr="00904010">
              <w:t>202</w:t>
            </w:r>
            <w:r w:rsidR="0031683D">
              <w:t>5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5E1572" w:rsidP="00AF756E">
            <w:pPr>
              <w:jc w:val="center"/>
            </w:pPr>
            <w:r w:rsidRPr="00904010">
              <w:t>ВСЕГО</w:t>
            </w:r>
          </w:p>
        </w:tc>
      </w:tr>
      <w:tr w:rsidR="005E1572" w:rsidRPr="00904010" w:rsidTr="00EE77EE">
        <w:tc>
          <w:tcPr>
            <w:tcW w:w="2315" w:type="dxa"/>
            <w:shd w:val="clear" w:color="auto" w:fill="auto"/>
          </w:tcPr>
          <w:p w:rsidR="005E1572" w:rsidRPr="00904010" w:rsidRDefault="00830436" w:rsidP="00C42E28">
            <w:r>
              <w:t>Капитальный р</w:t>
            </w:r>
            <w:r w:rsidRPr="00904010">
              <w:t>е</w:t>
            </w:r>
            <w:r w:rsidRPr="00904010">
              <w:t>монт</w:t>
            </w:r>
            <w:r>
              <w:t>, содержание</w:t>
            </w:r>
            <w:r w:rsidRPr="00904010">
              <w:t xml:space="preserve"> пешеходных дор</w:t>
            </w:r>
            <w:r w:rsidRPr="00904010">
              <w:t>о</w:t>
            </w:r>
            <w:r w:rsidRPr="00904010">
              <w:t>жек</w:t>
            </w:r>
            <w:r>
              <w:t>,</w:t>
            </w:r>
            <w:r w:rsidRPr="00904010">
              <w:t xml:space="preserve"> тротуаров</w:t>
            </w:r>
            <w:r>
              <w:t xml:space="preserve"> и остановок общ</w:t>
            </w:r>
            <w:r>
              <w:t>е</w:t>
            </w:r>
            <w:r>
              <w:t>ственного тран</w:t>
            </w:r>
            <w:r>
              <w:t>с</w:t>
            </w:r>
            <w:r>
              <w:t>порта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31683D" w:rsidP="00E84234">
            <w:pPr>
              <w:jc w:val="right"/>
            </w:pPr>
            <w:r>
              <w:t>537 945,60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E52C61" w:rsidP="00E84234">
            <w:pPr>
              <w:jc w:val="right"/>
            </w:pPr>
            <w:r>
              <w:t>1 265 258,40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F22DFB" w:rsidP="00E84234">
            <w:pPr>
              <w:jc w:val="right"/>
            </w:pPr>
            <w:r>
              <w:t>1 265 258,40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F22DFB" w:rsidP="00ED6A57">
            <w:pPr>
              <w:jc w:val="right"/>
            </w:pPr>
            <w:r>
              <w:t>1 265 258,40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E52C61" w:rsidP="00602084">
            <w:pPr>
              <w:jc w:val="right"/>
            </w:pPr>
            <w:r>
              <w:t>4 333 720,80</w:t>
            </w:r>
          </w:p>
        </w:tc>
      </w:tr>
      <w:tr w:rsidR="005E1572" w:rsidRPr="00904010" w:rsidTr="00EE77EE">
        <w:trPr>
          <w:trHeight w:val="557"/>
        </w:trPr>
        <w:tc>
          <w:tcPr>
            <w:tcW w:w="2315" w:type="dxa"/>
            <w:shd w:val="clear" w:color="auto" w:fill="auto"/>
          </w:tcPr>
          <w:p w:rsidR="005E1572" w:rsidRPr="00904010" w:rsidRDefault="00830436" w:rsidP="005E1572">
            <w:r>
              <w:t xml:space="preserve">Приобретение </w:t>
            </w:r>
            <w:r w:rsidRPr="00904010">
              <w:t>ост</w:t>
            </w:r>
            <w:r w:rsidRPr="00904010">
              <w:t>а</w:t>
            </w:r>
            <w:r w:rsidRPr="00904010">
              <w:t>новок общественн</w:t>
            </w:r>
            <w:r w:rsidRPr="00904010">
              <w:t>о</w:t>
            </w:r>
            <w:r w:rsidRPr="00904010">
              <w:t>го транспорта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F22DFB" w:rsidP="00ED6A57">
            <w:pPr>
              <w:jc w:val="right"/>
            </w:pPr>
            <w:r>
              <w:t>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E52C61" w:rsidP="00115887">
            <w:pPr>
              <w:jc w:val="right"/>
            </w:pPr>
            <w:r>
              <w:t>120 000,00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F22DFB" w:rsidP="00602084">
            <w:pPr>
              <w:jc w:val="right"/>
            </w:pPr>
            <w:r>
              <w:t>120 000,00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F22DFB" w:rsidP="000F46C7">
            <w:pPr>
              <w:jc w:val="right"/>
            </w:pPr>
            <w:r>
              <w:t>120 000,00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E52C61" w:rsidP="000F46C7">
            <w:pPr>
              <w:jc w:val="right"/>
            </w:pPr>
            <w:r>
              <w:t>36</w:t>
            </w:r>
            <w:r w:rsidR="00F22DFB">
              <w:t>0 000</w:t>
            </w:r>
            <w:r w:rsidR="00194396">
              <w:t>,00</w:t>
            </w:r>
          </w:p>
        </w:tc>
      </w:tr>
      <w:tr w:rsidR="005E1572" w:rsidRPr="00904010" w:rsidTr="00EE77EE">
        <w:tc>
          <w:tcPr>
            <w:tcW w:w="2315" w:type="dxa"/>
            <w:shd w:val="clear" w:color="auto" w:fill="auto"/>
          </w:tcPr>
          <w:p w:rsidR="005E1572" w:rsidRPr="00904010" w:rsidRDefault="005E1572" w:rsidP="00ED6A57">
            <w:r w:rsidRPr="00904010">
              <w:t xml:space="preserve">Обустройство </w:t>
            </w:r>
            <w:r>
              <w:t>и р</w:t>
            </w:r>
            <w:r>
              <w:t>е</w:t>
            </w:r>
            <w:r>
              <w:t xml:space="preserve">монт </w:t>
            </w:r>
            <w:r w:rsidRPr="00904010">
              <w:t>сет</w:t>
            </w:r>
            <w:r>
              <w:t>ей</w:t>
            </w:r>
            <w:r w:rsidRPr="00904010">
              <w:t xml:space="preserve"> уличн</w:t>
            </w:r>
            <w:r w:rsidRPr="00904010">
              <w:t>о</w:t>
            </w:r>
            <w:r w:rsidRPr="00904010">
              <w:lastRenderedPageBreak/>
              <w:t>го освещения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lastRenderedPageBreak/>
              <w:t>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2B671E" w:rsidP="00E84234">
            <w:pPr>
              <w:jc w:val="right"/>
            </w:pPr>
            <w:r>
              <w:t>0,00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E52C61" w:rsidP="00115887">
            <w:pPr>
              <w:jc w:val="right"/>
            </w:pPr>
            <w:r>
              <w:t>350 000,00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5E1572" w:rsidP="00115887">
            <w:pPr>
              <w:jc w:val="right"/>
            </w:pPr>
            <w:r>
              <w:t>50</w:t>
            </w:r>
            <w:r w:rsidR="00AF584A">
              <w:t xml:space="preserve"> 000</w:t>
            </w:r>
            <w:r>
              <w:t>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B84284" w:rsidP="00ED6A57">
            <w:pPr>
              <w:jc w:val="right"/>
            </w:pPr>
            <w:r>
              <w:t>400 000,00</w:t>
            </w:r>
          </w:p>
        </w:tc>
      </w:tr>
      <w:tr w:rsidR="005E1572" w:rsidRPr="00904010" w:rsidTr="00EE77EE">
        <w:tc>
          <w:tcPr>
            <w:tcW w:w="2315" w:type="dxa"/>
            <w:shd w:val="clear" w:color="auto" w:fill="auto"/>
          </w:tcPr>
          <w:p w:rsidR="005E1572" w:rsidRPr="00904010" w:rsidRDefault="005E1572" w:rsidP="00ED6A57">
            <w:r w:rsidRPr="00904010">
              <w:lastRenderedPageBreak/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становка и обсл</w:t>
            </w:r>
            <w:r w:rsidRPr="00904010">
              <w:t>у</w:t>
            </w:r>
            <w:r w:rsidRPr="00904010">
              <w:t>живания дорожных знаков</w:t>
            </w:r>
          </w:p>
        </w:tc>
        <w:tc>
          <w:tcPr>
            <w:tcW w:w="1496" w:type="dxa"/>
            <w:shd w:val="clear" w:color="auto" w:fill="auto"/>
          </w:tcPr>
          <w:p w:rsidR="005E1572" w:rsidRPr="00904010" w:rsidRDefault="00C24253" w:rsidP="00AF584A">
            <w:pPr>
              <w:jc w:val="right"/>
            </w:pPr>
            <w:r>
              <w:t>458 280,00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C24253" w:rsidP="0040764E">
            <w:pPr>
              <w:jc w:val="right"/>
            </w:pPr>
            <w:r>
              <w:t>2 048 220,00*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C24253" w:rsidP="003B277E">
            <w:pPr>
              <w:jc w:val="right"/>
            </w:pPr>
            <w:r>
              <w:t>300 000</w:t>
            </w:r>
            <w:r w:rsidR="00F22DFB">
              <w:t>,00</w:t>
            </w:r>
          </w:p>
        </w:tc>
        <w:tc>
          <w:tcPr>
            <w:tcW w:w="1509" w:type="dxa"/>
            <w:shd w:val="clear" w:color="auto" w:fill="auto"/>
          </w:tcPr>
          <w:p w:rsidR="005E1572" w:rsidRPr="00904010" w:rsidRDefault="00F22DFB" w:rsidP="002A714C">
            <w:pPr>
              <w:jc w:val="right"/>
            </w:pPr>
            <w:r>
              <w:t>300 000,00</w:t>
            </w:r>
          </w:p>
        </w:tc>
        <w:tc>
          <w:tcPr>
            <w:tcW w:w="1716" w:type="dxa"/>
            <w:shd w:val="clear" w:color="auto" w:fill="auto"/>
          </w:tcPr>
          <w:p w:rsidR="005E1572" w:rsidRPr="00904010" w:rsidRDefault="00C24253" w:rsidP="00254C44">
            <w:pPr>
              <w:jc w:val="right"/>
            </w:pPr>
            <w:r>
              <w:t>3 106 500,00</w:t>
            </w:r>
            <w:r w:rsidR="00F22DFB">
              <w:t>*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 w:rsidRPr="00904010">
              <w:t>Содержание д</w:t>
            </w:r>
            <w:r w:rsidRPr="00904010">
              <w:t>о</w:t>
            </w:r>
            <w:r w:rsidRPr="00904010">
              <w:t>рожной разметки</w:t>
            </w:r>
          </w:p>
        </w:tc>
        <w:tc>
          <w:tcPr>
            <w:tcW w:w="1496" w:type="dxa"/>
            <w:shd w:val="clear" w:color="auto" w:fill="auto"/>
          </w:tcPr>
          <w:p w:rsidR="00EE77EE" w:rsidRPr="00904010" w:rsidRDefault="00EE77EE" w:rsidP="00ED6A57">
            <w:pPr>
              <w:jc w:val="right"/>
            </w:pPr>
            <w:r>
              <w:t>757 761,00</w:t>
            </w:r>
          </w:p>
        </w:tc>
        <w:tc>
          <w:tcPr>
            <w:tcW w:w="1596" w:type="dxa"/>
            <w:shd w:val="clear" w:color="auto" w:fill="auto"/>
          </w:tcPr>
          <w:p w:rsidR="00EE77EE" w:rsidRPr="00904010" w:rsidRDefault="00EE77EE" w:rsidP="00EE1583">
            <w:pPr>
              <w:jc w:val="right"/>
            </w:pPr>
            <w:r>
              <w:t>395 000,00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EE1583">
            <w:pPr>
              <w:jc w:val="right"/>
            </w:pPr>
            <w:r>
              <w:t>400 000,00</w:t>
            </w:r>
          </w:p>
        </w:tc>
        <w:tc>
          <w:tcPr>
            <w:tcW w:w="1509" w:type="dxa"/>
            <w:shd w:val="clear" w:color="auto" w:fill="auto"/>
          </w:tcPr>
          <w:p w:rsidR="00EE77EE" w:rsidRPr="00904010" w:rsidRDefault="00EE77EE" w:rsidP="000443D9">
            <w:pPr>
              <w:jc w:val="right"/>
            </w:pPr>
            <w:r>
              <w:t>700 000,00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4D20D4">
            <w:pPr>
              <w:jc w:val="right"/>
            </w:pPr>
            <w:r>
              <w:t>2 252 761,00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 w:rsidRPr="00904010">
              <w:t>Ремонт водоотво</w:t>
            </w:r>
            <w:r w:rsidRPr="00904010">
              <w:t>д</w:t>
            </w:r>
            <w:r w:rsidRPr="00904010">
              <w:t>ных сооружения и искусственных с</w:t>
            </w:r>
            <w:r w:rsidRPr="00904010">
              <w:t>о</w:t>
            </w:r>
            <w:r w:rsidRPr="00904010">
              <w:t>оружений</w:t>
            </w:r>
          </w:p>
        </w:tc>
        <w:tc>
          <w:tcPr>
            <w:tcW w:w="1496" w:type="dxa"/>
            <w:shd w:val="clear" w:color="auto" w:fill="auto"/>
          </w:tcPr>
          <w:p w:rsidR="00EE77EE" w:rsidRPr="00904010" w:rsidRDefault="00EE77EE" w:rsidP="000F46C7">
            <w:pPr>
              <w:jc w:val="right"/>
            </w:pPr>
            <w:r>
              <w:t>0,00</w:t>
            </w:r>
          </w:p>
        </w:tc>
        <w:tc>
          <w:tcPr>
            <w:tcW w:w="1596" w:type="dxa"/>
            <w:shd w:val="clear" w:color="auto" w:fill="auto"/>
          </w:tcPr>
          <w:p w:rsidR="00EE77EE" w:rsidRPr="00904010" w:rsidRDefault="00EE77EE" w:rsidP="00AF584A">
            <w:pPr>
              <w:jc w:val="right"/>
            </w:pPr>
            <w:r>
              <w:t>200 000,00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EE77EE">
            <w:pPr>
              <w:jc w:val="right"/>
            </w:pPr>
            <w:r>
              <w:t>150 000,00</w:t>
            </w:r>
          </w:p>
        </w:tc>
        <w:tc>
          <w:tcPr>
            <w:tcW w:w="1509" w:type="dxa"/>
            <w:shd w:val="clear" w:color="auto" w:fill="auto"/>
          </w:tcPr>
          <w:p w:rsidR="00EE77EE" w:rsidRPr="00904010" w:rsidRDefault="00EE77EE" w:rsidP="00EE77EE">
            <w:pPr>
              <w:jc w:val="right"/>
            </w:pPr>
            <w:r>
              <w:t>150 000,00</w:t>
            </w:r>
          </w:p>
        </w:tc>
        <w:tc>
          <w:tcPr>
            <w:tcW w:w="1716" w:type="dxa"/>
            <w:shd w:val="clear" w:color="auto" w:fill="auto"/>
          </w:tcPr>
          <w:p w:rsidR="00EE77EE" w:rsidRPr="00904010" w:rsidRDefault="00EE77EE" w:rsidP="000F46C7">
            <w:pPr>
              <w:jc w:val="right"/>
            </w:pPr>
            <w:r>
              <w:t>450 000,00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>
              <w:t>Разработка проекта организации д</w:t>
            </w:r>
            <w:r>
              <w:t>о</w:t>
            </w:r>
            <w:r>
              <w:t>рожного движения</w:t>
            </w:r>
          </w:p>
        </w:tc>
        <w:tc>
          <w:tcPr>
            <w:tcW w:w="1496" w:type="dxa"/>
            <w:shd w:val="clear" w:color="auto" w:fill="auto"/>
          </w:tcPr>
          <w:p w:rsidR="00EE77EE" w:rsidRDefault="00EE77EE" w:rsidP="000F46C7">
            <w:pPr>
              <w:jc w:val="right"/>
            </w:pPr>
            <w:r>
              <w:t>0,00</w:t>
            </w:r>
          </w:p>
        </w:tc>
        <w:tc>
          <w:tcPr>
            <w:tcW w:w="1596" w:type="dxa"/>
            <w:shd w:val="clear" w:color="auto" w:fill="auto"/>
          </w:tcPr>
          <w:p w:rsidR="00EE77EE" w:rsidRDefault="003B277E" w:rsidP="00AF584A">
            <w:pPr>
              <w:jc w:val="right"/>
            </w:pPr>
            <w:r>
              <w:t>300 000,00</w:t>
            </w:r>
          </w:p>
        </w:tc>
        <w:tc>
          <w:tcPr>
            <w:tcW w:w="1716" w:type="dxa"/>
            <w:shd w:val="clear" w:color="auto" w:fill="auto"/>
          </w:tcPr>
          <w:p w:rsidR="00EE77EE" w:rsidRDefault="003B277E" w:rsidP="00ED6A57">
            <w:pPr>
              <w:jc w:val="right"/>
            </w:pPr>
            <w:r>
              <w:t>0</w:t>
            </w:r>
            <w:r w:rsidR="00EE77EE">
              <w:t>,00</w:t>
            </w:r>
          </w:p>
        </w:tc>
        <w:tc>
          <w:tcPr>
            <w:tcW w:w="1509" w:type="dxa"/>
            <w:shd w:val="clear" w:color="auto" w:fill="auto"/>
          </w:tcPr>
          <w:p w:rsidR="00EE77EE" w:rsidRDefault="00EE77EE" w:rsidP="004D20D4">
            <w:pPr>
              <w:jc w:val="right"/>
            </w:pPr>
            <w:r>
              <w:t>0,00</w:t>
            </w:r>
          </w:p>
        </w:tc>
        <w:tc>
          <w:tcPr>
            <w:tcW w:w="1716" w:type="dxa"/>
            <w:shd w:val="clear" w:color="auto" w:fill="auto"/>
          </w:tcPr>
          <w:p w:rsidR="00EE77EE" w:rsidRDefault="00EE77EE" w:rsidP="000F46C7">
            <w:pPr>
              <w:jc w:val="right"/>
            </w:pPr>
            <w:r>
              <w:t>300 000,00</w:t>
            </w:r>
          </w:p>
        </w:tc>
      </w:tr>
      <w:tr w:rsidR="00EE77EE" w:rsidRPr="00904010" w:rsidTr="00EE77EE">
        <w:tc>
          <w:tcPr>
            <w:tcW w:w="2315" w:type="dxa"/>
            <w:shd w:val="clear" w:color="auto" w:fill="auto"/>
          </w:tcPr>
          <w:p w:rsidR="00EE77EE" w:rsidRPr="00904010" w:rsidRDefault="00EE77EE" w:rsidP="00ED6A57">
            <w:r>
              <w:t>ИТОГО ПО ПО</w:t>
            </w:r>
            <w:r>
              <w:t>Д</w:t>
            </w:r>
            <w:r>
              <w:t>ПРОГРАММЕ «БЕЗОПАСНОСТЬ ДОРОЖНОГО ДВИЖЕНИЯ»</w:t>
            </w:r>
          </w:p>
        </w:tc>
        <w:tc>
          <w:tcPr>
            <w:tcW w:w="1496" w:type="dxa"/>
            <w:shd w:val="clear" w:color="auto" w:fill="auto"/>
          </w:tcPr>
          <w:p w:rsidR="00EE77EE" w:rsidRDefault="003B277E" w:rsidP="00E84234">
            <w:pPr>
              <w:jc w:val="right"/>
            </w:pPr>
            <w:r>
              <w:t>1 753 986,60</w:t>
            </w:r>
          </w:p>
          <w:p w:rsidR="00EE77EE" w:rsidRPr="00904010" w:rsidRDefault="00EE77EE" w:rsidP="00E84234">
            <w:pPr>
              <w:jc w:val="right"/>
            </w:pPr>
          </w:p>
        </w:tc>
        <w:tc>
          <w:tcPr>
            <w:tcW w:w="1596" w:type="dxa"/>
            <w:shd w:val="clear" w:color="auto" w:fill="auto"/>
          </w:tcPr>
          <w:p w:rsidR="00EE77EE" w:rsidRDefault="002B671E" w:rsidP="00ED6A57">
            <w:pPr>
              <w:jc w:val="right"/>
            </w:pPr>
            <w:r>
              <w:t>4</w:t>
            </w:r>
            <w:r w:rsidR="00B84284">
              <w:t> 328 478,40</w:t>
            </w:r>
          </w:p>
          <w:p w:rsidR="00EE77EE" w:rsidRPr="00904010" w:rsidRDefault="00EE77EE" w:rsidP="00E84234">
            <w:pPr>
              <w:jc w:val="right"/>
            </w:pPr>
          </w:p>
        </w:tc>
        <w:tc>
          <w:tcPr>
            <w:tcW w:w="1716" w:type="dxa"/>
            <w:shd w:val="clear" w:color="auto" w:fill="auto"/>
          </w:tcPr>
          <w:p w:rsidR="00EE77EE" w:rsidRDefault="003B277E" w:rsidP="00ED6A57">
            <w:pPr>
              <w:jc w:val="right"/>
            </w:pPr>
            <w:r>
              <w:t>2 585 258,40</w:t>
            </w:r>
          </w:p>
          <w:p w:rsidR="00EE77EE" w:rsidRPr="00904010" w:rsidRDefault="00EE77EE" w:rsidP="00ED6A57">
            <w:pPr>
              <w:jc w:val="right"/>
            </w:pPr>
          </w:p>
        </w:tc>
        <w:tc>
          <w:tcPr>
            <w:tcW w:w="1509" w:type="dxa"/>
            <w:shd w:val="clear" w:color="auto" w:fill="auto"/>
          </w:tcPr>
          <w:p w:rsidR="00EE77EE" w:rsidRDefault="003B277E" w:rsidP="009D2F91">
            <w:r>
              <w:t>2 585 258,40</w:t>
            </w:r>
          </w:p>
          <w:p w:rsidR="00EE77EE" w:rsidRPr="00904010" w:rsidRDefault="00EE77EE" w:rsidP="00ED6A57">
            <w:pPr>
              <w:jc w:val="right"/>
            </w:pPr>
          </w:p>
        </w:tc>
        <w:tc>
          <w:tcPr>
            <w:tcW w:w="1716" w:type="dxa"/>
            <w:shd w:val="clear" w:color="auto" w:fill="auto"/>
          </w:tcPr>
          <w:p w:rsidR="00EE77EE" w:rsidRPr="00904010" w:rsidRDefault="00B84284" w:rsidP="000C7A12">
            <w:pPr>
              <w:jc w:val="right"/>
            </w:pPr>
            <w:r>
              <w:t>11 252 981,80</w:t>
            </w:r>
          </w:p>
        </w:tc>
      </w:tr>
    </w:tbl>
    <w:p w:rsidR="00CB4E2D" w:rsidRDefault="00CB4E2D" w:rsidP="00ED6A57">
      <w:pPr>
        <w:ind w:left="142" w:firstLine="567"/>
        <w:jc w:val="right"/>
        <w:rPr>
          <w:color w:val="000000"/>
        </w:rPr>
      </w:pPr>
    </w:p>
    <w:p w:rsidR="00ED6A57" w:rsidRDefault="00ED6A57" w:rsidP="00ED6A57">
      <w:pPr>
        <w:ind w:left="142" w:firstLine="567"/>
        <w:jc w:val="right"/>
        <w:rPr>
          <w:color w:val="000000"/>
        </w:rPr>
      </w:pPr>
      <w:r w:rsidRPr="000C38D3">
        <w:rPr>
          <w:color w:val="000000"/>
        </w:rPr>
        <w:t xml:space="preserve">Приложение </w:t>
      </w:r>
      <w:r w:rsidR="00F159AF">
        <w:rPr>
          <w:color w:val="000000"/>
        </w:rPr>
        <w:t>3</w:t>
      </w:r>
    </w:p>
    <w:p w:rsidR="00F159AF" w:rsidRPr="00ED6A57" w:rsidRDefault="00F159AF" w:rsidP="00F159AF">
      <w:pPr>
        <w:ind w:left="4111"/>
        <w:jc w:val="both"/>
      </w:pPr>
      <w:r>
        <w:t>к муниципальной программе Магистральнинского муниципального образования «Развитие дорожн</w:t>
      </w:r>
      <w:r>
        <w:t>о</w:t>
      </w:r>
      <w:r>
        <w:t>го хозяйства» на 20</w:t>
      </w:r>
      <w:r w:rsidR="009D2F91">
        <w:t>2</w:t>
      </w:r>
      <w:r w:rsidR="003B277E">
        <w:t>2</w:t>
      </w:r>
      <w:r>
        <w:t xml:space="preserve"> – 20</w:t>
      </w:r>
      <w:r w:rsidR="009D5479">
        <w:t>2</w:t>
      </w:r>
      <w:r w:rsidR="003B277E">
        <w:t>5</w:t>
      </w:r>
      <w:r>
        <w:t xml:space="preserve"> годы</w:t>
      </w:r>
    </w:p>
    <w:p w:rsidR="00F159AF" w:rsidRPr="000C38D3" w:rsidRDefault="00F159AF" w:rsidP="00ED6A57">
      <w:pPr>
        <w:ind w:left="142" w:firstLine="567"/>
        <w:jc w:val="right"/>
        <w:rPr>
          <w:color w:val="000000"/>
        </w:rPr>
      </w:pPr>
    </w:p>
    <w:p w:rsidR="00ED6A57" w:rsidRDefault="00ED6A57" w:rsidP="00ED6A57">
      <w:pPr>
        <w:ind w:left="142" w:firstLine="567"/>
        <w:jc w:val="center"/>
        <w:rPr>
          <w:sz w:val="28"/>
          <w:szCs w:val="28"/>
        </w:rPr>
      </w:pPr>
      <w:r w:rsidRPr="00334DC8">
        <w:rPr>
          <w:color w:val="000000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color w:val="000000"/>
          <w:sz w:val="28"/>
          <w:szCs w:val="28"/>
        </w:rPr>
        <w:t>муниципальной</w:t>
      </w:r>
      <w:r w:rsidRPr="00334DC8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«Развитие </w:t>
      </w:r>
      <w:r w:rsidRPr="00C721EF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» на </w:t>
      </w:r>
      <w:r w:rsidRPr="00C721EF">
        <w:rPr>
          <w:sz w:val="28"/>
          <w:szCs w:val="28"/>
        </w:rPr>
        <w:t>20</w:t>
      </w:r>
      <w:r w:rsidR="009D2F91">
        <w:rPr>
          <w:sz w:val="28"/>
          <w:szCs w:val="28"/>
        </w:rPr>
        <w:t>2</w:t>
      </w:r>
      <w:r w:rsidR="003B277E">
        <w:rPr>
          <w:sz w:val="28"/>
          <w:szCs w:val="28"/>
        </w:rPr>
        <w:t>2</w:t>
      </w:r>
      <w:r w:rsidRPr="00C721E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B277E">
        <w:rPr>
          <w:sz w:val="28"/>
          <w:szCs w:val="28"/>
        </w:rPr>
        <w:t>5</w:t>
      </w:r>
      <w:r w:rsidRPr="00C721EF">
        <w:rPr>
          <w:sz w:val="28"/>
          <w:szCs w:val="28"/>
        </w:rPr>
        <w:t xml:space="preserve"> годы</w:t>
      </w:r>
    </w:p>
    <w:tbl>
      <w:tblPr>
        <w:tblStyle w:val="af0"/>
        <w:tblW w:w="10348" w:type="dxa"/>
        <w:tblInd w:w="-459" w:type="dxa"/>
        <w:tblLook w:val="04A0" w:firstRow="1" w:lastRow="0" w:firstColumn="1" w:lastColumn="0" w:noHBand="0" w:noVBand="1"/>
      </w:tblPr>
      <w:tblGrid>
        <w:gridCol w:w="2168"/>
        <w:gridCol w:w="1481"/>
        <w:gridCol w:w="1591"/>
        <w:gridCol w:w="1591"/>
        <w:gridCol w:w="1591"/>
        <w:gridCol w:w="1926"/>
      </w:tblGrid>
      <w:tr w:rsidR="009D2F91" w:rsidTr="00B74C47">
        <w:tc>
          <w:tcPr>
            <w:tcW w:w="2168" w:type="dxa"/>
            <w:vMerge w:val="restart"/>
          </w:tcPr>
          <w:p w:rsidR="009D2F91" w:rsidRPr="003F2DDB" w:rsidRDefault="009D2F91" w:rsidP="00ED6A57">
            <w:pPr>
              <w:jc w:val="center"/>
            </w:pPr>
            <w:r w:rsidRPr="003F2DDB">
              <w:t>Мероприятия Программы в ра</w:t>
            </w:r>
            <w:r w:rsidRPr="003F2DDB">
              <w:t>м</w:t>
            </w:r>
            <w:r w:rsidRPr="003F2DDB">
              <w:t>ках:</w:t>
            </w:r>
          </w:p>
        </w:tc>
        <w:tc>
          <w:tcPr>
            <w:tcW w:w="8180" w:type="dxa"/>
            <w:gridSpan w:val="5"/>
          </w:tcPr>
          <w:p w:rsidR="009D2F91" w:rsidRDefault="009D2F91" w:rsidP="009D2F91">
            <w:pPr>
              <w:jc w:val="center"/>
            </w:pPr>
            <w:r w:rsidRPr="003F2DDB">
              <w:t>О</w:t>
            </w:r>
            <w:r>
              <w:t>б</w:t>
            </w:r>
            <w:r w:rsidRPr="003F2DDB">
              <w:t xml:space="preserve">ъём финансовых средств </w:t>
            </w:r>
            <w:r>
              <w:t xml:space="preserve">МБ </w:t>
            </w:r>
            <w:r w:rsidRPr="003F2DDB">
              <w:t>на реализацию мероприятий Программы</w:t>
            </w:r>
            <w:r>
              <w:t>, руб.</w:t>
            </w:r>
          </w:p>
        </w:tc>
      </w:tr>
      <w:tr w:rsidR="009D2F91" w:rsidTr="00B74C47">
        <w:tc>
          <w:tcPr>
            <w:tcW w:w="2168" w:type="dxa"/>
            <w:vMerge/>
          </w:tcPr>
          <w:p w:rsidR="009D2F91" w:rsidRPr="003F2DDB" w:rsidRDefault="009D2F91" w:rsidP="00ED6A57">
            <w:pPr>
              <w:jc w:val="center"/>
            </w:pPr>
          </w:p>
        </w:tc>
        <w:tc>
          <w:tcPr>
            <w:tcW w:w="1481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2</w:t>
            </w:r>
          </w:p>
        </w:tc>
        <w:tc>
          <w:tcPr>
            <w:tcW w:w="1591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3</w:t>
            </w:r>
          </w:p>
        </w:tc>
        <w:tc>
          <w:tcPr>
            <w:tcW w:w="1591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4</w:t>
            </w:r>
          </w:p>
        </w:tc>
        <w:tc>
          <w:tcPr>
            <w:tcW w:w="1591" w:type="dxa"/>
          </w:tcPr>
          <w:p w:rsidR="009D2F91" w:rsidRPr="003F2DDB" w:rsidRDefault="009D2F91" w:rsidP="003B277E">
            <w:pPr>
              <w:jc w:val="center"/>
            </w:pPr>
            <w:r w:rsidRPr="003F2DDB">
              <w:t>202</w:t>
            </w:r>
            <w:r w:rsidR="003B277E">
              <w:t>5</w:t>
            </w:r>
          </w:p>
        </w:tc>
        <w:tc>
          <w:tcPr>
            <w:tcW w:w="1926" w:type="dxa"/>
          </w:tcPr>
          <w:p w:rsidR="009D2F91" w:rsidRPr="003F2DDB" w:rsidRDefault="009D2F91" w:rsidP="00AF756E">
            <w:pPr>
              <w:jc w:val="center"/>
            </w:pPr>
            <w:r>
              <w:t>В</w:t>
            </w:r>
            <w:r w:rsidRPr="003F2DDB">
              <w:t>сего</w:t>
            </w:r>
          </w:p>
        </w:tc>
      </w:tr>
      <w:tr w:rsidR="003B277E" w:rsidTr="00B74C47">
        <w:tc>
          <w:tcPr>
            <w:tcW w:w="2168" w:type="dxa"/>
          </w:tcPr>
          <w:p w:rsidR="003B277E" w:rsidRPr="003F2DDB" w:rsidRDefault="003B277E" w:rsidP="009D2F91">
            <w:pPr>
              <w:jc w:val="center"/>
            </w:pPr>
            <w:r w:rsidRPr="003F2DDB">
              <w:t>Подпрограмм</w:t>
            </w:r>
            <w:r>
              <w:t>ы</w:t>
            </w:r>
            <w:r w:rsidRPr="003F2DDB">
              <w:t xml:space="preserve"> «Дорожное хозя</w:t>
            </w:r>
            <w:r w:rsidRPr="003F2DDB">
              <w:t>й</w:t>
            </w:r>
            <w:r w:rsidRPr="003F2DDB">
              <w:t>ство» на 20</w:t>
            </w:r>
            <w:r>
              <w:t>21</w:t>
            </w:r>
            <w:r w:rsidRPr="003F2DDB">
              <w:t xml:space="preserve"> – 2024 годы</w:t>
            </w:r>
          </w:p>
        </w:tc>
        <w:tc>
          <w:tcPr>
            <w:tcW w:w="1481" w:type="dxa"/>
          </w:tcPr>
          <w:p w:rsidR="003B277E" w:rsidRPr="00820A2E" w:rsidRDefault="003B277E" w:rsidP="00EE1583">
            <w:pPr>
              <w:ind w:hanging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27 848 549,27</w:t>
            </w:r>
          </w:p>
        </w:tc>
        <w:tc>
          <w:tcPr>
            <w:tcW w:w="1591" w:type="dxa"/>
          </w:tcPr>
          <w:p w:rsidR="003B277E" w:rsidRPr="00820A2E" w:rsidRDefault="00B84284" w:rsidP="00A512AB">
            <w:pPr>
              <w:ind w:hanging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54 760 674,</w:t>
            </w:r>
            <w:r w:rsidR="00A512A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3B277E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</w:tcPr>
          <w:p w:rsidR="003B277E" w:rsidRPr="00820A2E" w:rsidRDefault="00B74C47" w:rsidP="00A51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59 684 874,</w:t>
            </w:r>
            <w:r w:rsidR="00A512A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3B277E" w:rsidRPr="00820A2E">
              <w:rPr>
                <w:sz w:val="22"/>
                <w:szCs w:val="22"/>
              </w:rPr>
              <w:t>*</w:t>
            </w:r>
            <w:r w:rsidR="003B277E" w:rsidRPr="00820A2E">
              <w:rPr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</w:tcPr>
          <w:p w:rsidR="003B277E" w:rsidRPr="00820A2E" w:rsidRDefault="00A512AB" w:rsidP="000C7A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70 942 303,30</w:t>
            </w:r>
            <w:r w:rsidR="003B277E" w:rsidRPr="00820A2E">
              <w:rPr>
                <w:sz w:val="22"/>
                <w:szCs w:val="22"/>
              </w:rPr>
              <w:t>*</w:t>
            </w:r>
          </w:p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B277E" w:rsidRPr="00820A2E" w:rsidRDefault="00A512AB" w:rsidP="00820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213 236 401,77</w:t>
            </w:r>
            <w:r w:rsidR="003B277E" w:rsidRPr="00820A2E">
              <w:rPr>
                <w:sz w:val="22"/>
                <w:szCs w:val="22"/>
              </w:rPr>
              <w:t>*</w:t>
            </w:r>
          </w:p>
        </w:tc>
      </w:tr>
      <w:tr w:rsidR="003B277E" w:rsidTr="00B74C47">
        <w:tc>
          <w:tcPr>
            <w:tcW w:w="2168" w:type="dxa"/>
          </w:tcPr>
          <w:p w:rsidR="003B277E" w:rsidRPr="003F2DDB" w:rsidRDefault="003B277E" w:rsidP="009D2F91">
            <w:pPr>
              <w:jc w:val="center"/>
            </w:pPr>
            <w:r w:rsidRPr="003F2DDB">
              <w:t>Подпрограмм</w:t>
            </w:r>
            <w:r>
              <w:t>ы</w:t>
            </w:r>
            <w:r w:rsidRPr="003F2DDB">
              <w:t xml:space="preserve"> «Безопасность д</w:t>
            </w:r>
            <w:r w:rsidRPr="003F2DDB">
              <w:t>о</w:t>
            </w:r>
            <w:r w:rsidRPr="003F2DDB">
              <w:t>рожного движ</w:t>
            </w:r>
            <w:r w:rsidRPr="003F2DDB">
              <w:t>е</w:t>
            </w:r>
            <w:r w:rsidRPr="003F2DDB">
              <w:t>ния» на 20</w:t>
            </w:r>
            <w:r>
              <w:t>21</w:t>
            </w:r>
            <w:r w:rsidRPr="003F2DDB">
              <w:t xml:space="preserve"> – 2014 годы</w:t>
            </w:r>
          </w:p>
        </w:tc>
        <w:tc>
          <w:tcPr>
            <w:tcW w:w="1481" w:type="dxa"/>
          </w:tcPr>
          <w:p w:rsidR="003B277E" w:rsidRPr="00820A2E" w:rsidRDefault="003B277E" w:rsidP="00EE1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1 753 986,60</w:t>
            </w:r>
          </w:p>
          <w:p w:rsidR="003B277E" w:rsidRPr="00820A2E" w:rsidRDefault="003B277E" w:rsidP="00EE1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B277E" w:rsidRPr="00820A2E" w:rsidRDefault="00B74C47" w:rsidP="00AF7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4 328 478,40</w:t>
            </w:r>
          </w:p>
        </w:tc>
        <w:tc>
          <w:tcPr>
            <w:tcW w:w="1591" w:type="dxa"/>
          </w:tcPr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2 585 258,40*</w:t>
            </w:r>
          </w:p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B277E" w:rsidRPr="00820A2E" w:rsidRDefault="003B277E" w:rsidP="00AF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2 585 258,40</w:t>
            </w:r>
          </w:p>
          <w:p w:rsidR="003B277E" w:rsidRPr="00820A2E" w:rsidRDefault="003B277E" w:rsidP="00AF75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B277E" w:rsidRPr="00820A2E" w:rsidRDefault="00B74C47" w:rsidP="00AF7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11 252 981,80</w:t>
            </w:r>
            <w:r w:rsidR="003B277E">
              <w:rPr>
                <w:sz w:val="22"/>
                <w:szCs w:val="22"/>
              </w:rPr>
              <w:t>*</w:t>
            </w:r>
          </w:p>
        </w:tc>
      </w:tr>
      <w:tr w:rsidR="003B277E" w:rsidTr="00B74C47">
        <w:tc>
          <w:tcPr>
            <w:tcW w:w="2168" w:type="dxa"/>
          </w:tcPr>
          <w:p w:rsidR="003B277E" w:rsidRPr="003F2DDB" w:rsidRDefault="003B277E" w:rsidP="00ED6A57">
            <w:pPr>
              <w:jc w:val="center"/>
              <w:rPr>
                <w:sz w:val="28"/>
                <w:szCs w:val="28"/>
              </w:rPr>
            </w:pPr>
            <w:r w:rsidRPr="003F2DDB">
              <w:rPr>
                <w:sz w:val="28"/>
                <w:szCs w:val="28"/>
              </w:rPr>
              <w:t>Всего</w:t>
            </w:r>
          </w:p>
        </w:tc>
        <w:tc>
          <w:tcPr>
            <w:tcW w:w="1481" w:type="dxa"/>
          </w:tcPr>
          <w:p w:rsidR="003B277E" w:rsidRPr="00820A2E" w:rsidRDefault="003B277E" w:rsidP="00CB4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29 602 535,87</w:t>
            </w:r>
          </w:p>
        </w:tc>
        <w:tc>
          <w:tcPr>
            <w:tcW w:w="1591" w:type="dxa"/>
          </w:tcPr>
          <w:p w:rsidR="003B277E" w:rsidRPr="00820A2E" w:rsidRDefault="00B74C47" w:rsidP="00A51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59 089 153,</w:t>
            </w:r>
            <w:r w:rsidR="00A512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3B277E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</w:tcPr>
          <w:p w:rsidR="003B277E" w:rsidRPr="00820A2E" w:rsidRDefault="00B74C47" w:rsidP="00A51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62 270 133,</w:t>
            </w:r>
            <w:r w:rsidR="00A512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3B277E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</w:tcPr>
          <w:p w:rsidR="003B277E" w:rsidRPr="00820A2E" w:rsidRDefault="00A512AB" w:rsidP="00ED6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73 527 561,70</w:t>
            </w:r>
            <w:r w:rsidR="003B277E">
              <w:rPr>
                <w:sz w:val="22"/>
                <w:szCs w:val="22"/>
              </w:rPr>
              <w:t>*</w:t>
            </w:r>
          </w:p>
        </w:tc>
        <w:tc>
          <w:tcPr>
            <w:tcW w:w="1926" w:type="dxa"/>
          </w:tcPr>
          <w:p w:rsidR="003B277E" w:rsidRPr="00820A2E" w:rsidRDefault="00A512AB" w:rsidP="0082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224 489 383,57</w:t>
            </w:r>
            <w:bookmarkStart w:id="0" w:name="_GoBack"/>
            <w:bookmarkEnd w:id="0"/>
            <w:r w:rsidR="003B277E">
              <w:rPr>
                <w:sz w:val="22"/>
                <w:szCs w:val="22"/>
              </w:rPr>
              <w:t>*</w:t>
            </w:r>
          </w:p>
        </w:tc>
      </w:tr>
    </w:tbl>
    <w:p w:rsidR="00ED6A57" w:rsidRDefault="00ED6A57" w:rsidP="00ED6A57">
      <w:pPr>
        <w:autoSpaceDE w:val="0"/>
        <w:autoSpaceDN w:val="0"/>
        <w:adjustRightInd w:val="0"/>
        <w:ind w:firstLine="40"/>
      </w:pPr>
    </w:p>
    <w:p w:rsidR="00ED6A57" w:rsidRDefault="000C7A12" w:rsidP="00ED6A57">
      <w:pPr>
        <w:autoSpaceDE w:val="0"/>
        <w:autoSpaceDN w:val="0"/>
        <w:adjustRightInd w:val="0"/>
        <w:ind w:firstLine="40"/>
      </w:pPr>
      <w:r>
        <w:t>* - при наличии иных источников финансирования</w:t>
      </w:r>
    </w:p>
    <w:p w:rsidR="000C7A12" w:rsidRDefault="000C7A12" w:rsidP="00ED6A57">
      <w:pPr>
        <w:autoSpaceDE w:val="0"/>
        <w:autoSpaceDN w:val="0"/>
        <w:adjustRightInd w:val="0"/>
        <w:ind w:firstLine="40"/>
      </w:pPr>
    </w:p>
    <w:p w:rsidR="00ED6A57" w:rsidRDefault="00ED6A57" w:rsidP="00ED6A57">
      <w:pPr>
        <w:autoSpaceDE w:val="0"/>
        <w:autoSpaceDN w:val="0"/>
        <w:adjustRightInd w:val="0"/>
        <w:ind w:firstLine="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09"/>
      </w:tblGrid>
      <w:tr w:rsidR="00ED6A57" w:rsidRPr="00083207" w:rsidTr="000C7A12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0C43FF" w:rsidRDefault="00B74C47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ED6A57" w:rsidRPr="00083207">
              <w:rPr>
                <w:rFonts w:ascii="Times New Roman" w:hAnsi="Times New Roman"/>
                <w:sz w:val="28"/>
                <w:szCs w:val="28"/>
              </w:rPr>
              <w:t xml:space="preserve"> Магистральнинского</w:t>
            </w:r>
          </w:p>
          <w:p w:rsidR="00ED6A57" w:rsidRPr="00083207" w:rsidRDefault="00ED6A57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3207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D6A57" w:rsidRPr="00083207" w:rsidRDefault="00ED6A57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6A57" w:rsidRPr="00083207" w:rsidRDefault="00B74C47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А.Л. Иванов</w:t>
            </w:r>
          </w:p>
        </w:tc>
      </w:tr>
    </w:tbl>
    <w:p w:rsidR="008471A4" w:rsidRDefault="008471A4" w:rsidP="000C7A12">
      <w:pPr>
        <w:autoSpaceDE w:val="0"/>
        <w:autoSpaceDN w:val="0"/>
        <w:adjustRightInd w:val="0"/>
        <w:ind w:firstLine="709"/>
      </w:pPr>
    </w:p>
    <w:sectPr w:rsidR="008471A4" w:rsidSect="00EC74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F3" w:rsidRDefault="00EF7EF3">
      <w:r>
        <w:separator/>
      </w:r>
    </w:p>
  </w:endnote>
  <w:endnote w:type="continuationSeparator" w:id="0">
    <w:p w:rsidR="00EF7EF3" w:rsidRDefault="00EF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F3" w:rsidRDefault="00EF7EF3">
      <w:r>
        <w:separator/>
      </w:r>
    </w:p>
  </w:footnote>
  <w:footnote w:type="continuationSeparator" w:id="0">
    <w:p w:rsidR="00EF7EF3" w:rsidRDefault="00EF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62C0383"/>
    <w:multiLevelType w:val="hybridMultilevel"/>
    <w:tmpl w:val="B8C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527C0"/>
    <w:multiLevelType w:val="hybridMultilevel"/>
    <w:tmpl w:val="5E5EA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29A54CA"/>
    <w:multiLevelType w:val="hybridMultilevel"/>
    <w:tmpl w:val="14C421B2"/>
    <w:lvl w:ilvl="0" w:tplc="699861BE">
      <w:start w:val="202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491460D"/>
    <w:multiLevelType w:val="hybridMultilevel"/>
    <w:tmpl w:val="596ABFE2"/>
    <w:lvl w:ilvl="0" w:tplc="FA9261CC">
      <w:start w:val="202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94109D0"/>
    <w:multiLevelType w:val="hybridMultilevel"/>
    <w:tmpl w:val="A8881672"/>
    <w:lvl w:ilvl="0" w:tplc="60A2A3F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0D95972"/>
    <w:multiLevelType w:val="hybridMultilevel"/>
    <w:tmpl w:val="2B5A65BC"/>
    <w:lvl w:ilvl="0" w:tplc="7B0A8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655A4"/>
    <w:multiLevelType w:val="hybridMultilevel"/>
    <w:tmpl w:val="8E4EF3BA"/>
    <w:lvl w:ilvl="0" w:tplc="9A10BFB8">
      <w:start w:val="2025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7785370"/>
    <w:multiLevelType w:val="hybridMultilevel"/>
    <w:tmpl w:val="17AEDC1C"/>
    <w:lvl w:ilvl="0" w:tplc="9AE4B85A">
      <w:start w:val="1"/>
      <w:numFmt w:val="bullet"/>
      <w:lvlText w:val=""/>
      <w:lvlJc w:val="left"/>
      <w:pPr>
        <w:tabs>
          <w:tab w:val="num" w:pos="1227"/>
        </w:tabs>
        <w:ind w:left="12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2F0E573B"/>
    <w:multiLevelType w:val="hybridMultilevel"/>
    <w:tmpl w:val="4C0CBCDE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2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05536E0"/>
    <w:multiLevelType w:val="hybridMultilevel"/>
    <w:tmpl w:val="DADE0644"/>
    <w:lvl w:ilvl="0" w:tplc="C7488D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92D61EC"/>
    <w:multiLevelType w:val="hybridMultilevel"/>
    <w:tmpl w:val="144ACF86"/>
    <w:lvl w:ilvl="0" w:tplc="BB08D39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1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0003BC"/>
    <w:multiLevelType w:val="hybridMultilevel"/>
    <w:tmpl w:val="62D01A28"/>
    <w:lvl w:ilvl="0" w:tplc="27DEFD12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3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8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5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2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736" w:hanging="180"/>
      </w:pPr>
      <w:rPr>
        <w:rFonts w:cs="Times New Roman"/>
      </w:rPr>
    </w:lvl>
  </w:abstractNum>
  <w:abstractNum w:abstractNumId="36">
    <w:nsid w:val="77170222"/>
    <w:multiLevelType w:val="hybridMultilevel"/>
    <w:tmpl w:val="0DA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597C6F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3"/>
  </w:num>
  <w:num w:numId="3">
    <w:abstractNumId w:val="26"/>
  </w:num>
  <w:num w:numId="4">
    <w:abstractNumId w:val="28"/>
  </w:num>
  <w:num w:numId="5">
    <w:abstractNumId w:val="23"/>
  </w:num>
  <w:num w:numId="6">
    <w:abstractNumId w:val="27"/>
  </w:num>
  <w:num w:numId="7">
    <w:abstractNumId w:val="1"/>
  </w:num>
  <w:num w:numId="8">
    <w:abstractNumId w:val="18"/>
  </w:num>
  <w:num w:numId="9">
    <w:abstractNumId w:val="19"/>
  </w:num>
  <w:num w:numId="10">
    <w:abstractNumId w:val="29"/>
  </w:num>
  <w:num w:numId="11">
    <w:abstractNumId w:val="5"/>
  </w:num>
  <w:num w:numId="12">
    <w:abstractNumId w:val="32"/>
  </w:num>
  <w:num w:numId="13">
    <w:abstractNumId w:val="21"/>
  </w:num>
  <w:num w:numId="14">
    <w:abstractNumId w:val="11"/>
  </w:num>
  <w:num w:numId="15">
    <w:abstractNumId w:val="0"/>
  </w:num>
  <w:num w:numId="16">
    <w:abstractNumId w:val="31"/>
  </w:num>
  <w:num w:numId="17">
    <w:abstractNumId w:val="22"/>
  </w:num>
  <w:num w:numId="18">
    <w:abstractNumId w:val="13"/>
  </w:num>
  <w:num w:numId="19">
    <w:abstractNumId w:val="24"/>
  </w:num>
  <w:num w:numId="20">
    <w:abstractNumId w:val="15"/>
  </w:num>
  <w:num w:numId="21">
    <w:abstractNumId w:val="34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14"/>
  </w:num>
  <w:num w:numId="27">
    <w:abstractNumId w:val="37"/>
  </w:num>
  <w:num w:numId="28">
    <w:abstractNumId w:val="36"/>
  </w:num>
  <w:num w:numId="29">
    <w:abstractNumId w:val="30"/>
  </w:num>
  <w:num w:numId="30">
    <w:abstractNumId w:val="35"/>
  </w:num>
  <w:num w:numId="31">
    <w:abstractNumId w:val="25"/>
  </w:num>
  <w:num w:numId="32">
    <w:abstractNumId w:val="17"/>
  </w:num>
  <w:num w:numId="33">
    <w:abstractNumId w:val="3"/>
  </w:num>
  <w:num w:numId="34">
    <w:abstractNumId w:val="9"/>
  </w:num>
  <w:num w:numId="35">
    <w:abstractNumId w:val="10"/>
  </w:num>
  <w:num w:numId="36">
    <w:abstractNumId w:val="16"/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1E3A"/>
    <w:rsid w:val="000020BE"/>
    <w:rsid w:val="0000299A"/>
    <w:rsid w:val="0000467B"/>
    <w:rsid w:val="00004FCA"/>
    <w:rsid w:val="0000570B"/>
    <w:rsid w:val="00005F02"/>
    <w:rsid w:val="00010627"/>
    <w:rsid w:val="00012E68"/>
    <w:rsid w:val="000149CE"/>
    <w:rsid w:val="00015A0B"/>
    <w:rsid w:val="0002106E"/>
    <w:rsid w:val="0002288D"/>
    <w:rsid w:val="00024C0B"/>
    <w:rsid w:val="0002668D"/>
    <w:rsid w:val="00030A7B"/>
    <w:rsid w:val="0003503C"/>
    <w:rsid w:val="00037FDF"/>
    <w:rsid w:val="00040185"/>
    <w:rsid w:val="00043295"/>
    <w:rsid w:val="000443D9"/>
    <w:rsid w:val="00046B2D"/>
    <w:rsid w:val="000513C8"/>
    <w:rsid w:val="00056612"/>
    <w:rsid w:val="0006355A"/>
    <w:rsid w:val="00071639"/>
    <w:rsid w:val="00076173"/>
    <w:rsid w:val="000924B2"/>
    <w:rsid w:val="00094838"/>
    <w:rsid w:val="0009492D"/>
    <w:rsid w:val="000A2E08"/>
    <w:rsid w:val="000A2E1A"/>
    <w:rsid w:val="000A39BB"/>
    <w:rsid w:val="000B42C8"/>
    <w:rsid w:val="000B4497"/>
    <w:rsid w:val="000C43FF"/>
    <w:rsid w:val="000C7A12"/>
    <w:rsid w:val="000C7C6B"/>
    <w:rsid w:val="000D340F"/>
    <w:rsid w:val="000D591E"/>
    <w:rsid w:val="000D59C9"/>
    <w:rsid w:val="000F059F"/>
    <w:rsid w:val="000F3388"/>
    <w:rsid w:val="000F46C7"/>
    <w:rsid w:val="00100211"/>
    <w:rsid w:val="00101494"/>
    <w:rsid w:val="00102204"/>
    <w:rsid w:val="00103185"/>
    <w:rsid w:val="00104F1F"/>
    <w:rsid w:val="001121A6"/>
    <w:rsid w:val="001157C6"/>
    <w:rsid w:val="00115887"/>
    <w:rsid w:val="00117816"/>
    <w:rsid w:val="00117F24"/>
    <w:rsid w:val="001303F5"/>
    <w:rsid w:val="00130E11"/>
    <w:rsid w:val="00133C5B"/>
    <w:rsid w:val="0013678A"/>
    <w:rsid w:val="00141B94"/>
    <w:rsid w:val="00160F5D"/>
    <w:rsid w:val="0016370B"/>
    <w:rsid w:val="0016548F"/>
    <w:rsid w:val="001654D2"/>
    <w:rsid w:val="001665F0"/>
    <w:rsid w:val="0017103C"/>
    <w:rsid w:val="00172381"/>
    <w:rsid w:val="001902D6"/>
    <w:rsid w:val="00193703"/>
    <w:rsid w:val="00194396"/>
    <w:rsid w:val="001943BA"/>
    <w:rsid w:val="00195492"/>
    <w:rsid w:val="001974D5"/>
    <w:rsid w:val="001A2923"/>
    <w:rsid w:val="001A2C57"/>
    <w:rsid w:val="001A76F6"/>
    <w:rsid w:val="001B2F77"/>
    <w:rsid w:val="001C0CA3"/>
    <w:rsid w:val="001C3F93"/>
    <w:rsid w:val="001C63C0"/>
    <w:rsid w:val="001D3AF2"/>
    <w:rsid w:val="001D3B41"/>
    <w:rsid w:val="001D575A"/>
    <w:rsid w:val="001E0503"/>
    <w:rsid w:val="001E06E9"/>
    <w:rsid w:val="001E177D"/>
    <w:rsid w:val="001E2AFF"/>
    <w:rsid w:val="001E7DFC"/>
    <w:rsid w:val="001F538A"/>
    <w:rsid w:val="001F53EE"/>
    <w:rsid w:val="001F7509"/>
    <w:rsid w:val="002025D4"/>
    <w:rsid w:val="00203D67"/>
    <w:rsid w:val="00205568"/>
    <w:rsid w:val="00207F19"/>
    <w:rsid w:val="00211C7A"/>
    <w:rsid w:val="002237F5"/>
    <w:rsid w:val="00227140"/>
    <w:rsid w:val="00231D1F"/>
    <w:rsid w:val="0023219E"/>
    <w:rsid w:val="00232ECE"/>
    <w:rsid w:val="00234694"/>
    <w:rsid w:val="00234740"/>
    <w:rsid w:val="00240E5B"/>
    <w:rsid w:val="0024100B"/>
    <w:rsid w:val="0024269B"/>
    <w:rsid w:val="00246544"/>
    <w:rsid w:val="00252083"/>
    <w:rsid w:val="00254A4B"/>
    <w:rsid w:val="00254C44"/>
    <w:rsid w:val="002557CF"/>
    <w:rsid w:val="00264669"/>
    <w:rsid w:val="002651E3"/>
    <w:rsid w:val="002658FD"/>
    <w:rsid w:val="00270D80"/>
    <w:rsid w:val="0027691B"/>
    <w:rsid w:val="002771E8"/>
    <w:rsid w:val="0028704F"/>
    <w:rsid w:val="00287A52"/>
    <w:rsid w:val="002936AA"/>
    <w:rsid w:val="002958D6"/>
    <w:rsid w:val="002960A8"/>
    <w:rsid w:val="002972D0"/>
    <w:rsid w:val="002973B5"/>
    <w:rsid w:val="002A35D9"/>
    <w:rsid w:val="002A714C"/>
    <w:rsid w:val="002A75E3"/>
    <w:rsid w:val="002A7830"/>
    <w:rsid w:val="002B4775"/>
    <w:rsid w:val="002B671E"/>
    <w:rsid w:val="002B6DED"/>
    <w:rsid w:val="002C166B"/>
    <w:rsid w:val="002C28CC"/>
    <w:rsid w:val="002C4FFB"/>
    <w:rsid w:val="002C5FDF"/>
    <w:rsid w:val="002E06BE"/>
    <w:rsid w:val="002F03FB"/>
    <w:rsid w:val="002F1F53"/>
    <w:rsid w:val="002F2068"/>
    <w:rsid w:val="002F6640"/>
    <w:rsid w:val="00300F89"/>
    <w:rsid w:val="003034FD"/>
    <w:rsid w:val="00307D43"/>
    <w:rsid w:val="00310CCC"/>
    <w:rsid w:val="00313818"/>
    <w:rsid w:val="00315CCC"/>
    <w:rsid w:val="00315E3C"/>
    <w:rsid w:val="0031683D"/>
    <w:rsid w:val="00317828"/>
    <w:rsid w:val="0032626A"/>
    <w:rsid w:val="003278DE"/>
    <w:rsid w:val="00333DFB"/>
    <w:rsid w:val="00341FC1"/>
    <w:rsid w:val="003431A7"/>
    <w:rsid w:val="00343AF4"/>
    <w:rsid w:val="00345B43"/>
    <w:rsid w:val="00346F5C"/>
    <w:rsid w:val="003472FB"/>
    <w:rsid w:val="00347EF9"/>
    <w:rsid w:val="00350B67"/>
    <w:rsid w:val="0035417E"/>
    <w:rsid w:val="00360939"/>
    <w:rsid w:val="003650F0"/>
    <w:rsid w:val="00372E8B"/>
    <w:rsid w:val="00375319"/>
    <w:rsid w:val="00376FAB"/>
    <w:rsid w:val="0038612D"/>
    <w:rsid w:val="003871A5"/>
    <w:rsid w:val="0039048B"/>
    <w:rsid w:val="003A2166"/>
    <w:rsid w:val="003B1474"/>
    <w:rsid w:val="003B277E"/>
    <w:rsid w:val="003B4117"/>
    <w:rsid w:val="003C09A5"/>
    <w:rsid w:val="003C0A26"/>
    <w:rsid w:val="003C1D90"/>
    <w:rsid w:val="003C2514"/>
    <w:rsid w:val="003C49FC"/>
    <w:rsid w:val="003C698B"/>
    <w:rsid w:val="003C7361"/>
    <w:rsid w:val="003D1D54"/>
    <w:rsid w:val="003D5363"/>
    <w:rsid w:val="003D72C3"/>
    <w:rsid w:val="003E23DC"/>
    <w:rsid w:val="003E77FD"/>
    <w:rsid w:val="003F4066"/>
    <w:rsid w:val="00403DF9"/>
    <w:rsid w:val="00405B67"/>
    <w:rsid w:val="00406400"/>
    <w:rsid w:val="00406624"/>
    <w:rsid w:val="0040764E"/>
    <w:rsid w:val="004117BA"/>
    <w:rsid w:val="00412034"/>
    <w:rsid w:val="00412849"/>
    <w:rsid w:val="004151B4"/>
    <w:rsid w:val="004209D2"/>
    <w:rsid w:val="004210E6"/>
    <w:rsid w:val="00427ED3"/>
    <w:rsid w:val="00427F86"/>
    <w:rsid w:val="004362BF"/>
    <w:rsid w:val="00440DB6"/>
    <w:rsid w:val="00441419"/>
    <w:rsid w:val="00445AC7"/>
    <w:rsid w:val="00445EE5"/>
    <w:rsid w:val="00453A99"/>
    <w:rsid w:val="0046040F"/>
    <w:rsid w:val="00461133"/>
    <w:rsid w:val="00462994"/>
    <w:rsid w:val="0046512B"/>
    <w:rsid w:val="004669B4"/>
    <w:rsid w:val="00480110"/>
    <w:rsid w:val="004948A6"/>
    <w:rsid w:val="00494E90"/>
    <w:rsid w:val="00496A23"/>
    <w:rsid w:val="004A385C"/>
    <w:rsid w:val="004A5E1D"/>
    <w:rsid w:val="004B0E7F"/>
    <w:rsid w:val="004B2322"/>
    <w:rsid w:val="004B5FC9"/>
    <w:rsid w:val="004B7A83"/>
    <w:rsid w:val="004C1F61"/>
    <w:rsid w:val="004C3672"/>
    <w:rsid w:val="004D20D4"/>
    <w:rsid w:val="004D22DC"/>
    <w:rsid w:val="004D3B13"/>
    <w:rsid w:val="004D566B"/>
    <w:rsid w:val="004D7DA0"/>
    <w:rsid w:val="004E3B08"/>
    <w:rsid w:val="004E5AEF"/>
    <w:rsid w:val="004F0E65"/>
    <w:rsid w:val="004F2B84"/>
    <w:rsid w:val="004F47EF"/>
    <w:rsid w:val="004F5798"/>
    <w:rsid w:val="0050040C"/>
    <w:rsid w:val="0051528C"/>
    <w:rsid w:val="005156E4"/>
    <w:rsid w:val="00515F15"/>
    <w:rsid w:val="00517907"/>
    <w:rsid w:val="00521146"/>
    <w:rsid w:val="0052512A"/>
    <w:rsid w:val="0052535C"/>
    <w:rsid w:val="0052699A"/>
    <w:rsid w:val="005341BA"/>
    <w:rsid w:val="00535206"/>
    <w:rsid w:val="00537FCF"/>
    <w:rsid w:val="00540339"/>
    <w:rsid w:val="00546741"/>
    <w:rsid w:val="00553093"/>
    <w:rsid w:val="00557544"/>
    <w:rsid w:val="005624ED"/>
    <w:rsid w:val="0056423A"/>
    <w:rsid w:val="00565EFD"/>
    <w:rsid w:val="00566D62"/>
    <w:rsid w:val="0056748D"/>
    <w:rsid w:val="00571E95"/>
    <w:rsid w:val="005730B1"/>
    <w:rsid w:val="00575CA3"/>
    <w:rsid w:val="005801D8"/>
    <w:rsid w:val="005822CF"/>
    <w:rsid w:val="00593329"/>
    <w:rsid w:val="005A6419"/>
    <w:rsid w:val="005A7247"/>
    <w:rsid w:val="005A74FC"/>
    <w:rsid w:val="005B090C"/>
    <w:rsid w:val="005B3941"/>
    <w:rsid w:val="005C0E84"/>
    <w:rsid w:val="005C2F46"/>
    <w:rsid w:val="005C4811"/>
    <w:rsid w:val="005C694C"/>
    <w:rsid w:val="005E1572"/>
    <w:rsid w:val="005E53AB"/>
    <w:rsid w:val="005F3CDC"/>
    <w:rsid w:val="00602084"/>
    <w:rsid w:val="0060698E"/>
    <w:rsid w:val="0061574A"/>
    <w:rsid w:val="006162C8"/>
    <w:rsid w:val="00616AB0"/>
    <w:rsid w:val="00640BF3"/>
    <w:rsid w:val="00641FF4"/>
    <w:rsid w:val="006443FF"/>
    <w:rsid w:val="0064655E"/>
    <w:rsid w:val="006502CF"/>
    <w:rsid w:val="0065362C"/>
    <w:rsid w:val="00657FA3"/>
    <w:rsid w:val="00665966"/>
    <w:rsid w:val="006664F4"/>
    <w:rsid w:val="006701A8"/>
    <w:rsid w:val="00670C6E"/>
    <w:rsid w:val="0067444A"/>
    <w:rsid w:val="006746A6"/>
    <w:rsid w:val="006763EA"/>
    <w:rsid w:val="0068251A"/>
    <w:rsid w:val="0068315B"/>
    <w:rsid w:val="006917C7"/>
    <w:rsid w:val="00692FBD"/>
    <w:rsid w:val="00693A13"/>
    <w:rsid w:val="00694121"/>
    <w:rsid w:val="006A07BD"/>
    <w:rsid w:val="006A26E6"/>
    <w:rsid w:val="006A2EF1"/>
    <w:rsid w:val="006A57DA"/>
    <w:rsid w:val="006A74E3"/>
    <w:rsid w:val="006B4452"/>
    <w:rsid w:val="006B7AE5"/>
    <w:rsid w:val="006C18BF"/>
    <w:rsid w:val="006C1AE1"/>
    <w:rsid w:val="006C3247"/>
    <w:rsid w:val="006D5280"/>
    <w:rsid w:val="006D639A"/>
    <w:rsid w:val="006D6634"/>
    <w:rsid w:val="006E54AE"/>
    <w:rsid w:val="006E7576"/>
    <w:rsid w:val="006F1134"/>
    <w:rsid w:val="006F34DF"/>
    <w:rsid w:val="006F4554"/>
    <w:rsid w:val="0070068B"/>
    <w:rsid w:val="00703285"/>
    <w:rsid w:val="00715354"/>
    <w:rsid w:val="0072036C"/>
    <w:rsid w:val="007258D4"/>
    <w:rsid w:val="007303C1"/>
    <w:rsid w:val="007328CA"/>
    <w:rsid w:val="00734832"/>
    <w:rsid w:val="00742222"/>
    <w:rsid w:val="00751AF2"/>
    <w:rsid w:val="0075267D"/>
    <w:rsid w:val="007545AB"/>
    <w:rsid w:val="0076439A"/>
    <w:rsid w:val="00764FC7"/>
    <w:rsid w:val="007769C5"/>
    <w:rsid w:val="0078204D"/>
    <w:rsid w:val="00786D45"/>
    <w:rsid w:val="00790AC9"/>
    <w:rsid w:val="00790FED"/>
    <w:rsid w:val="007939F4"/>
    <w:rsid w:val="00796DE7"/>
    <w:rsid w:val="007A196E"/>
    <w:rsid w:val="007A1A04"/>
    <w:rsid w:val="007A7286"/>
    <w:rsid w:val="007B0FC0"/>
    <w:rsid w:val="007B7566"/>
    <w:rsid w:val="007C156F"/>
    <w:rsid w:val="007C166A"/>
    <w:rsid w:val="007C530F"/>
    <w:rsid w:val="007C5346"/>
    <w:rsid w:val="007D39FC"/>
    <w:rsid w:val="007E4550"/>
    <w:rsid w:val="007E7432"/>
    <w:rsid w:val="007E7B19"/>
    <w:rsid w:val="007F0498"/>
    <w:rsid w:val="007F0E03"/>
    <w:rsid w:val="007F1D2A"/>
    <w:rsid w:val="007F376C"/>
    <w:rsid w:val="00804E59"/>
    <w:rsid w:val="008070DC"/>
    <w:rsid w:val="00817226"/>
    <w:rsid w:val="00820984"/>
    <w:rsid w:val="00820A2E"/>
    <w:rsid w:val="0082539F"/>
    <w:rsid w:val="00825C1A"/>
    <w:rsid w:val="008273A0"/>
    <w:rsid w:val="00830436"/>
    <w:rsid w:val="00832368"/>
    <w:rsid w:val="008336A6"/>
    <w:rsid w:val="00836297"/>
    <w:rsid w:val="0083785E"/>
    <w:rsid w:val="00840823"/>
    <w:rsid w:val="00841323"/>
    <w:rsid w:val="00844F05"/>
    <w:rsid w:val="00845494"/>
    <w:rsid w:val="008471A4"/>
    <w:rsid w:val="00857EB9"/>
    <w:rsid w:val="00867D35"/>
    <w:rsid w:val="00881C6E"/>
    <w:rsid w:val="00885E5E"/>
    <w:rsid w:val="008871A8"/>
    <w:rsid w:val="008947F8"/>
    <w:rsid w:val="008A5EA6"/>
    <w:rsid w:val="008B3BB2"/>
    <w:rsid w:val="008B6A49"/>
    <w:rsid w:val="008B7B24"/>
    <w:rsid w:val="008C3119"/>
    <w:rsid w:val="008C6AE2"/>
    <w:rsid w:val="008C6D39"/>
    <w:rsid w:val="008D4682"/>
    <w:rsid w:val="008D6EF3"/>
    <w:rsid w:val="008E7128"/>
    <w:rsid w:val="008F1DA3"/>
    <w:rsid w:val="009001E1"/>
    <w:rsid w:val="0090273B"/>
    <w:rsid w:val="00910AC7"/>
    <w:rsid w:val="0092190A"/>
    <w:rsid w:val="00921EB2"/>
    <w:rsid w:val="009277FF"/>
    <w:rsid w:val="00934E6C"/>
    <w:rsid w:val="00940716"/>
    <w:rsid w:val="00944502"/>
    <w:rsid w:val="009454B4"/>
    <w:rsid w:val="009465E0"/>
    <w:rsid w:val="00947FC0"/>
    <w:rsid w:val="00952114"/>
    <w:rsid w:val="00954C5F"/>
    <w:rsid w:val="00957D90"/>
    <w:rsid w:val="009737D0"/>
    <w:rsid w:val="00976430"/>
    <w:rsid w:val="00977168"/>
    <w:rsid w:val="00980A07"/>
    <w:rsid w:val="00984038"/>
    <w:rsid w:val="00986B02"/>
    <w:rsid w:val="00986CB9"/>
    <w:rsid w:val="00991FEF"/>
    <w:rsid w:val="00992701"/>
    <w:rsid w:val="009955F6"/>
    <w:rsid w:val="009A0AFF"/>
    <w:rsid w:val="009A2AD8"/>
    <w:rsid w:val="009A5B08"/>
    <w:rsid w:val="009B1318"/>
    <w:rsid w:val="009B3047"/>
    <w:rsid w:val="009B4D13"/>
    <w:rsid w:val="009C52A1"/>
    <w:rsid w:val="009C55D5"/>
    <w:rsid w:val="009C5614"/>
    <w:rsid w:val="009D2E4D"/>
    <w:rsid w:val="009D2F91"/>
    <w:rsid w:val="009D5479"/>
    <w:rsid w:val="009D66E4"/>
    <w:rsid w:val="009E24B6"/>
    <w:rsid w:val="009E7D71"/>
    <w:rsid w:val="009F445F"/>
    <w:rsid w:val="00A022BC"/>
    <w:rsid w:val="00A03086"/>
    <w:rsid w:val="00A0551F"/>
    <w:rsid w:val="00A102E3"/>
    <w:rsid w:val="00A11748"/>
    <w:rsid w:val="00A11A90"/>
    <w:rsid w:val="00A11D7B"/>
    <w:rsid w:val="00A21FBC"/>
    <w:rsid w:val="00A22E82"/>
    <w:rsid w:val="00A25589"/>
    <w:rsid w:val="00A2623B"/>
    <w:rsid w:val="00A2733A"/>
    <w:rsid w:val="00A32B7A"/>
    <w:rsid w:val="00A34E1E"/>
    <w:rsid w:val="00A35F86"/>
    <w:rsid w:val="00A36580"/>
    <w:rsid w:val="00A3659B"/>
    <w:rsid w:val="00A37026"/>
    <w:rsid w:val="00A372AC"/>
    <w:rsid w:val="00A410D7"/>
    <w:rsid w:val="00A512AB"/>
    <w:rsid w:val="00A51753"/>
    <w:rsid w:val="00A5252A"/>
    <w:rsid w:val="00A56269"/>
    <w:rsid w:val="00A57889"/>
    <w:rsid w:val="00A7306A"/>
    <w:rsid w:val="00A74249"/>
    <w:rsid w:val="00A77B89"/>
    <w:rsid w:val="00A80069"/>
    <w:rsid w:val="00A810DD"/>
    <w:rsid w:val="00A903E6"/>
    <w:rsid w:val="00A92472"/>
    <w:rsid w:val="00A93B8C"/>
    <w:rsid w:val="00A9405D"/>
    <w:rsid w:val="00A950AD"/>
    <w:rsid w:val="00AA1ADB"/>
    <w:rsid w:val="00AA5324"/>
    <w:rsid w:val="00AA634C"/>
    <w:rsid w:val="00AB05B3"/>
    <w:rsid w:val="00AB3993"/>
    <w:rsid w:val="00AB4614"/>
    <w:rsid w:val="00AB4E23"/>
    <w:rsid w:val="00AC07E7"/>
    <w:rsid w:val="00AC10B6"/>
    <w:rsid w:val="00AC3403"/>
    <w:rsid w:val="00AC39C6"/>
    <w:rsid w:val="00AC3E36"/>
    <w:rsid w:val="00AC7EDD"/>
    <w:rsid w:val="00AC7F7A"/>
    <w:rsid w:val="00AD138C"/>
    <w:rsid w:val="00AD248F"/>
    <w:rsid w:val="00AD6C06"/>
    <w:rsid w:val="00AE0D0E"/>
    <w:rsid w:val="00AE13C1"/>
    <w:rsid w:val="00AE4363"/>
    <w:rsid w:val="00AE79C4"/>
    <w:rsid w:val="00AF516E"/>
    <w:rsid w:val="00AF584A"/>
    <w:rsid w:val="00AF756E"/>
    <w:rsid w:val="00B05317"/>
    <w:rsid w:val="00B06678"/>
    <w:rsid w:val="00B1135B"/>
    <w:rsid w:val="00B24E18"/>
    <w:rsid w:val="00B3331E"/>
    <w:rsid w:val="00B33FFE"/>
    <w:rsid w:val="00B361AC"/>
    <w:rsid w:val="00B43F63"/>
    <w:rsid w:val="00B54122"/>
    <w:rsid w:val="00B56BCA"/>
    <w:rsid w:val="00B63DE3"/>
    <w:rsid w:val="00B66364"/>
    <w:rsid w:val="00B720B2"/>
    <w:rsid w:val="00B72B29"/>
    <w:rsid w:val="00B74C47"/>
    <w:rsid w:val="00B75FA2"/>
    <w:rsid w:val="00B81D2D"/>
    <w:rsid w:val="00B84284"/>
    <w:rsid w:val="00B84912"/>
    <w:rsid w:val="00B84D91"/>
    <w:rsid w:val="00B91303"/>
    <w:rsid w:val="00B96065"/>
    <w:rsid w:val="00B96084"/>
    <w:rsid w:val="00BA0A63"/>
    <w:rsid w:val="00BA218F"/>
    <w:rsid w:val="00BA67A7"/>
    <w:rsid w:val="00BB1623"/>
    <w:rsid w:val="00BB6ED7"/>
    <w:rsid w:val="00BC02FB"/>
    <w:rsid w:val="00BC360C"/>
    <w:rsid w:val="00BD6D38"/>
    <w:rsid w:val="00BD7236"/>
    <w:rsid w:val="00BD778B"/>
    <w:rsid w:val="00BE14D0"/>
    <w:rsid w:val="00BE3D1E"/>
    <w:rsid w:val="00BE4490"/>
    <w:rsid w:val="00BF4BFD"/>
    <w:rsid w:val="00BF50B5"/>
    <w:rsid w:val="00C02296"/>
    <w:rsid w:val="00C05FA8"/>
    <w:rsid w:val="00C07134"/>
    <w:rsid w:val="00C117BC"/>
    <w:rsid w:val="00C14E3A"/>
    <w:rsid w:val="00C208DF"/>
    <w:rsid w:val="00C215B9"/>
    <w:rsid w:val="00C24253"/>
    <w:rsid w:val="00C2576E"/>
    <w:rsid w:val="00C264E8"/>
    <w:rsid w:val="00C27F8F"/>
    <w:rsid w:val="00C30169"/>
    <w:rsid w:val="00C330EF"/>
    <w:rsid w:val="00C33A1C"/>
    <w:rsid w:val="00C36B10"/>
    <w:rsid w:val="00C371EF"/>
    <w:rsid w:val="00C42E28"/>
    <w:rsid w:val="00C439EA"/>
    <w:rsid w:val="00C44AC8"/>
    <w:rsid w:val="00C508EE"/>
    <w:rsid w:val="00C53E87"/>
    <w:rsid w:val="00C60CA0"/>
    <w:rsid w:val="00C613E7"/>
    <w:rsid w:val="00C651C1"/>
    <w:rsid w:val="00C66305"/>
    <w:rsid w:val="00C66720"/>
    <w:rsid w:val="00C66F48"/>
    <w:rsid w:val="00C70FF1"/>
    <w:rsid w:val="00C71628"/>
    <w:rsid w:val="00C727F6"/>
    <w:rsid w:val="00C81681"/>
    <w:rsid w:val="00C9047A"/>
    <w:rsid w:val="00C92014"/>
    <w:rsid w:val="00C95D9C"/>
    <w:rsid w:val="00C961B8"/>
    <w:rsid w:val="00C9701C"/>
    <w:rsid w:val="00CA23BF"/>
    <w:rsid w:val="00CA2903"/>
    <w:rsid w:val="00CA3BC0"/>
    <w:rsid w:val="00CB1880"/>
    <w:rsid w:val="00CB29CE"/>
    <w:rsid w:val="00CB4E2D"/>
    <w:rsid w:val="00CB4F15"/>
    <w:rsid w:val="00CB7765"/>
    <w:rsid w:val="00CC1106"/>
    <w:rsid w:val="00CC2153"/>
    <w:rsid w:val="00CC2BFB"/>
    <w:rsid w:val="00CC71FC"/>
    <w:rsid w:val="00CD4182"/>
    <w:rsid w:val="00CD48F1"/>
    <w:rsid w:val="00CD7B2A"/>
    <w:rsid w:val="00CE0F68"/>
    <w:rsid w:val="00CE1D49"/>
    <w:rsid w:val="00CE4BD0"/>
    <w:rsid w:val="00CE6ECE"/>
    <w:rsid w:val="00CF445F"/>
    <w:rsid w:val="00CF556B"/>
    <w:rsid w:val="00CF6EBD"/>
    <w:rsid w:val="00D03BD3"/>
    <w:rsid w:val="00D10A8E"/>
    <w:rsid w:val="00D20B5A"/>
    <w:rsid w:val="00D221DE"/>
    <w:rsid w:val="00D24524"/>
    <w:rsid w:val="00D24950"/>
    <w:rsid w:val="00D343C1"/>
    <w:rsid w:val="00D343D4"/>
    <w:rsid w:val="00D35EBD"/>
    <w:rsid w:val="00D40005"/>
    <w:rsid w:val="00D4032F"/>
    <w:rsid w:val="00D46AC1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81090"/>
    <w:rsid w:val="00D82073"/>
    <w:rsid w:val="00D85CE6"/>
    <w:rsid w:val="00D871BF"/>
    <w:rsid w:val="00D87C9C"/>
    <w:rsid w:val="00D91696"/>
    <w:rsid w:val="00D9367D"/>
    <w:rsid w:val="00DA2E8A"/>
    <w:rsid w:val="00DB1485"/>
    <w:rsid w:val="00DB7526"/>
    <w:rsid w:val="00DC134A"/>
    <w:rsid w:val="00DD0E5A"/>
    <w:rsid w:val="00DD471B"/>
    <w:rsid w:val="00DD654D"/>
    <w:rsid w:val="00DD6DF8"/>
    <w:rsid w:val="00DD78C0"/>
    <w:rsid w:val="00DF0C53"/>
    <w:rsid w:val="00E01085"/>
    <w:rsid w:val="00E02274"/>
    <w:rsid w:val="00E02A4C"/>
    <w:rsid w:val="00E039B7"/>
    <w:rsid w:val="00E13956"/>
    <w:rsid w:val="00E275D1"/>
    <w:rsid w:val="00E31652"/>
    <w:rsid w:val="00E31B19"/>
    <w:rsid w:val="00E33973"/>
    <w:rsid w:val="00E35575"/>
    <w:rsid w:val="00E4079C"/>
    <w:rsid w:val="00E47B6C"/>
    <w:rsid w:val="00E52C61"/>
    <w:rsid w:val="00E558F3"/>
    <w:rsid w:val="00E600EE"/>
    <w:rsid w:val="00E623C1"/>
    <w:rsid w:val="00E642F7"/>
    <w:rsid w:val="00E71693"/>
    <w:rsid w:val="00E73F6C"/>
    <w:rsid w:val="00E7434A"/>
    <w:rsid w:val="00E760FF"/>
    <w:rsid w:val="00E76813"/>
    <w:rsid w:val="00E76AB3"/>
    <w:rsid w:val="00E81BA9"/>
    <w:rsid w:val="00E82E85"/>
    <w:rsid w:val="00E84234"/>
    <w:rsid w:val="00E87FD4"/>
    <w:rsid w:val="00E91547"/>
    <w:rsid w:val="00E92A6C"/>
    <w:rsid w:val="00EA04B0"/>
    <w:rsid w:val="00EA0955"/>
    <w:rsid w:val="00EA19E8"/>
    <w:rsid w:val="00EA267E"/>
    <w:rsid w:val="00EA6808"/>
    <w:rsid w:val="00EB0E9F"/>
    <w:rsid w:val="00EB3EF5"/>
    <w:rsid w:val="00EC0666"/>
    <w:rsid w:val="00EC4DD4"/>
    <w:rsid w:val="00EC737F"/>
    <w:rsid w:val="00EC74B9"/>
    <w:rsid w:val="00ED029A"/>
    <w:rsid w:val="00ED18F8"/>
    <w:rsid w:val="00ED21C2"/>
    <w:rsid w:val="00ED2A5A"/>
    <w:rsid w:val="00ED3DCB"/>
    <w:rsid w:val="00ED6A57"/>
    <w:rsid w:val="00ED6B55"/>
    <w:rsid w:val="00ED6F3B"/>
    <w:rsid w:val="00EE1583"/>
    <w:rsid w:val="00EE3A95"/>
    <w:rsid w:val="00EE54A5"/>
    <w:rsid w:val="00EE77EE"/>
    <w:rsid w:val="00EF0325"/>
    <w:rsid w:val="00EF2E81"/>
    <w:rsid w:val="00EF415D"/>
    <w:rsid w:val="00EF5DF9"/>
    <w:rsid w:val="00EF6A4C"/>
    <w:rsid w:val="00EF7BA2"/>
    <w:rsid w:val="00EF7EF3"/>
    <w:rsid w:val="00F008FF"/>
    <w:rsid w:val="00F010E3"/>
    <w:rsid w:val="00F01340"/>
    <w:rsid w:val="00F01C2E"/>
    <w:rsid w:val="00F05024"/>
    <w:rsid w:val="00F1292A"/>
    <w:rsid w:val="00F13A80"/>
    <w:rsid w:val="00F159AF"/>
    <w:rsid w:val="00F17B64"/>
    <w:rsid w:val="00F17C3D"/>
    <w:rsid w:val="00F17DAB"/>
    <w:rsid w:val="00F22DFB"/>
    <w:rsid w:val="00F2423F"/>
    <w:rsid w:val="00F255CD"/>
    <w:rsid w:val="00F27E96"/>
    <w:rsid w:val="00F422A4"/>
    <w:rsid w:val="00F42644"/>
    <w:rsid w:val="00F42963"/>
    <w:rsid w:val="00F46A50"/>
    <w:rsid w:val="00F50698"/>
    <w:rsid w:val="00F57DD4"/>
    <w:rsid w:val="00F61971"/>
    <w:rsid w:val="00F654D4"/>
    <w:rsid w:val="00F658EB"/>
    <w:rsid w:val="00F66F08"/>
    <w:rsid w:val="00F70483"/>
    <w:rsid w:val="00F717A9"/>
    <w:rsid w:val="00F71BAE"/>
    <w:rsid w:val="00F72767"/>
    <w:rsid w:val="00F744D6"/>
    <w:rsid w:val="00F75AE9"/>
    <w:rsid w:val="00F7637B"/>
    <w:rsid w:val="00F828A7"/>
    <w:rsid w:val="00F841B7"/>
    <w:rsid w:val="00F84B48"/>
    <w:rsid w:val="00F92399"/>
    <w:rsid w:val="00F9295B"/>
    <w:rsid w:val="00F92F90"/>
    <w:rsid w:val="00F95DFE"/>
    <w:rsid w:val="00F960F2"/>
    <w:rsid w:val="00F9703F"/>
    <w:rsid w:val="00F974F5"/>
    <w:rsid w:val="00FA708A"/>
    <w:rsid w:val="00FB1E1B"/>
    <w:rsid w:val="00FB5CD8"/>
    <w:rsid w:val="00FB6974"/>
    <w:rsid w:val="00FB7561"/>
    <w:rsid w:val="00FB7B97"/>
    <w:rsid w:val="00FC12F5"/>
    <w:rsid w:val="00FC1ED7"/>
    <w:rsid w:val="00FC3CDA"/>
    <w:rsid w:val="00FD1B5D"/>
    <w:rsid w:val="00FD379A"/>
    <w:rsid w:val="00FD748C"/>
    <w:rsid w:val="00FE3373"/>
    <w:rsid w:val="00FE36A1"/>
    <w:rsid w:val="00FE54C4"/>
    <w:rsid w:val="00FE61DB"/>
    <w:rsid w:val="00FE674F"/>
    <w:rsid w:val="00FF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  <w:style w:type="character" w:customStyle="1" w:styleId="s10">
    <w:name w:val="s_10"/>
    <w:basedOn w:val="a0"/>
    <w:rsid w:val="00DD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  <w:style w:type="character" w:customStyle="1" w:styleId="s10">
    <w:name w:val="s_10"/>
    <w:basedOn w:val="a0"/>
    <w:rsid w:val="00DD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8257</Words>
  <Characters>61453</Characters>
  <Application>Microsoft Office Word</Application>
  <DocSecurity>0</DocSecurity>
  <Lines>512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69571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2023-01-13T10:45:00Z</cp:lastPrinted>
  <dcterms:created xsi:type="dcterms:W3CDTF">2023-01-14T04:55:00Z</dcterms:created>
  <dcterms:modified xsi:type="dcterms:W3CDTF">2023-01-14T04:55:00Z</dcterms:modified>
</cp:coreProperties>
</file>