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EB3EF5" w:rsidP="00C208DF">
      <w:pPr>
        <w:ind w:firstLine="708"/>
        <w:jc w:val="both"/>
      </w:pPr>
      <w:r w:rsidRPr="00EB3EF5">
        <w:tab/>
      </w:r>
      <w:r w:rsidRPr="00EB3EF5">
        <w:tab/>
      </w:r>
    </w:p>
    <w:p w:rsidR="00C727F6" w:rsidRDefault="00E01085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 wp14:anchorId="79F48C0A" wp14:editId="35AD4DAD">
            <wp:extent cx="609600" cy="762000"/>
            <wp:effectExtent l="1905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C208DF">
      <w:pPr>
        <w:ind w:firstLine="708"/>
        <w:jc w:val="both"/>
        <w:rPr>
          <w:sz w:val="20"/>
          <w:szCs w:val="20"/>
        </w:rPr>
      </w:pPr>
    </w:p>
    <w:p w:rsidR="001E0503" w:rsidRPr="00AC39C6" w:rsidRDefault="001E0503" w:rsidP="00540339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540339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540339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1E0503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1E0503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:rsidR="001E0503" w:rsidRPr="00AC39C6" w:rsidRDefault="002658FD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1E0503">
      <w:pPr>
        <w:tabs>
          <w:tab w:val="left" w:pos="9900"/>
        </w:tabs>
        <w:rPr>
          <w:sz w:val="22"/>
          <w:szCs w:val="22"/>
        </w:rPr>
      </w:pPr>
    </w:p>
    <w:p w:rsidR="001E0503" w:rsidRPr="003D1424" w:rsidRDefault="001E0503" w:rsidP="001E0503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6443FF" w:rsidRPr="00AC10B6" w:rsidRDefault="00CE0F68" w:rsidP="006443FF">
      <w:pPr>
        <w:jc w:val="both"/>
        <w:rPr>
          <w:u w:val="single"/>
        </w:rPr>
      </w:pPr>
      <w:r w:rsidRPr="00AC10B6">
        <w:rPr>
          <w:u w:val="single"/>
        </w:rPr>
        <w:t>от</w:t>
      </w:r>
      <w:r w:rsidR="00EC4DD4" w:rsidRPr="00AC10B6">
        <w:rPr>
          <w:u w:val="single"/>
        </w:rPr>
        <w:t xml:space="preserve">  </w:t>
      </w:r>
      <w:r w:rsidR="009B3047">
        <w:rPr>
          <w:u w:val="single"/>
        </w:rPr>
        <w:t>19</w:t>
      </w:r>
      <w:r w:rsidR="00EC4DD4" w:rsidRPr="00AC10B6">
        <w:rPr>
          <w:u w:val="single"/>
        </w:rPr>
        <w:t xml:space="preserve"> </w:t>
      </w:r>
      <w:r w:rsidR="009B3047">
        <w:rPr>
          <w:u w:val="single"/>
        </w:rPr>
        <w:t>июля</w:t>
      </w:r>
      <w:r w:rsidR="00EC4DD4" w:rsidRPr="00AC10B6">
        <w:rPr>
          <w:u w:val="single"/>
        </w:rPr>
        <w:t xml:space="preserve"> </w:t>
      </w:r>
      <w:r w:rsidR="00764FC7" w:rsidRPr="00AC10B6">
        <w:rPr>
          <w:u w:val="single"/>
        </w:rPr>
        <w:t>20</w:t>
      </w:r>
      <w:r w:rsidR="00AC10B6" w:rsidRPr="00AC10B6">
        <w:rPr>
          <w:u w:val="single"/>
        </w:rPr>
        <w:t>2</w:t>
      </w:r>
      <w:r w:rsidR="00AB4614">
        <w:rPr>
          <w:u w:val="single"/>
        </w:rPr>
        <w:t>1</w:t>
      </w:r>
      <w:r w:rsidR="00C30169" w:rsidRPr="00AC10B6">
        <w:rPr>
          <w:u w:val="single"/>
        </w:rPr>
        <w:t>г.  №</w:t>
      </w:r>
      <w:r w:rsidR="004D22DC" w:rsidRPr="00AC10B6">
        <w:rPr>
          <w:u w:val="single"/>
        </w:rPr>
        <w:t xml:space="preserve"> </w:t>
      </w:r>
      <w:r w:rsidR="009B3047">
        <w:rPr>
          <w:u w:val="single"/>
        </w:rPr>
        <w:t>233</w:t>
      </w:r>
      <w:r w:rsidR="006443FF" w:rsidRPr="00AC10B6">
        <w:rPr>
          <w:u w:val="single"/>
        </w:rPr>
        <w:t>–</w:t>
      </w:r>
      <w:r w:rsidR="00C30169" w:rsidRPr="00AC10B6">
        <w:rPr>
          <w:u w:val="single"/>
        </w:rPr>
        <w:t>п</w:t>
      </w:r>
    </w:p>
    <w:p w:rsidR="006443FF" w:rsidRPr="00AC10B6" w:rsidRDefault="006443FF" w:rsidP="006443FF">
      <w:pPr>
        <w:jc w:val="both"/>
        <w:rPr>
          <w:u w:val="single"/>
        </w:rPr>
      </w:pPr>
      <w:r w:rsidRPr="00AC10B6">
        <w:t>┌                                                               ┐</w:t>
      </w:r>
    </w:p>
    <w:p w:rsidR="00FE36A1" w:rsidRPr="00AC10B6" w:rsidRDefault="006443FF" w:rsidP="00EC4DD4">
      <w:pPr>
        <w:ind w:left="180" w:right="5527"/>
        <w:jc w:val="both"/>
        <w:rPr>
          <w:sz w:val="20"/>
          <w:szCs w:val="20"/>
        </w:rPr>
      </w:pPr>
      <w:r w:rsidRPr="00AC10B6">
        <w:rPr>
          <w:sz w:val="20"/>
          <w:szCs w:val="20"/>
        </w:rPr>
        <w:t>О</w:t>
      </w:r>
      <w:r w:rsidR="00494E90" w:rsidRPr="00AC10B6">
        <w:rPr>
          <w:sz w:val="20"/>
          <w:szCs w:val="20"/>
        </w:rPr>
        <w:t xml:space="preserve"> внесении изменений в</w:t>
      </w:r>
      <w:r w:rsidR="00FE36A1" w:rsidRPr="00AC10B6">
        <w:rPr>
          <w:sz w:val="20"/>
          <w:szCs w:val="20"/>
        </w:rPr>
        <w:t xml:space="preserve"> муниципальн</w:t>
      </w:r>
      <w:r w:rsidR="00494E90" w:rsidRPr="00AC10B6">
        <w:rPr>
          <w:sz w:val="20"/>
          <w:szCs w:val="20"/>
        </w:rPr>
        <w:t>ую</w:t>
      </w:r>
      <w:r w:rsidR="009F445F" w:rsidRPr="00AC10B6">
        <w:rPr>
          <w:sz w:val="20"/>
          <w:szCs w:val="20"/>
        </w:rPr>
        <w:t xml:space="preserve"> </w:t>
      </w:r>
      <w:r w:rsidR="00FE36A1" w:rsidRPr="00AC10B6">
        <w:rPr>
          <w:sz w:val="20"/>
          <w:szCs w:val="20"/>
        </w:rPr>
        <w:t>программ</w:t>
      </w:r>
      <w:r w:rsidR="00494E90" w:rsidRPr="00AC10B6">
        <w:rPr>
          <w:sz w:val="20"/>
          <w:szCs w:val="20"/>
        </w:rPr>
        <w:t>у</w:t>
      </w:r>
      <w:r w:rsidR="00FE36A1" w:rsidRPr="00AC10B6">
        <w:rPr>
          <w:sz w:val="20"/>
          <w:szCs w:val="20"/>
        </w:rPr>
        <w:t xml:space="preserve"> Магистральнинского муниц</w:t>
      </w:r>
      <w:r w:rsidR="00FE36A1" w:rsidRPr="00AC10B6">
        <w:rPr>
          <w:sz w:val="20"/>
          <w:szCs w:val="20"/>
        </w:rPr>
        <w:t>и</w:t>
      </w:r>
      <w:r w:rsidR="00FE36A1" w:rsidRPr="00AC10B6">
        <w:rPr>
          <w:sz w:val="20"/>
          <w:szCs w:val="20"/>
        </w:rPr>
        <w:t>пального образования «Развитие доро</w:t>
      </w:r>
      <w:r w:rsidR="00FE36A1" w:rsidRPr="00AC10B6">
        <w:rPr>
          <w:sz w:val="20"/>
          <w:szCs w:val="20"/>
        </w:rPr>
        <w:t>ж</w:t>
      </w:r>
      <w:r w:rsidR="00FE36A1" w:rsidRPr="00AC10B6">
        <w:rPr>
          <w:sz w:val="20"/>
          <w:szCs w:val="20"/>
        </w:rPr>
        <w:t>ного хо</w:t>
      </w:r>
      <w:r w:rsidR="00494E90" w:rsidRPr="00AC10B6">
        <w:rPr>
          <w:sz w:val="20"/>
          <w:szCs w:val="20"/>
        </w:rPr>
        <w:t>зяйства» на 201</w:t>
      </w:r>
      <w:r w:rsidR="002A714C" w:rsidRPr="002A714C">
        <w:rPr>
          <w:sz w:val="20"/>
          <w:szCs w:val="20"/>
        </w:rPr>
        <w:t>9</w:t>
      </w:r>
      <w:r w:rsidR="00494E90" w:rsidRPr="00AC10B6">
        <w:rPr>
          <w:sz w:val="20"/>
          <w:szCs w:val="20"/>
        </w:rPr>
        <w:t>-20</w:t>
      </w:r>
      <w:r w:rsidR="002A714C" w:rsidRPr="002A714C">
        <w:rPr>
          <w:sz w:val="20"/>
          <w:szCs w:val="20"/>
        </w:rPr>
        <w:t>24</w:t>
      </w:r>
      <w:r w:rsidR="00FE36A1" w:rsidRPr="00AC10B6">
        <w:rPr>
          <w:sz w:val="20"/>
          <w:szCs w:val="20"/>
        </w:rPr>
        <w:t xml:space="preserve"> годы.</w:t>
      </w:r>
    </w:p>
    <w:p w:rsidR="006443FF" w:rsidRPr="00AC10B6" w:rsidRDefault="006443FF" w:rsidP="006443FF">
      <w:pPr>
        <w:jc w:val="both"/>
        <w:rPr>
          <w:sz w:val="22"/>
          <w:szCs w:val="22"/>
        </w:rPr>
      </w:pPr>
    </w:p>
    <w:p w:rsidR="00EC4DD4" w:rsidRPr="00AC10B6" w:rsidRDefault="00EC4DD4" w:rsidP="00571E95">
      <w:pPr>
        <w:ind w:firstLine="720"/>
        <w:jc w:val="both"/>
      </w:pPr>
    </w:p>
    <w:p w:rsidR="00571E95" w:rsidRPr="00AC10B6" w:rsidRDefault="00571E95" w:rsidP="00571E95">
      <w:pPr>
        <w:ind w:firstLine="720"/>
        <w:jc w:val="both"/>
        <w:rPr>
          <w:sz w:val="22"/>
          <w:szCs w:val="22"/>
        </w:rPr>
      </w:pPr>
      <w:proofErr w:type="gramStart"/>
      <w:r w:rsidRPr="00AC10B6">
        <w:t xml:space="preserve">В целях обеспечения эффективности и результативности расходования средств  бюджета Магистральнинского городского поселения, в соответствии со </w:t>
      </w:r>
      <w:hyperlink r:id="rId9" w:history="1">
        <w:r w:rsidRPr="00AC10B6">
          <w:rPr>
            <w:rStyle w:val="af2"/>
            <w:color w:val="auto"/>
          </w:rPr>
          <w:t>статьей 179</w:t>
        </w:r>
      </w:hyperlink>
      <w:r w:rsidRPr="00AC10B6">
        <w:t xml:space="preserve"> Бю</w:t>
      </w:r>
      <w:r w:rsidRPr="00AC10B6">
        <w:t>д</w:t>
      </w:r>
      <w:r w:rsidRPr="00AC10B6">
        <w:t>жетного кодекса Российской Федерации, статьей 14 Федерального закона от 06 октября 2003 года № 131-ФЗ «Об общих принципах организации местного самоуправления в Ро</w:t>
      </w:r>
      <w:r w:rsidRPr="00AC10B6">
        <w:t>с</w:t>
      </w:r>
      <w:r w:rsidRPr="00AC10B6">
        <w:t xml:space="preserve">сийской Федерации», </w:t>
      </w:r>
      <w:r w:rsidRPr="00AC10B6">
        <w:rPr>
          <w:sz w:val="22"/>
          <w:szCs w:val="22"/>
        </w:rPr>
        <w:t>статьями 7, 24, 39, 47 Устава Магистральнинского муниципального обр</w:t>
      </w:r>
      <w:r w:rsidRPr="00AC10B6">
        <w:rPr>
          <w:sz w:val="22"/>
          <w:szCs w:val="22"/>
        </w:rPr>
        <w:t>а</w:t>
      </w:r>
      <w:r w:rsidRPr="00AC10B6">
        <w:rPr>
          <w:sz w:val="22"/>
          <w:szCs w:val="22"/>
        </w:rPr>
        <w:t>зования, Администрация  Магистральнинского городского поселения</w:t>
      </w:r>
      <w:proofErr w:type="gramEnd"/>
    </w:p>
    <w:p w:rsidR="006443FF" w:rsidRPr="00AC10B6" w:rsidRDefault="006443FF" w:rsidP="006443FF">
      <w:pPr>
        <w:jc w:val="both"/>
      </w:pPr>
    </w:p>
    <w:p w:rsidR="006443FF" w:rsidRPr="00AC10B6" w:rsidRDefault="006443FF" w:rsidP="006443FF">
      <w:pPr>
        <w:jc w:val="center"/>
      </w:pPr>
      <w:r w:rsidRPr="00AC10B6">
        <w:rPr>
          <w:b/>
        </w:rPr>
        <w:t>ПОСТАНОВЛЯЕТ:</w:t>
      </w:r>
    </w:p>
    <w:p w:rsidR="006443FF" w:rsidRPr="00AC10B6" w:rsidRDefault="006443FF" w:rsidP="006443FF">
      <w:pPr>
        <w:jc w:val="center"/>
        <w:rPr>
          <w:b/>
        </w:rPr>
      </w:pPr>
    </w:p>
    <w:p w:rsidR="003431A7" w:rsidRPr="00AC10B6" w:rsidRDefault="00FE36A1" w:rsidP="009F445F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</w:pPr>
      <w:r w:rsidRPr="00AC10B6">
        <w:t>1. </w:t>
      </w:r>
      <w:r w:rsidR="004D22DC" w:rsidRPr="00AC10B6">
        <w:t>Внести изменения в м</w:t>
      </w:r>
      <w:r w:rsidRPr="00AC10B6">
        <w:rPr>
          <w:bCs/>
        </w:rPr>
        <w:t>униципа</w:t>
      </w:r>
      <w:r w:rsidR="003431A7" w:rsidRPr="00AC10B6">
        <w:rPr>
          <w:bCs/>
        </w:rPr>
        <w:t>льную</w:t>
      </w:r>
      <w:r w:rsidRPr="00AC10B6">
        <w:rPr>
          <w:bCs/>
        </w:rPr>
        <w:t xml:space="preserve"> программу </w:t>
      </w:r>
      <w:r w:rsidR="003431A7" w:rsidRPr="00AC10B6">
        <w:rPr>
          <w:bCs/>
        </w:rPr>
        <w:t>Магистральнинского муниц</w:t>
      </w:r>
      <w:r w:rsidR="003431A7" w:rsidRPr="00AC10B6">
        <w:rPr>
          <w:bCs/>
        </w:rPr>
        <w:t>и</w:t>
      </w:r>
      <w:r w:rsidR="003431A7" w:rsidRPr="00AC10B6">
        <w:rPr>
          <w:bCs/>
        </w:rPr>
        <w:t>пального образования</w:t>
      </w:r>
      <w:r w:rsidR="00494E90" w:rsidRPr="00AC10B6">
        <w:rPr>
          <w:bCs/>
        </w:rPr>
        <w:t xml:space="preserve"> </w:t>
      </w:r>
      <w:r w:rsidRPr="00AC10B6">
        <w:t>«Развитие дорожного хозяйства» на 20</w:t>
      </w:r>
      <w:r w:rsidR="002A714C" w:rsidRPr="002A714C">
        <w:t>19</w:t>
      </w:r>
      <w:r w:rsidRPr="00AC10B6">
        <w:t>-20</w:t>
      </w:r>
      <w:r w:rsidR="002A714C" w:rsidRPr="002A714C">
        <w:t>24</w:t>
      </w:r>
      <w:r w:rsidRPr="00AC10B6">
        <w:t xml:space="preserve"> годы</w:t>
      </w:r>
      <w:r w:rsidR="004D22DC" w:rsidRPr="00AC10B6">
        <w:t xml:space="preserve">, утверждённую постановлением администрации Магистральнинского городского поселения от </w:t>
      </w:r>
      <w:r w:rsidR="009B3047">
        <w:t>12</w:t>
      </w:r>
      <w:r w:rsidR="004D22DC" w:rsidRPr="00AC10B6">
        <w:t>.</w:t>
      </w:r>
      <w:r w:rsidR="002A714C" w:rsidRPr="002A714C">
        <w:t>01</w:t>
      </w:r>
      <w:r w:rsidR="004D22DC" w:rsidRPr="00AC10B6">
        <w:t>.20</w:t>
      </w:r>
      <w:r w:rsidR="002A714C" w:rsidRPr="002A714C">
        <w:t>2</w:t>
      </w:r>
      <w:r w:rsidR="009B3047">
        <w:t>1</w:t>
      </w:r>
      <w:r w:rsidR="004D22DC" w:rsidRPr="00AC10B6">
        <w:t xml:space="preserve"> №</w:t>
      </w:r>
      <w:r w:rsidR="002A714C" w:rsidRPr="002A714C">
        <w:t>05</w:t>
      </w:r>
      <w:r w:rsidR="0075267D" w:rsidRPr="00AC10B6">
        <w:t>-п</w:t>
      </w:r>
      <w:r w:rsidR="004D22DC" w:rsidRPr="00AC10B6">
        <w:t>,</w:t>
      </w:r>
      <w:r w:rsidR="00494E90" w:rsidRPr="00AC10B6">
        <w:t xml:space="preserve"> изложи</w:t>
      </w:r>
      <w:r w:rsidR="004D22DC" w:rsidRPr="00AC10B6">
        <w:t>в</w:t>
      </w:r>
      <w:r w:rsidR="00494E90" w:rsidRPr="00AC10B6">
        <w:t xml:space="preserve"> в новой редакции</w:t>
      </w:r>
      <w:r w:rsidR="001D575A" w:rsidRPr="00AC10B6">
        <w:t xml:space="preserve"> (приложение 1)</w:t>
      </w:r>
      <w:r w:rsidR="004D22DC" w:rsidRPr="00AC10B6">
        <w:t>;</w:t>
      </w:r>
    </w:p>
    <w:p w:rsidR="001D575A" w:rsidRPr="00AC10B6" w:rsidRDefault="001D575A" w:rsidP="009F445F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</w:pPr>
    </w:p>
    <w:p w:rsidR="00E275D1" w:rsidRPr="00E275D1" w:rsidRDefault="007C156F" w:rsidP="009B3047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</w:pPr>
      <w:r>
        <w:t>2</w:t>
      </w:r>
      <w:r w:rsidR="009F445F" w:rsidRPr="00AC10B6">
        <w:t xml:space="preserve">. </w:t>
      </w:r>
      <w:r w:rsidR="00E275D1" w:rsidRPr="00E275D1">
        <w:t>Опубликовать настоящее постановление на сайте Магистральнинского муниц</w:t>
      </w:r>
      <w:r w:rsidR="00E275D1" w:rsidRPr="00E275D1">
        <w:t>и</w:t>
      </w:r>
      <w:r w:rsidR="00E275D1" w:rsidRPr="00E275D1">
        <w:t xml:space="preserve">пального образования и в газете «Вестник Магистрального». </w:t>
      </w:r>
    </w:p>
    <w:p w:rsidR="00E275D1" w:rsidRDefault="00E275D1" w:rsidP="00E275D1">
      <w:pPr>
        <w:ind w:firstLine="709"/>
      </w:pPr>
    </w:p>
    <w:p w:rsidR="00E275D1" w:rsidRPr="00E275D1" w:rsidRDefault="00E275D1" w:rsidP="00E275D1">
      <w:pPr>
        <w:ind w:firstLine="709"/>
      </w:pPr>
      <w:r>
        <w:t>4</w:t>
      </w:r>
      <w:r w:rsidRPr="00E275D1">
        <w:t>. Контроль исполнения настоящего постановления возложить на заместителя гл</w:t>
      </w:r>
      <w:r w:rsidRPr="00E275D1">
        <w:t>а</w:t>
      </w:r>
      <w:r w:rsidRPr="00E275D1">
        <w:t>вы Магистральнинского городского поселения Лесниченко И.В.</w:t>
      </w:r>
    </w:p>
    <w:p w:rsidR="008471A4" w:rsidRPr="00E275D1" w:rsidRDefault="008471A4" w:rsidP="006443FF">
      <w:pPr>
        <w:jc w:val="both"/>
      </w:pPr>
    </w:p>
    <w:p w:rsidR="008471A4" w:rsidRDefault="008471A4" w:rsidP="006443FF">
      <w:pPr>
        <w:jc w:val="both"/>
      </w:pPr>
    </w:p>
    <w:p w:rsidR="008471A4" w:rsidRPr="001D575A" w:rsidRDefault="009B3047" w:rsidP="001D575A">
      <w:pPr>
        <w:ind w:firstLine="284"/>
        <w:jc w:val="both"/>
        <w:rPr>
          <w:b/>
        </w:rPr>
      </w:pPr>
      <w:r>
        <w:rPr>
          <w:b/>
        </w:rPr>
        <w:t>Г</w:t>
      </w:r>
      <w:r w:rsidR="001D575A" w:rsidRPr="001D575A">
        <w:rPr>
          <w:b/>
        </w:rPr>
        <w:t>лав</w:t>
      </w:r>
      <w:r>
        <w:rPr>
          <w:b/>
        </w:rPr>
        <w:t>а</w:t>
      </w:r>
      <w:r w:rsidR="001D575A" w:rsidRPr="001D575A">
        <w:rPr>
          <w:b/>
        </w:rPr>
        <w:t xml:space="preserve"> Магистральнинского</w:t>
      </w:r>
    </w:p>
    <w:p w:rsidR="001D575A" w:rsidRPr="001D575A" w:rsidRDefault="001D575A" w:rsidP="001D575A">
      <w:pPr>
        <w:ind w:firstLine="284"/>
        <w:jc w:val="both"/>
        <w:rPr>
          <w:b/>
        </w:rPr>
      </w:pPr>
      <w:r>
        <w:rPr>
          <w:b/>
        </w:rPr>
        <w:t>г</w:t>
      </w:r>
      <w:r w:rsidRPr="001D575A">
        <w:rPr>
          <w:b/>
        </w:rPr>
        <w:t>ородского поселения</w:t>
      </w:r>
      <w:r w:rsidRPr="001D575A">
        <w:rPr>
          <w:b/>
        </w:rPr>
        <w:tab/>
      </w:r>
      <w:r w:rsidRPr="001D575A">
        <w:rPr>
          <w:b/>
        </w:rPr>
        <w:tab/>
      </w:r>
      <w:r w:rsidRPr="001D575A">
        <w:rPr>
          <w:b/>
        </w:rPr>
        <w:tab/>
      </w:r>
      <w:r w:rsidRPr="001D575A">
        <w:rPr>
          <w:b/>
        </w:rPr>
        <w:tab/>
      </w:r>
      <w:r w:rsidRPr="001D575A">
        <w:rPr>
          <w:b/>
        </w:rPr>
        <w:tab/>
      </w:r>
      <w:r w:rsidRPr="001D575A">
        <w:rPr>
          <w:b/>
        </w:rPr>
        <w:tab/>
      </w:r>
      <w:r w:rsidRPr="001D575A">
        <w:rPr>
          <w:b/>
        </w:rPr>
        <w:tab/>
      </w:r>
      <w:r w:rsidR="009B3047">
        <w:rPr>
          <w:b/>
        </w:rPr>
        <w:t>П.А. Егоров</w:t>
      </w:r>
    </w:p>
    <w:p w:rsidR="008471A4" w:rsidRDefault="008471A4" w:rsidP="006443FF">
      <w:pPr>
        <w:jc w:val="both"/>
      </w:pPr>
    </w:p>
    <w:p w:rsidR="00ED6A57" w:rsidRPr="006D004C" w:rsidRDefault="00ED6A57" w:rsidP="009F445F">
      <w:pPr>
        <w:pageBreakBefore/>
        <w:jc w:val="right"/>
      </w:pPr>
      <w:r w:rsidRPr="006D004C">
        <w:lastRenderedPageBreak/>
        <w:t>Приложение 1</w:t>
      </w:r>
    </w:p>
    <w:p w:rsidR="00ED6A57" w:rsidRPr="00F159AF" w:rsidRDefault="00ED6A57" w:rsidP="000C43FF">
      <w:pPr>
        <w:ind w:left="5670"/>
        <w:jc w:val="right"/>
      </w:pPr>
      <w:r w:rsidRPr="00F159AF">
        <w:t>к постановлению</w:t>
      </w:r>
      <w:r w:rsidRPr="00F159AF">
        <w:br/>
        <w:t>администрации Магистральни</w:t>
      </w:r>
      <w:r w:rsidRPr="00F159AF">
        <w:t>н</w:t>
      </w:r>
      <w:r w:rsidRPr="00F159AF">
        <w:t>ского городского поселения</w:t>
      </w:r>
    </w:p>
    <w:p w:rsidR="00ED6A57" w:rsidRPr="00F159AF" w:rsidRDefault="000C43FF" w:rsidP="00ED6A57">
      <w:pPr>
        <w:ind w:left="5670"/>
      </w:pPr>
      <w:r>
        <w:t xml:space="preserve">                     </w:t>
      </w:r>
      <w:r w:rsidR="00ED6A57" w:rsidRPr="00AC10B6">
        <w:t xml:space="preserve">от </w:t>
      </w:r>
      <w:r w:rsidR="009B3047">
        <w:t>19</w:t>
      </w:r>
      <w:r w:rsidR="00ED6A57" w:rsidRPr="00AC10B6">
        <w:t>.</w:t>
      </w:r>
      <w:r w:rsidR="00AC10B6" w:rsidRPr="00AC10B6">
        <w:t>0</w:t>
      </w:r>
      <w:r w:rsidR="009B3047">
        <w:t>7</w:t>
      </w:r>
      <w:r w:rsidR="00ED6A57" w:rsidRPr="00AC10B6">
        <w:t>.20</w:t>
      </w:r>
      <w:r w:rsidR="00AC10B6" w:rsidRPr="00AC10B6">
        <w:t>2</w:t>
      </w:r>
      <w:r>
        <w:t>1</w:t>
      </w:r>
      <w:r w:rsidR="00ED6A57" w:rsidRPr="00AC10B6">
        <w:t>г. №</w:t>
      </w:r>
      <w:r w:rsidR="009B3047">
        <w:t>233</w:t>
      </w:r>
      <w:r w:rsidR="004D22DC" w:rsidRPr="00AC10B6">
        <w:t>-п</w:t>
      </w:r>
      <w:r w:rsidR="00ED6A57" w:rsidRPr="004D22DC">
        <w:t xml:space="preserve"> </w:t>
      </w: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Pr="00752114" w:rsidRDefault="00ED6A57" w:rsidP="00ED6A57">
      <w:pPr>
        <w:jc w:val="center"/>
        <w:rPr>
          <w:sz w:val="28"/>
          <w:szCs w:val="28"/>
        </w:rPr>
      </w:pPr>
    </w:p>
    <w:p w:rsidR="00ED6A57" w:rsidRDefault="00ED6A57" w:rsidP="00ED6A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277FAB">
        <w:rPr>
          <w:sz w:val="28"/>
          <w:szCs w:val="28"/>
        </w:rPr>
        <w:t xml:space="preserve">ПРОГРАММА </w:t>
      </w:r>
      <w:r w:rsidRPr="00277FAB">
        <w:rPr>
          <w:sz w:val="28"/>
          <w:szCs w:val="28"/>
        </w:rPr>
        <w:br/>
      </w:r>
      <w:r>
        <w:rPr>
          <w:sz w:val="28"/>
          <w:szCs w:val="28"/>
        </w:rPr>
        <w:t>МАГИСТРАЛЬНИНСКОГО МУНИЦИПАЛЬНОГО ОБРАЗОВАНИЯ</w:t>
      </w:r>
    </w:p>
    <w:p w:rsidR="00ED6A57" w:rsidRPr="00277FAB" w:rsidRDefault="00ED6A57" w:rsidP="00ED6A5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КАЗАЧИНСКО-ЛЕНСКОГО РАЙОНА ИРКУТСКОЙ ОБЛАСТИ</w:t>
      </w:r>
      <w:r w:rsidRPr="00277FAB">
        <w:rPr>
          <w:sz w:val="28"/>
          <w:szCs w:val="28"/>
        </w:rPr>
        <w:t xml:space="preserve"> </w:t>
      </w:r>
    </w:p>
    <w:p w:rsidR="00ED6A57" w:rsidRPr="00277FAB" w:rsidRDefault="00ED6A57" w:rsidP="00ED6A57">
      <w:pPr>
        <w:jc w:val="center"/>
        <w:rPr>
          <w:sz w:val="28"/>
          <w:szCs w:val="28"/>
        </w:rPr>
      </w:pPr>
      <w:r w:rsidRPr="00277FAB">
        <w:rPr>
          <w:sz w:val="28"/>
          <w:szCs w:val="28"/>
        </w:rPr>
        <w:t xml:space="preserve">«РАЗВИТИЕ ДОРОЖНОГО ХОЗЯЙСТВА» </w:t>
      </w:r>
    </w:p>
    <w:p w:rsidR="00ED6A57" w:rsidRPr="00277FAB" w:rsidRDefault="00ED6A57" w:rsidP="00ED6A57">
      <w:pPr>
        <w:jc w:val="center"/>
        <w:rPr>
          <w:sz w:val="28"/>
          <w:szCs w:val="28"/>
        </w:rPr>
      </w:pPr>
      <w:r w:rsidRPr="00277FAB">
        <w:rPr>
          <w:sz w:val="28"/>
          <w:szCs w:val="28"/>
        </w:rPr>
        <w:t>НА 20</w:t>
      </w:r>
      <w:r w:rsidR="009B3047">
        <w:rPr>
          <w:sz w:val="28"/>
          <w:szCs w:val="28"/>
        </w:rPr>
        <w:t>21</w:t>
      </w:r>
      <w:r w:rsidRPr="00277FAB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277FAB">
        <w:rPr>
          <w:sz w:val="28"/>
          <w:szCs w:val="28"/>
        </w:rPr>
        <w:t xml:space="preserve"> ГОДЫ</w:t>
      </w: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Default="00ED6A57" w:rsidP="00ED6A57">
      <w:pPr>
        <w:jc w:val="center"/>
      </w:pPr>
    </w:p>
    <w:p w:rsidR="00EC4DD4" w:rsidRDefault="00EC4DD4" w:rsidP="00ED6A57">
      <w:pPr>
        <w:jc w:val="center"/>
      </w:pPr>
    </w:p>
    <w:p w:rsidR="00EC4DD4" w:rsidRDefault="00EC4DD4" w:rsidP="00ED6A57">
      <w:pPr>
        <w:jc w:val="center"/>
      </w:pPr>
    </w:p>
    <w:p w:rsidR="00EC4DD4" w:rsidRDefault="00EC4DD4" w:rsidP="00ED6A57">
      <w:pPr>
        <w:jc w:val="center"/>
      </w:pPr>
    </w:p>
    <w:p w:rsidR="00EC4DD4" w:rsidRDefault="00EC4DD4" w:rsidP="00ED6A57">
      <w:pPr>
        <w:jc w:val="center"/>
        <w:rPr>
          <w:sz w:val="28"/>
          <w:szCs w:val="28"/>
        </w:rPr>
      </w:pPr>
    </w:p>
    <w:p w:rsidR="00ED6A57" w:rsidRPr="00277FAB" w:rsidRDefault="00ED6A57" w:rsidP="00ED6A57">
      <w:pPr>
        <w:jc w:val="center"/>
        <w:rPr>
          <w:sz w:val="28"/>
          <w:szCs w:val="28"/>
        </w:rPr>
      </w:pPr>
    </w:p>
    <w:p w:rsidR="00ED6A57" w:rsidRDefault="00ED6A57" w:rsidP="00ED6A57">
      <w:pPr>
        <w:jc w:val="center"/>
        <w:rPr>
          <w:sz w:val="28"/>
          <w:szCs w:val="28"/>
        </w:rPr>
      </w:pPr>
    </w:p>
    <w:p w:rsidR="00F159AF" w:rsidRDefault="00F159AF" w:rsidP="00ED6A57">
      <w:pPr>
        <w:jc w:val="center"/>
        <w:rPr>
          <w:sz w:val="28"/>
          <w:szCs w:val="28"/>
        </w:rPr>
      </w:pPr>
    </w:p>
    <w:p w:rsidR="00ED6A57" w:rsidRDefault="00ED6A57" w:rsidP="00ED6A5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Магистральный</w:t>
      </w:r>
      <w:r w:rsidRPr="00277FAB">
        <w:rPr>
          <w:sz w:val="28"/>
          <w:szCs w:val="28"/>
        </w:rPr>
        <w:t>, 20</w:t>
      </w:r>
      <w:r w:rsidR="0075267D">
        <w:rPr>
          <w:sz w:val="28"/>
          <w:szCs w:val="28"/>
        </w:rPr>
        <w:t>2</w:t>
      </w:r>
      <w:r w:rsidR="000C43FF">
        <w:rPr>
          <w:sz w:val="28"/>
          <w:szCs w:val="28"/>
        </w:rPr>
        <w:t>1</w:t>
      </w:r>
      <w:r w:rsidRPr="00277FAB">
        <w:rPr>
          <w:sz w:val="28"/>
          <w:szCs w:val="28"/>
        </w:rPr>
        <w:t xml:space="preserve"> год</w:t>
      </w:r>
    </w:p>
    <w:p w:rsidR="00ED6A57" w:rsidRDefault="00ED6A57" w:rsidP="00ED6A57">
      <w:pPr>
        <w:jc w:val="center"/>
        <w:rPr>
          <w:b/>
          <w:sz w:val="28"/>
          <w:szCs w:val="28"/>
        </w:rPr>
      </w:pPr>
    </w:p>
    <w:p w:rsidR="00ED6A57" w:rsidRPr="00ED6A57" w:rsidRDefault="00ED6A57" w:rsidP="00ED6A57">
      <w:pPr>
        <w:pageBreakBefore/>
        <w:jc w:val="center"/>
        <w:rPr>
          <w:b/>
          <w:sz w:val="28"/>
          <w:szCs w:val="28"/>
        </w:rPr>
      </w:pPr>
      <w:r w:rsidRPr="00ED6A57">
        <w:rPr>
          <w:b/>
          <w:sz w:val="28"/>
          <w:szCs w:val="28"/>
        </w:rPr>
        <w:lastRenderedPageBreak/>
        <w:t>ПАСПОРТ</w:t>
      </w:r>
    </w:p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D6A57">
        <w:rPr>
          <w:rFonts w:ascii="Times New Roman" w:hAnsi="Times New Roman"/>
          <w:b/>
          <w:sz w:val="28"/>
          <w:szCs w:val="28"/>
        </w:rPr>
        <w:t>МУНИЦИПАЛЬНОЙ ПРОГРАММЫ МАГИСТРАЛЬНИНСКОГО МУНИЦИПАЛЬНОГО ОБРАЗОВАНИЯ КАЗАЧИНСКО-ЛЕНСКОГО РАЙОНА ИРКУТСКОЙ ОБЛАСТИ</w:t>
      </w:r>
    </w:p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b/>
          <w:sz w:val="28"/>
          <w:szCs w:val="28"/>
        </w:rPr>
        <w:t xml:space="preserve"> «РАЗВИТИЕ ДОРОЖНОГО ХОЗЯЙСТВА» НА 20</w:t>
      </w:r>
      <w:r w:rsidR="009B3047">
        <w:rPr>
          <w:rFonts w:ascii="Times New Roman" w:hAnsi="Times New Roman"/>
          <w:b/>
          <w:sz w:val="28"/>
          <w:szCs w:val="28"/>
        </w:rPr>
        <w:t>21</w:t>
      </w:r>
      <w:r w:rsidRPr="00ED6A57">
        <w:rPr>
          <w:rFonts w:ascii="Times New Roman" w:hAnsi="Times New Roman"/>
          <w:b/>
          <w:sz w:val="28"/>
          <w:szCs w:val="28"/>
        </w:rPr>
        <w:t xml:space="preserve"> – 2024 ГОДЫ</w:t>
      </w:r>
      <w:r w:rsidRPr="00ED6A57">
        <w:rPr>
          <w:rFonts w:ascii="Times New Roman" w:hAnsi="Times New Roman"/>
          <w:sz w:val="28"/>
          <w:szCs w:val="28"/>
        </w:rPr>
        <w:t xml:space="preserve">                                    (далее – муниципальная программа)</w:t>
      </w:r>
    </w:p>
    <w:p w:rsidR="00ED6A57" w:rsidRPr="00ED6A57" w:rsidRDefault="00ED6A57" w:rsidP="00ED6A57">
      <w:pPr>
        <w:ind w:firstLine="709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0"/>
        <w:gridCol w:w="5611"/>
      </w:tblGrid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9B304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«Развитие дорожного хозяйства» на 20</w:t>
            </w:r>
            <w:r w:rsidR="009B3047">
              <w:rPr>
                <w:sz w:val="28"/>
                <w:szCs w:val="28"/>
              </w:rPr>
              <w:t>21</w:t>
            </w:r>
            <w:r w:rsidRPr="00ED6A57">
              <w:rPr>
                <w:sz w:val="28"/>
                <w:szCs w:val="28"/>
              </w:rPr>
              <w:t xml:space="preserve"> – 2024 годы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Администрация Магистральнинского горо</w:t>
            </w:r>
            <w:r w:rsidRPr="00ED6A57">
              <w:rPr>
                <w:sz w:val="28"/>
                <w:szCs w:val="28"/>
              </w:rPr>
              <w:t>д</w:t>
            </w:r>
            <w:r w:rsidRPr="00ED6A57">
              <w:rPr>
                <w:sz w:val="28"/>
                <w:szCs w:val="28"/>
              </w:rPr>
              <w:t>ского поселения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-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Цель муниципальной пр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Обеспечение бесперебойного и безопасного функционирования дорожного хозяйства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Задача муниципальной пр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Сохранение и развитие автомобильных д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рог общего пользования местного значения в Магистральнинском муниципальном обр</w:t>
            </w:r>
            <w:r w:rsidRPr="00ED6A57">
              <w:rPr>
                <w:sz w:val="28"/>
                <w:szCs w:val="28"/>
              </w:rPr>
              <w:t>а</w:t>
            </w:r>
            <w:r w:rsidRPr="00ED6A57">
              <w:rPr>
                <w:sz w:val="28"/>
                <w:szCs w:val="28"/>
              </w:rPr>
              <w:t>зовании. Увеличение безопасности доро</w:t>
            </w:r>
            <w:r w:rsidRPr="00ED6A57">
              <w:rPr>
                <w:sz w:val="28"/>
                <w:szCs w:val="28"/>
              </w:rPr>
              <w:t>ж</w:t>
            </w:r>
            <w:r w:rsidRPr="00ED6A57">
              <w:rPr>
                <w:sz w:val="28"/>
                <w:szCs w:val="28"/>
              </w:rPr>
              <w:t>ного движения.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Сроки реализации муниц</w:t>
            </w:r>
            <w:r w:rsidRPr="00ED6A57">
              <w:rPr>
                <w:sz w:val="28"/>
                <w:szCs w:val="28"/>
              </w:rPr>
              <w:t>и</w:t>
            </w:r>
            <w:r w:rsidRPr="00ED6A57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9B304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Муниципальная программа реализуется с 20</w:t>
            </w:r>
            <w:r w:rsidR="009B3047">
              <w:rPr>
                <w:sz w:val="28"/>
                <w:szCs w:val="28"/>
              </w:rPr>
              <w:t>21</w:t>
            </w:r>
            <w:r w:rsidRPr="00ED6A57">
              <w:rPr>
                <w:sz w:val="28"/>
                <w:szCs w:val="28"/>
              </w:rPr>
              <w:t xml:space="preserve"> года по 2024 год в один этап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Целевые показатели муниц</w:t>
            </w:r>
            <w:r w:rsidRPr="00ED6A57">
              <w:rPr>
                <w:sz w:val="28"/>
                <w:szCs w:val="28"/>
              </w:rPr>
              <w:t>и</w:t>
            </w:r>
            <w:r w:rsidRPr="00ED6A57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1. Доля протяженности автомобильных д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рог общего пользования местного значения, находящихся в муниципальной собственн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сти Магистральнинского городского пос</w:t>
            </w:r>
            <w:r w:rsidRPr="00ED6A57">
              <w:rPr>
                <w:sz w:val="28"/>
                <w:szCs w:val="28"/>
              </w:rPr>
              <w:t>е</w:t>
            </w:r>
            <w:r w:rsidRPr="00ED6A57">
              <w:rPr>
                <w:sz w:val="28"/>
                <w:szCs w:val="28"/>
              </w:rPr>
              <w:t>ления, не отвечающих нормативным треб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ваниям к транспортно-эксплуатационным показателям.</w:t>
            </w:r>
          </w:p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2.Количество дорожно-транспортных пр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исшествий на автомобильных дорогах о</w:t>
            </w:r>
            <w:r w:rsidRPr="00ED6A57">
              <w:rPr>
                <w:sz w:val="28"/>
                <w:szCs w:val="28"/>
              </w:rPr>
              <w:t>б</w:t>
            </w:r>
            <w:r w:rsidRPr="00ED6A57">
              <w:rPr>
                <w:sz w:val="28"/>
                <w:szCs w:val="28"/>
              </w:rPr>
              <w:t>щего пользования, находящихся в муниц</w:t>
            </w:r>
            <w:r w:rsidRPr="00ED6A57">
              <w:rPr>
                <w:sz w:val="28"/>
                <w:szCs w:val="28"/>
              </w:rPr>
              <w:t>и</w:t>
            </w:r>
            <w:r w:rsidRPr="00ED6A57">
              <w:rPr>
                <w:sz w:val="28"/>
                <w:szCs w:val="28"/>
              </w:rPr>
              <w:t>пальной собственности Магистральнинского городского поселения, из-за сопутствующих дорожных условий.</w:t>
            </w:r>
          </w:p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3. Прирост протяжённости автомобильных дорог в соответствии с проектными решен</w:t>
            </w:r>
            <w:r w:rsidRPr="00ED6A57">
              <w:rPr>
                <w:sz w:val="28"/>
                <w:szCs w:val="28"/>
              </w:rPr>
              <w:t>и</w:t>
            </w:r>
            <w:r w:rsidRPr="00ED6A57">
              <w:rPr>
                <w:sz w:val="28"/>
                <w:szCs w:val="28"/>
              </w:rPr>
              <w:t>ями генерального плана Магистральнинск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го муниципального образования.</w:t>
            </w:r>
          </w:p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4. Количество дорожно-транспортных пр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исшествий на автомобильных дорогах о</w:t>
            </w:r>
            <w:r w:rsidRPr="00ED6A57">
              <w:rPr>
                <w:sz w:val="28"/>
                <w:szCs w:val="28"/>
              </w:rPr>
              <w:t>б</w:t>
            </w:r>
            <w:r w:rsidRPr="00ED6A57">
              <w:rPr>
                <w:sz w:val="28"/>
                <w:szCs w:val="28"/>
              </w:rPr>
              <w:t>щего пользования, находящихся в муниц</w:t>
            </w:r>
            <w:r w:rsidRPr="00ED6A57">
              <w:rPr>
                <w:sz w:val="28"/>
                <w:szCs w:val="28"/>
              </w:rPr>
              <w:t>и</w:t>
            </w:r>
            <w:r w:rsidRPr="00ED6A57">
              <w:rPr>
                <w:sz w:val="28"/>
                <w:szCs w:val="28"/>
              </w:rPr>
              <w:t>пальной собственности Магистральнинского городского поселения с участием пешех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дов.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lastRenderedPageBreak/>
              <w:t>Подпрограммы муниципал</w:t>
            </w:r>
            <w:r w:rsidRPr="00ED6A57">
              <w:rPr>
                <w:sz w:val="28"/>
                <w:szCs w:val="28"/>
              </w:rPr>
              <w:t>ь</w:t>
            </w:r>
            <w:r w:rsidRPr="00ED6A57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Подпрограмма «Дорожное хозяйство» на 20</w:t>
            </w:r>
            <w:r w:rsidR="009B3047">
              <w:rPr>
                <w:sz w:val="28"/>
                <w:szCs w:val="28"/>
              </w:rPr>
              <w:t>21</w:t>
            </w:r>
            <w:r w:rsidRPr="00ED6A57">
              <w:rPr>
                <w:sz w:val="28"/>
                <w:szCs w:val="28"/>
              </w:rPr>
              <w:t xml:space="preserve"> – 2024 годы (приложение </w:t>
            </w:r>
            <w:r w:rsidR="00EC74B9">
              <w:rPr>
                <w:sz w:val="28"/>
                <w:szCs w:val="28"/>
              </w:rPr>
              <w:t>1</w:t>
            </w:r>
            <w:r w:rsidRPr="00ED6A57">
              <w:rPr>
                <w:sz w:val="28"/>
                <w:szCs w:val="28"/>
              </w:rPr>
              <w:t xml:space="preserve"> к муниц</w:t>
            </w:r>
            <w:r w:rsidRPr="00ED6A57">
              <w:rPr>
                <w:sz w:val="28"/>
                <w:szCs w:val="28"/>
              </w:rPr>
              <w:t>и</w:t>
            </w:r>
            <w:r w:rsidRPr="00ED6A57">
              <w:rPr>
                <w:sz w:val="28"/>
                <w:szCs w:val="28"/>
              </w:rPr>
              <w:t>пальной программе)</w:t>
            </w:r>
          </w:p>
          <w:p w:rsidR="00ED6A57" w:rsidRPr="00ED6A57" w:rsidRDefault="00ED6A57" w:rsidP="009B304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Подпрограмма «Безопасность дорожного движения» на 20</w:t>
            </w:r>
            <w:r w:rsidR="009B3047">
              <w:rPr>
                <w:sz w:val="28"/>
                <w:szCs w:val="28"/>
              </w:rPr>
              <w:t>21</w:t>
            </w:r>
            <w:r w:rsidRPr="00ED6A57">
              <w:rPr>
                <w:sz w:val="28"/>
                <w:szCs w:val="28"/>
              </w:rPr>
              <w:t xml:space="preserve"> – 2014 годы (прилож</w:t>
            </w:r>
            <w:r w:rsidRPr="00ED6A57">
              <w:rPr>
                <w:sz w:val="28"/>
                <w:szCs w:val="28"/>
              </w:rPr>
              <w:t>е</w:t>
            </w:r>
            <w:r w:rsidRPr="00ED6A57">
              <w:rPr>
                <w:sz w:val="28"/>
                <w:szCs w:val="28"/>
              </w:rPr>
              <w:t xml:space="preserve">ние </w:t>
            </w:r>
            <w:r w:rsidR="00EC74B9">
              <w:rPr>
                <w:sz w:val="28"/>
                <w:szCs w:val="28"/>
              </w:rPr>
              <w:t>2</w:t>
            </w:r>
            <w:r w:rsidRPr="00ED6A57">
              <w:rPr>
                <w:sz w:val="28"/>
                <w:szCs w:val="28"/>
              </w:rPr>
              <w:t xml:space="preserve"> к муниципальной программе)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Прогнозная (справочная) оценка ресурсного обеспеч</w:t>
            </w:r>
            <w:r w:rsidRPr="00ED6A57">
              <w:rPr>
                <w:sz w:val="28"/>
                <w:szCs w:val="28"/>
              </w:rPr>
              <w:t>е</w:t>
            </w:r>
            <w:r w:rsidRPr="00ED6A57">
              <w:rPr>
                <w:sz w:val="28"/>
                <w:szCs w:val="28"/>
              </w:rPr>
              <w:t>ния реализации подпрограммы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Финансирование подпрограмм предусма</w:t>
            </w:r>
            <w:r w:rsidRPr="00ED6A57">
              <w:rPr>
                <w:sz w:val="28"/>
                <w:szCs w:val="28"/>
              </w:rPr>
              <w:t>т</w:t>
            </w:r>
            <w:r w:rsidRPr="00ED6A57">
              <w:rPr>
                <w:sz w:val="28"/>
                <w:szCs w:val="28"/>
              </w:rPr>
              <w:t>ривается за счет средств областного бюдж</w:t>
            </w:r>
            <w:r w:rsidRPr="00ED6A57">
              <w:rPr>
                <w:sz w:val="28"/>
                <w:szCs w:val="28"/>
              </w:rPr>
              <w:t>е</w:t>
            </w:r>
            <w:r w:rsidRPr="00ED6A57">
              <w:rPr>
                <w:sz w:val="28"/>
                <w:szCs w:val="28"/>
              </w:rPr>
              <w:t>та, местного бюджета, в том числе за счет средств дорожного фонда Магистральни</w:t>
            </w:r>
            <w:r w:rsidRPr="00ED6A57">
              <w:rPr>
                <w:sz w:val="28"/>
                <w:szCs w:val="28"/>
              </w:rPr>
              <w:t>н</w:t>
            </w:r>
            <w:r w:rsidRPr="00ED6A57">
              <w:rPr>
                <w:sz w:val="28"/>
                <w:szCs w:val="28"/>
              </w:rPr>
              <w:t>ского муниципального образования (горо</w:t>
            </w:r>
            <w:r w:rsidRPr="00ED6A57">
              <w:rPr>
                <w:sz w:val="28"/>
                <w:szCs w:val="28"/>
              </w:rPr>
              <w:t>д</w:t>
            </w:r>
            <w:r w:rsidRPr="00ED6A57">
              <w:rPr>
                <w:sz w:val="28"/>
                <w:szCs w:val="28"/>
              </w:rPr>
              <w:t xml:space="preserve">ского поселения). 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Общий объем финансирования, всего – </w:t>
            </w:r>
            <w:r w:rsidRPr="00ED6A57">
              <w:rPr>
                <w:sz w:val="28"/>
                <w:szCs w:val="28"/>
              </w:rPr>
              <w:br/>
            </w:r>
            <w:r w:rsidR="005B3941">
              <w:rPr>
                <w:sz w:val="28"/>
                <w:szCs w:val="28"/>
              </w:rPr>
              <w:t>43 893 113,99</w:t>
            </w:r>
            <w:r w:rsidRPr="00ED6A57">
              <w:rPr>
                <w:sz w:val="28"/>
                <w:szCs w:val="28"/>
              </w:rPr>
              <w:t xml:space="preserve"> рублей, в том числе по годам реализации муниципальной программы: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2021 год – </w:t>
            </w:r>
            <w:r w:rsidR="009B3047">
              <w:rPr>
                <w:sz w:val="28"/>
                <w:szCs w:val="28"/>
              </w:rPr>
              <w:t>16 451 919,15</w:t>
            </w:r>
            <w:r w:rsidRPr="00ED6A57">
              <w:rPr>
                <w:sz w:val="28"/>
                <w:szCs w:val="28"/>
              </w:rPr>
              <w:t xml:space="preserve"> рублей;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2022 год – </w:t>
            </w:r>
            <w:r w:rsidR="009B3047">
              <w:rPr>
                <w:sz w:val="28"/>
                <w:szCs w:val="28"/>
              </w:rPr>
              <w:t>11 873 606,17</w:t>
            </w:r>
            <w:r w:rsidRPr="00ED6A57">
              <w:rPr>
                <w:sz w:val="28"/>
                <w:szCs w:val="28"/>
              </w:rPr>
              <w:t xml:space="preserve"> рублей;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2023 год – </w:t>
            </w:r>
            <w:r w:rsidR="003C2514">
              <w:rPr>
                <w:sz w:val="28"/>
                <w:szCs w:val="28"/>
              </w:rPr>
              <w:t>10 885 698,67</w:t>
            </w:r>
            <w:r w:rsidRPr="00ED6A57">
              <w:rPr>
                <w:sz w:val="28"/>
                <w:szCs w:val="28"/>
              </w:rPr>
              <w:t xml:space="preserve"> рублей;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2024 год – </w:t>
            </w:r>
            <w:r w:rsidR="003C2514">
              <w:rPr>
                <w:sz w:val="28"/>
                <w:szCs w:val="28"/>
              </w:rPr>
              <w:t>4 681 890,00</w:t>
            </w:r>
            <w:r w:rsidRPr="00ED6A57">
              <w:rPr>
                <w:sz w:val="28"/>
                <w:szCs w:val="28"/>
              </w:rPr>
              <w:t xml:space="preserve"> рублей.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По источникам финансирования: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1) средства областного бюджета (средства дорожного фонда Иркутской области), в том числе по годам реализации муниципальной программы будут определены после ра</w:t>
            </w:r>
            <w:r w:rsidRPr="00ED6A57">
              <w:rPr>
                <w:sz w:val="28"/>
                <w:szCs w:val="28"/>
              </w:rPr>
              <w:t>с</w:t>
            </w:r>
            <w:r w:rsidRPr="00ED6A57">
              <w:rPr>
                <w:sz w:val="28"/>
                <w:szCs w:val="28"/>
              </w:rPr>
              <w:t>смотрения заявок муниципальных образов</w:t>
            </w:r>
            <w:r w:rsidRPr="00ED6A57">
              <w:rPr>
                <w:sz w:val="28"/>
                <w:szCs w:val="28"/>
              </w:rPr>
              <w:t>а</w:t>
            </w:r>
            <w:r w:rsidRPr="00ED6A57">
              <w:rPr>
                <w:sz w:val="28"/>
                <w:szCs w:val="28"/>
              </w:rPr>
              <w:t>ний Министерством строительства, доро</w:t>
            </w:r>
            <w:r w:rsidRPr="00ED6A57">
              <w:rPr>
                <w:sz w:val="28"/>
                <w:szCs w:val="28"/>
              </w:rPr>
              <w:t>ж</w:t>
            </w:r>
            <w:r w:rsidRPr="00ED6A57">
              <w:rPr>
                <w:sz w:val="28"/>
                <w:szCs w:val="28"/>
              </w:rPr>
              <w:t>ного хозяйства Иркутской области: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2021 год – 00,00 тыс. рублей;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2022 год – 00,00 тыс. рублей;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2023 год – 00,00 тыс. рублей;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2024 год – 00,00 тыс. рублей.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2) средства местного бюджета (средства д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рожного фонда Магистральнинского мун</w:t>
            </w:r>
            <w:r w:rsidRPr="00ED6A57">
              <w:rPr>
                <w:sz w:val="28"/>
                <w:szCs w:val="28"/>
              </w:rPr>
              <w:t>и</w:t>
            </w:r>
            <w:r w:rsidRPr="00ED6A57">
              <w:rPr>
                <w:sz w:val="28"/>
                <w:szCs w:val="28"/>
              </w:rPr>
              <w:t>ципального образования (городского пос</w:t>
            </w:r>
            <w:r w:rsidRPr="00ED6A57">
              <w:rPr>
                <w:sz w:val="28"/>
                <w:szCs w:val="28"/>
              </w:rPr>
              <w:t>е</w:t>
            </w:r>
            <w:r w:rsidRPr="00ED6A57">
              <w:rPr>
                <w:sz w:val="28"/>
                <w:szCs w:val="28"/>
              </w:rPr>
              <w:t xml:space="preserve">ления), всего – </w:t>
            </w:r>
            <w:r w:rsidR="005B3941">
              <w:rPr>
                <w:sz w:val="28"/>
                <w:szCs w:val="28"/>
              </w:rPr>
              <w:t>43 893 113,99</w:t>
            </w:r>
            <w:r w:rsidR="003C2514" w:rsidRPr="00ED6A57">
              <w:rPr>
                <w:sz w:val="28"/>
                <w:szCs w:val="28"/>
              </w:rPr>
              <w:t xml:space="preserve"> </w:t>
            </w:r>
            <w:r w:rsidRPr="00ED6A57">
              <w:rPr>
                <w:sz w:val="28"/>
                <w:szCs w:val="28"/>
              </w:rPr>
              <w:t xml:space="preserve"> рублей, в том числе по годам реализации государственной программы:</w:t>
            </w:r>
          </w:p>
          <w:p w:rsidR="003C2514" w:rsidRPr="00ED6A57" w:rsidRDefault="003C2514" w:rsidP="003C2514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16 451 919,15</w:t>
            </w:r>
            <w:r w:rsidRPr="00ED6A57">
              <w:rPr>
                <w:sz w:val="28"/>
                <w:szCs w:val="28"/>
              </w:rPr>
              <w:t xml:space="preserve"> рублей;</w:t>
            </w:r>
          </w:p>
          <w:p w:rsidR="003C2514" w:rsidRPr="00ED6A57" w:rsidRDefault="003C2514" w:rsidP="003C2514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11 873 606,17</w:t>
            </w:r>
            <w:r w:rsidRPr="00ED6A57">
              <w:rPr>
                <w:sz w:val="28"/>
                <w:szCs w:val="28"/>
              </w:rPr>
              <w:t xml:space="preserve"> рублей;</w:t>
            </w:r>
          </w:p>
          <w:p w:rsidR="003C2514" w:rsidRPr="00ED6A57" w:rsidRDefault="003C2514" w:rsidP="003C2514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10 885 698,67</w:t>
            </w:r>
            <w:r w:rsidRPr="00ED6A57">
              <w:rPr>
                <w:sz w:val="28"/>
                <w:szCs w:val="28"/>
              </w:rPr>
              <w:t xml:space="preserve"> рублей;</w:t>
            </w:r>
          </w:p>
          <w:p w:rsidR="00ED6A57" w:rsidRPr="00ED6A57" w:rsidRDefault="003C2514" w:rsidP="003C2514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  <w:highlight w:val="yellow"/>
              </w:rPr>
            </w:pPr>
            <w:r w:rsidRPr="00ED6A57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4 681 890,00</w:t>
            </w:r>
            <w:r w:rsidRPr="00ED6A57">
              <w:rPr>
                <w:sz w:val="28"/>
                <w:szCs w:val="28"/>
              </w:rPr>
              <w:t xml:space="preserve"> рублей.</w:t>
            </w:r>
          </w:p>
        </w:tc>
      </w:tr>
      <w:tr w:rsidR="00ED6A57" w:rsidRPr="00ED6A57" w:rsidTr="00ED6A57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Ожидаемые конечные резул</w:t>
            </w:r>
            <w:r w:rsidRPr="00ED6A57">
              <w:rPr>
                <w:sz w:val="28"/>
                <w:szCs w:val="28"/>
              </w:rPr>
              <w:t>ь</w:t>
            </w:r>
            <w:r w:rsidRPr="00ED6A57">
              <w:rPr>
                <w:sz w:val="28"/>
                <w:szCs w:val="28"/>
              </w:rPr>
              <w:t>таты реализации муниципал</w:t>
            </w:r>
            <w:r w:rsidRPr="00ED6A57">
              <w:rPr>
                <w:sz w:val="28"/>
                <w:szCs w:val="28"/>
              </w:rPr>
              <w:t>ь</w:t>
            </w:r>
            <w:r w:rsidRPr="00ED6A57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57" w:rsidRPr="00ED6A57" w:rsidRDefault="00ED6A57" w:rsidP="00ED6A57">
            <w:pPr>
              <w:rPr>
                <w:sz w:val="28"/>
                <w:szCs w:val="28"/>
              </w:rPr>
            </w:pPr>
            <w:r w:rsidRPr="00ED6A57">
              <w:rPr>
                <w:sz w:val="28"/>
                <w:szCs w:val="28"/>
              </w:rPr>
              <w:t>1. Доля протяженности автомобильных д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рог общего пользования местного значения, находящихся в муниципальной собственн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>сти Магистральнинского городского пос</w:t>
            </w:r>
            <w:r w:rsidRPr="00ED6A57">
              <w:rPr>
                <w:sz w:val="28"/>
                <w:szCs w:val="28"/>
              </w:rPr>
              <w:t>е</w:t>
            </w:r>
            <w:r w:rsidRPr="00ED6A57">
              <w:rPr>
                <w:sz w:val="28"/>
                <w:szCs w:val="28"/>
              </w:rPr>
              <w:lastRenderedPageBreak/>
              <w:t>ления, не отвечающих нормативным треб</w:t>
            </w:r>
            <w:r w:rsidRPr="00ED6A57">
              <w:rPr>
                <w:sz w:val="28"/>
                <w:szCs w:val="28"/>
              </w:rPr>
              <w:t>о</w:t>
            </w:r>
            <w:r w:rsidRPr="00ED6A57">
              <w:rPr>
                <w:sz w:val="28"/>
                <w:szCs w:val="28"/>
              </w:rPr>
              <w:t xml:space="preserve">ваниям к транспортно-эксплуатационным показателям, снизится до </w:t>
            </w:r>
            <w:r w:rsidR="00C330EF">
              <w:rPr>
                <w:sz w:val="28"/>
                <w:szCs w:val="28"/>
              </w:rPr>
              <w:t>49</w:t>
            </w:r>
            <w:r w:rsidRPr="00ED6A57">
              <w:rPr>
                <w:sz w:val="28"/>
                <w:szCs w:val="28"/>
              </w:rPr>
              <w:t xml:space="preserve"> %.</w:t>
            </w:r>
          </w:p>
          <w:p w:rsidR="00ED6A57" w:rsidRPr="00ED6A57" w:rsidRDefault="00ED6A57" w:rsidP="00ED6A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2. Количество дорожно-транспортных пр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исшествий на сети автомобильных дорог</w:t>
            </w:r>
            <w:r w:rsidRPr="00ED6A57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, находящихся в мун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ципальной собственности Магистральни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ского городского поселения, </w:t>
            </w:r>
            <w:r w:rsidRPr="00ED6A57">
              <w:rPr>
                <w:rFonts w:ascii="Times New Roman" w:hAnsi="Times New Roman" w:cs="Times New Roman"/>
                <w:sz w:val="28"/>
                <w:szCs w:val="28"/>
              </w:rPr>
              <w:t>из-за сопу</w:t>
            </w:r>
            <w:r w:rsidRPr="00ED6A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D6A57">
              <w:rPr>
                <w:rFonts w:ascii="Times New Roman" w:hAnsi="Times New Roman" w:cs="Times New Roman"/>
                <w:sz w:val="28"/>
                <w:szCs w:val="28"/>
              </w:rPr>
              <w:t>ствующих дорожных условий,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 снизится и составит 12 единиц.</w:t>
            </w:r>
          </w:p>
          <w:p w:rsidR="00ED6A57" w:rsidRPr="00ED6A57" w:rsidRDefault="00ED6A57" w:rsidP="00ED6A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3. Прирост протяжённости автомобильных дорог в соответствии с проектными решен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ями генерального плана Магистральнинск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 xml:space="preserve">го муниципального образования составит </w:t>
            </w:r>
            <w:r w:rsidRPr="00C330EF">
              <w:rPr>
                <w:rFonts w:ascii="Times New Roman" w:hAnsi="Times New Roman" w:cs="Times New Roman"/>
                <w:sz w:val="28"/>
                <w:szCs w:val="24"/>
              </w:rPr>
              <w:t>0,</w:t>
            </w:r>
            <w:r w:rsidR="00C330EF" w:rsidRPr="00C330EF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Pr="00C330EF"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ED6A57" w:rsidRPr="00ED6A57" w:rsidRDefault="00ED6A57" w:rsidP="00ED6A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4. Количество дорожно-транспортных пр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исшествий на автомобильных дорогах о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щего пользования, находящихся в муниц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ED6A57">
              <w:rPr>
                <w:rFonts w:ascii="Times New Roman" w:hAnsi="Times New Roman" w:cs="Times New Roman"/>
                <w:sz w:val="28"/>
                <w:szCs w:val="24"/>
              </w:rPr>
              <w:t>пальной собственности Магистральнинского муниципального образования, с участием пешеходов снизится до 50% к уровню 2018 – 2019 годов.</w:t>
            </w:r>
          </w:p>
        </w:tc>
      </w:tr>
    </w:tbl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РАЗДЕЛ 1. ХАРАКТЕРИСТИКА ТЕКУЩЕГО СОСТОЯНИЯ СФЕРЫ РЕ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>ЛИЗАЦИИ МУНИЦИПАЛЬНОЙ ПРОГРАММЫ</w:t>
      </w:r>
    </w:p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C74B9">
      <w:pPr>
        <w:snapToGrid w:val="0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В состав Магистральнинского МО входят рабочий поселок Маг</w:t>
      </w:r>
      <w:r w:rsidR="003C2514">
        <w:rPr>
          <w:sz w:val="28"/>
          <w:szCs w:val="28"/>
        </w:rPr>
        <w:t>и</w:t>
      </w:r>
      <w:r w:rsidRPr="00ED6A57">
        <w:rPr>
          <w:sz w:val="28"/>
          <w:szCs w:val="28"/>
        </w:rPr>
        <w:t>стральный и деревня Седанкина.</w:t>
      </w:r>
    </w:p>
    <w:p w:rsidR="00ED6A57" w:rsidRPr="00ED6A57" w:rsidRDefault="00ED6A57" w:rsidP="00EC74B9">
      <w:pPr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Рабочий поселок Магистральный имеет преимущественно прямоугол</w:t>
      </w:r>
      <w:r w:rsidRPr="00ED6A57">
        <w:rPr>
          <w:sz w:val="28"/>
          <w:szCs w:val="28"/>
        </w:rPr>
        <w:t>ь</w:t>
      </w:r>
      <w:r w:rsidRPr="00ED6A57">
        <w:rPr>
          <w:sz w:val="28"/>
          <w:szCs w:val="28"/>
        </w:rPr>
        <w:t xml:space="preserve">ную структуру улично-дорожной сети, сформированную вдоль основной транспортной оси, проходящей по улицам Российская, </w:t>
      </w:r>
      <w:proofErr w:type="spellStart"/>
      <w:r w:rsidRPr="00ED6A57">
        <w:rPr>
          <w:sz w:val="28"/>
          <w:szCs w:val="28"/>
        </w:rPr>
        <w:t>Корчагинская</w:t>
      </w:r>
      <w:proofErr w:type="spellEnd"/>
      <w:r w:rsidRPr="00ED6A57">
        <w:rPr>
          <w:sz w:val="28"/>
          <w:szCs w:val="28"/>
        </w:rPr>
        <w:t>, Павл</w:t>
      </w:r>
      <w:r w:rsidRPr="00ED6A57">
        <w:rPr>
          <w:sz w:val="28"/>
          <w:szCs w:val="28"/>
        </w:rPr>
        <w:t>и</w:t>
      </w:r>
      <w:r w:rsidRPr="00ED6A57">
        <w:rPr>
          <w:sz w:val="28"/>
          <w:szCs w:val="28"/>
        </w:rPr>
        <w:t>ка Морозова, 60 лет Октября и 17 Съезд ВЛКСМ</w:t>
      </w:r>
      <w:r w:rsidR="008C6AE2">
        <w:rPr>
          <w:sz w:val="28"/>
          <w:szCs w:val="28"/>
        </w:rPr>
        <w:t>, Пугачёва</w:t>
      </w:r>
      <w:r w:rsidRPr="00ED6A57">
        <w:rPr>
          <w:sz w:val="28"/>
          <w:szCs w:val="28"/>
        </w:rPr>
        <w:t>. По магистрал</w:t>
      </w:r>
      <w:r w:rsidRPr="00ED6A57">
        <w:rPr>
          <w:sz w:val="28"/>
          <w:szCs w:val="28"/>
        </w:rPr>
        <w:t>ь</w:t>
      </w:r>
      <w:r w:rsidRPr="00ED6A57">
        <w:rPr>
          <w:sz w:val="28"/>
          <w:szCs w:val="28"/>
        </w:rPr>
        <w:t xml:space="preserve">ным улицам осуществляются основные транспортные связи жилых районов с общественными центрами и выходы на городские магистрали. </w:t>
      </w:r>
      <w:proofErr w:type="gramStart"/>
      <w:r w:rsidRPr="00ED6A57">
        <w:rPr>
          <w:sz w:val="28"/>
          <w:szCs w:val="28"/>
        </w:rPr>
        <w:t>Основными улицами в жилой застройке являются  ул. Вокзальная, ул. Мира, ул. Ирку</w:t>
      </w:r>
      <w:r w:rsidRPr="00ED6A57">
        <w:rPr>
          <w:sz w:val="28"/>
          <w:szCs w:val="28"/>
        </w:rPr>
        <w:t>т</w:t>
      </w:r>
      <w:r w:rsidRPr="00ED6A57">
        <w:rPr>
          <w:sz w:val="28"/>
          <w:szCs w:val="28"/>
        </w:rPr>
        <w:t>ская, ул. Нагорная, ул. Казахстанская</w:t>
      </w:r>
      <w:r w:rsidR="008C6AE2">
        <w:rPr>
          <w:sz w:val="28"/>
          <w:szCs w:val="28"/>
        </w:rPr>
        <w:t>, ул. Первопроходцев</w:t>
      </w:r>
      <w:r w:rsidRPr="00ED6A57">
        <w:rPr>
          <w:sz w:val="28"/>
          <w:szCs w:val="28"/>
        </w:rPr>
        <w:t xml:space="preserve"> и др., обеспеч</w:t>
      </w:r>
      <w:r w:rsidRPr="00ED6A57">
        <w:rPr>
          <w:sz w:val="28"/>
          <w:szCs w:val="28"/>
        </w:rPr>
        <w:t>и</w:t>
      </w:r>
      <w:r w:rsidRPr="00ED6A57">
        <w:rPr>
          <w:sz w:val="28"/>
          <w:szCs w:val="28"/>
        </w:rPr>
        <w:t>вающие связь жилых районов с главными улицами и выход к автодороге р</w:t>
      </w:r>
      <w:r w:rsidRPr="00ED6A57">
        <w:rPr>
          <w:sz w:val="28"/>
          <w:szCs w:val="28"/>
        </w:rPr>
        <w:t>е</w:t>
      </w:r>
      <w:r w:rsidRPr="00ED6A57">
        <w:rPr>
          <w:sz w:val="28"/>
          <w:szCs w:val="28"/>
        </w:rPr>
        <w:t xml:space="preserve">гионального значения “Усть-Кут - </w:t>
      </w:r>
      <w:proofErr w:type="spellStart"/>
      <w:r w:rsidRPr="00ED6A57">
        <w:rPr>
          <w:sz w:val="28"/>
          <w:szCs w:val="28"/>
        </w:rPr>
        <w:t>Уоян</w:t>
      </w:r>
      <w:proofErr w:type="spellEnd"/>
      <w:r w:rsidRPr="00ED6A57">
        <w:rPr>
          <w:sz w:val="28"/>
          <w:szCs w:val="28"/>
        </w:rPr>
        <w:t>”.</w:t>
      </w:r>
      <w:proofErr w:type="gramEnd"/>
      <w:r w:rsidRPr="00ED6A57">
        <w:rPr>
          <w:sz w:val="28"/>
          <w:szCs w:val="28"/>
        </w:rPr>
        <w:t xml:space="preserve"> Северная часть Магистральнинск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>го образования соединяется с южной частью с помощью автодороги реги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 xml:space="preserve">нального значения “Усть-Кут - </w:t>
      </w:r>
      <w:proofErr w:type="spellStart"/>
      <w:r w:rsidRPr="00ED6A57">
        <w:rPr>
          <w:sz w:val="28"/>
          <w:szCs w:val="28"/>
        </w:rPr>
        <w:t>Уоян</w:t>
      </w:r>
      <w:proofErr w:type="spellEnd"/>
      <w:r w:rsidRPr="00ED6A57">
        <w:rPr>
          <w:sz w:val="28"/>
          <w:szCs w:val="28"/>
        </w:rPr>
        <w:t xml:space="preserve">”. В восточной стороне р.п. </w:t>
      </w:r>
      <w:proofErr w:type="gramStart"/>
      <w:r w:rsidRPr="00ED6A57">
        <w:rPr>
          <w:sz w:val="28"/>
          <w:szCs w:val="28"/>
        </w:rPr>
        <w:t>Магистрал</w:t>
      </w:r>
      <w:r w:rsidRPr="00ED6A57">
        <w:rPr>
          <w:sz w:val="28"/>
          <w:szCs w:val="28"/>
        </w:rPr>
        <w:t>ь</w:t>
      </w:r>
      <w:r w:rsidRPr="00ED6A57">
        <w:rPr>
          <w:sz w:val="28"/>
          <w:szCs w:val="28"/>
        </w:rPr>
        <w:t>ный</w:t>
      </w:r>
      <w:proofErr w:type="gramEnd"/>
      <w:r w:rsidRPr="00ED6A57">
        <w:rPr>
          <w:sz w:val="28"/>
          <w:szCs w:val="28"/>
        </w:rPr>
        <w:t xml:space="preserve"> находиться промышленная зона с ул. Подъездной, проездом Главный, расположенными вдоль  железнодорожной ветки. Связь промышленной зоны с селитебной зоной  осуществляется по основной улице в жилой застройке, ул. Пугачева.  </w:t>
      </w:r>
    </w:p>
    <w:p w:rsidR="00ED6A57" w:rsidRPr="00ED6A57" w:rsidRDefault="00ED6A57" w:rsidP="00EC74B9">
      <w:pPr>
        <w:snapToGrid w:val="0"/>
        <w:ind w:firstLine="660"/>
        <w:jc w:val="both"/>
        <w:rPr>
          <w:sz w:val="28"/>
          <w:szCs w:val="28"/>
        </w:rPr>
      </w:pPr>
      <w:r w:rsidRPr="00ED6A57">
        <w:rPr>
          <w:sz w:val="28"/>
          <w:szCs w:val="28"/>
        </w:rPr>
        <w:lastRenderedPageBreak/>
        <w:t>Существующие технические параметры значительной части улиц и д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>рог не удовлетворяют нормативным показателям. Усовершенствованное к</w:t>
      </w:r>
      <w:r w:rsidRPr="00ED6A57">
        <w:rPr>
          <w:sz w:val="28"/>
          <w:szCs w:val="28"/>
        </w:rPr>
        <w:t>а</w:t>
      </w:r>
      <w:r w:rsidRPr="00ED6A57">
        <w:rPr>
          <w:sz w:val="28"/>
          <w:szCs w:val="28"/>
        </w:rPr>
        <w:t xml:space="preserve">питальное покрытие проезжей части в р.п. Магистральный имеют главные улицы: 17 Съезд ВЛКСМ, Российская, </w:t>
      </w:r>
      <w:proofErr w:type="spellStart"/>
      <w:r w:rsidRPr="00ED6A57">
        <w:rPr>
          <w:sz w:val="28"/>
          <w:szCs w:val="28"/>
        </w:rPr>
        <w:t>Корчагинская</w:t>
      </w:r>
      <w:proofErr w:type="spellEnd"/>
      <w:r w:rsidRPr="00ED6A57">
        <w:rPr>
          <w:sz w:val="28"/>
          <w:szCs w:val="28"/>
        </w:rPr>
        <w:t>, Пугачёва, 60 лет О</w:t>
      </w:r>
      <w:r w:rsidRPr="00ED6A57">
        <w:rPr>
          <w:sz w:val="28"/>
          <w:szCs w:val="28"/>
        </w:rPr>
        <w:t>к</w:t>
      </w:r>
      <w:r w:rsidRPr="00ED6A57">
        <w:rPr>
          <w:sz w:val="28"/>
          <w:szCs w:val="28"/>
        </w:rPr>
        <w:t>тября и др. Улицы, обеспечивающие связь жилых массивов с главными и м</w:t>
      </w:r>
      <w:r w:rsidRPr="00ED6A57">
        <w:rPr>
          <w:sz w:val="28"/>
          <w:szCs w:val="28"/>
        </w:rPr>
        <w:t>а</w:t>
      </w:r>
      <w:r w:rsidRPr="00ED6A57">
        <w:rPr>
          <w:sz w:val="28"/>
          <w:szCs w:val="28"/>
        </w:rPr>
        <w:t xml:space="preserve">гистральными улицами имеют усовершенствованное капитальное покрытие или покрытие переходного типа. </w:t>
      </w:r>
    </w:p>
    <w:p w:rsidR="00ED6A57" w:rsidRPr="00ED6A57" w:rsidRDefault="00ED6A57" w:rsidP="00EC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6A57">
        <w:rPr>
          <w:sz w:val="28"/>
          <w:szCs w:val="28"/>
        </w:rPr>
        <w:t>В настоящее время протяженность автомобильных дорог общего пол</w:t>
      </w:r>
      <w:r w:rsidRPr="00ED6A57">
        <w:rPr>
          <w:sz w:val="28"/>
          <w:szCs w:val="28"/>
        </w:rPr>
        <w:t>ь</w:t>
      </w:r>
      <w:r w:rsidRPr="00ED6A57">
        <w:rPr>
          <w:sz w:val="28"/>
          <w:szCs w:val="28"/>
        </w:rPr>
        <w:t xml:space="preserve">зования, находящихся в муниципальной собственности Магистральнинского муниципального образования, составляет </w:t>
      </w:r>
      <w:r w:rsidR="00AC3E36">
        <w:rPr>
          <w:sz w:val="28"/>
        </w:rPr>
        <w:t>58,85</w:t>
      </w:r>
      <w:r w:rsidRPr="00ED6A57">
        <w:rPr>
          <w:sz w:val="28"/>
        </w:rPr>
        <w:t xml:space="preserve"> </w:t>
      </w:r>
      <w:r w:rsidRPr="00ED6A57">
        <w:rPr>
          <w:sz w:val="28"/>
          <w:szCs w:val="28"/>
        </w:rPr>
        <w:t xml:space="preserve">км, из них автомобильные дороги общего пользования с асфальтобетонным покрытием – </w:t>
      </w:r>
      <w:r w:rsidR="00AC3E36">
        <w:rPr>
          <w:sz w:val="28"/>
          <w:szCs w:val="28"/>
        </w:rPr>
        <w:t>25,84</w:t>
      </w:r>
      <w:r w:rsidRPr="00ED6A57">
        <w:rPr>
          <w:sz w:val="28"/>
          <w:szCs w:val="28"/>
        </w:rPr>
        <w:t xml:space="preserve"> км, </w:t>
      </w:r>
      <w:r w:rsidR="00AC3E36" w:rsidRPr="00ED6A57">
        <w:rPr>
          <w:sz w:val="28"/>
          <w:szCs w:val="28"/>
        </w:rPr>
        <w:t>а</w:t>
      </w:r>
      <w:r w:rsidR="00AC3E36" w:rsidRPr="00ED6A57">
        <w:rPr>
          <w:sz w:val="28"/>
          <w:szCs w:val="28"/>
        </w:rPr>
        <w:t>в</w:t>
      </w:r>
      <w:r w:rsidR="00AC3E36" w:rsidRPr="00ED6A57">
        <w:rPr>
          <w:sz w:val="28"/>
          <w:szCs w:val="28"/>
        </w:rPr>
        <w:t xml:space="preserve">томобильные дороги общего пользования с </w:t>
      </w:r>
      <w:r w:rsidR="00AC3E36">
        <w:rPr>
          <w:sz w:val="28"/>
          <w:szCs w:val="28"/>
        </w:rPr>
        <w:t>цементо</w:t>
      </w:r>
      <w:r w:rsidR="00AC3E36" w:rsidRPr="00ED6A57">
        <w:rPr>
          <w:sz w:val="28"/>
          <w:szCs w:val="28"/>
        </w:rPr>
        <w:t xml:space="preserve">бетонным покрытием – </w:t>
      </w:r>
      <w:r w:rsidR="00AC3E36">
        <w:rPr>
          <w:sz w:val="28"/>
          <w:szCs w:val="28"/>
        </w:rPr>
        <w:t>1,4</w:t>
      </w:r>
      <w:r w:rsidR="00AC3E36" w:rsidRPr="00ED6A57">
        <w:rPr>
          <w:sz w:val="28"/>
          <w:szCs w:val="28"/>
        </w:rPr>
        <w:t xml:space="preserve"> км,</w:t>
      </w:r>
      <w:r w:rsidR="00AC3E36">
        <w:rPr>
          <w:sz w:val="28"/>
          <w:szCs w:val="28"/>
        </w:rPr>
        <w:t xml:space="preserve"> </w:t>
      </w:r>
      <w:r w:rsidRPr="00ED6A57">
        <w:rPr>
          <w:sz w:val="28"/>
          <w:szCs w:val="28"/>
        </w:rPr>
        <w:t xml:space="preserve">автомобильные дороги общего пользования с гравийным покрытием – </w:t>
      </w:r>
      <w:r w:rsidR="00AC3E36">
        <w:rPr>
          <w:sz w:val="28"/>
          <w:szCs w:val="28"/>
        </w:rPr>
        <w:t>31,48</w:t>
      </w:r>
      <w:r w:rsidRPr="00ED6A57">
        <w:rPr>
          <w:sz w:val="28"/>
          <w:szCs w:val="28"/>
        </w:rPr>
        <w:t xml:space="preserve"> км, автомобильные дороги без покрытия </w:t>
      </w:r>
      <w:r w:rsidR="00AC3E36">
        <w:rPr>
          <w:sz w:val="28"/>
          <w:szCs w:val="28"/>
        </w:rPr>
        <w:t>(грунтовые</w:t>
      </w:r>
      <w:r w:rsidR="00AC3E36" w:rsidRPr="00AC3E36">
        <w:rPr>
          <w:sz w:val="28"/>
          <w:szCs w:val="28"/>
        </w:rPr>
        <w:t xml:space="preserve">) </w:t>
      </w:r>
      <w:r w:rsidRPr="00AC3E36">
        <w:rPr>
          <w:sz w:val="28"/>
          <w:szCs w:val="28"/>
        </w:rPr>
        <w:t xml:space="preserve">– </w:t>
      </w:r>
      <w:r w:rsidR="00AC3E36" w:rsidRPr="00AC3E36">
        <w:rPr>
          <w:sz w:val="28"/>
          <w:szCs w:val="28"/>
        </w:rPr>
        <w:t>0,</w:t>
      </w:r>
      <w:r w:rsidR="00AC3E36">
        <w:rPr>
          <w:sz w:val="28"/>
          <w:szCs w:val="28"/>
        </w:rPr>
        <w:t>14</w:t>
      </w:r>
      <w:r w:rsidRPr="00ED6A57">
        <w:rPr>
          <w:sz w:val="28"/>
          <w:szCs w:val="28"/>
        </w:rPr>
        <w:t xml:space="preserve"> км.</w:t>
      </w:r>
      <w:proofErr w:type="gramEnd"/>
    </w:p>
    <w:p w:rsidR="00ED6A57" w:rsidRPr="00ED6A57" w:rsidRDefault="00ED6A57" w:rsidP="00EC74B9">
      <w:pPr>
        <w:snapToGrid w:val="0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Значительная часть автомобильных дорог общего пользования, нах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 xml:space="preserve">дящихся в муниципальной собственности Магистральнинского городского поселения, имеет высокую степень износа. В течение длительного периода темпы износа автомобильных дорог общего пользования превышают темпы восстановления и развития. </w:t>
      </w:r>
      <w:proofErr w:type="gramStart"/>
      <w:r w:rsidRPr="00ED6A57">
        <w:rPr>
          <w:sz w:val="28"/>
          <w:szCs w:val="28"/>
        </w:rPr>
        <w:t>Ускоренный износ автомобильных дорог общего пользования обусловлен также ростом парка автотранспортных средств и и</w:t>
      </w:r>
      <w:r w:rsidRPr="00ED6A57">
        <w:rPr>
          <w:sz w:val="28"/>
          <w:szCs w:val="28"/>
        </w:rPr>
        <w:t>н</w:t>
      </w:r>
      <w:r w:rsidRPr="00ED6A57">
        <w:rPr>
          <w:sz w:val="28"/>
          <w:szCs w:val="28"/>
        </w:rPr>
        <w:t>тенсивности движения, увеличением в составе транспортных потоков доли большегрузных автомобилей (как по полной массе, так и по нагрузке на ось), вызванных интенсивным жилищным строительством на территории Маг</w:t>
      </w:r>
      <w:r w:rsidRPr="00ED6A57">
        <w:rPr>
          <w:sz w:val="28"/>
          <w:szCs w:val="28"/>
        </w:rPr>
        <w:t>и</w:t>
      </w:r>
      <w:r w:rsidRPr="00ED6A57">
        <w:rPr>
          <w:sz w:val="28"/>
          <w:szCs w:val="28"/>
        </w:rPr>
        <w:t>стральнинского городского поселения, увеличения грузооборота по матер</w:t>
      </w:r>
      <w:r w:rsidRPr="00ED6A57">
        <w:rPr>
          <w:sz w:val="28"/>
          <w:szCs w:val="28"/>
        </w:rPr>
        <w:t>и</w:t>
      </w:r>
      <w:r w:rsidRPr="00ED6A57">
        <w:rPr>
          <w:sz w:val="28"/>
          <w:szCs w:val="28"/>
        </w:rPr>
        <w:t xml:space="preserve">альному обеспечению освоения </w:t>
      </w:r>
      <w:proofErr w:type="spellStart"/>
      <w:r w:rsidRPr="00ED6A57">
        <w:rPr>
          <w:sz w:val="28"/>
          <w:szCs w:val="28"/>
        </w:rPr>
        <w:t>Ковыктинского</w:t>
      </w:r>
      <w:proofErr w:type="spellEnd"/>
      <w:r w:rsidRPr="00ED6A57">
        <w:rPr>
          <w:sz w:val="28"/>
          <w:szCs w:val="28"/>
        </w:rPr>
        <w:t xml:space="preserve"> газоконденсатного мест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 xml:space="preserve">рождения. </w:t>
      </w:r>
      <w:proofErr w:type="gramEnd"/>
    </w:p>
    <w:p w:rsidR="00ED6A57" w:rsidRPr="00ED6A57" w:rsidRDefault="00ED6A57" w:rsidP="00EC7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 xml:space="preserve">На 01 </w:t>
      </w:r>
      <w:r w:rsidR="00AC3E36">
        <w:rPr>
          <w:sz w:val="28"/>
          <w:szCs w:val="28"/>
        </w:rPr>
        <w:t>декабря</w:t>
      </w:r>
      <w:r w:rsidRPr="00ED6A57">
        <w:rPr>
          <w:sz w:val="28"/>
          <w:szCs w:val="28"/>
        </w:rPr>
        <w:t xml:space="preserve"> 2020 года доля протяженности автомобильных дорог общего пользования, находящихся в муниципальной собственности Маг</w:t>
      </w:r>
      <w:r w:rsidRPr="00ED6A57">
        <w:rPr>
          <w:sz w:val="28"/>
          <w:szCs w:val="28"/>
        </w:rPr>
        <w:t>и</w:t>
      </w:r>
      <w:r w:rsidRPr="00ED6A57">
        <w:rPr>
          <w:sz w:val="28"/>
          <w:szCs w:val="28"/>
        </w:rPr>
        <w:t>стральнинского муниципального образования, не соответствующих норм</w:t>
      </w:r>
      <w:r w:rsidRPr="00ED6A57">
        <w:rPr>
          <w:sz w:val="28"/>
          <w:szCs w:val="28"/>
        </w:rPr>
        <w:t>а</w:t>
      </w:r>
      <w:r w:rsidRPr="00ED6A57">
        <w:rPr>
          <w:sz w:val="28"/>
          <w:szCs w:val="28"/>
        </w:rPr>
        <w:t>тивным требованиям к транспортно-эксплуатационным показателям, соста</w:t>
      </w:r>
      <w:r w:rsidRPr="00ED6A57">
        <w:rPr>
          <w:sz w:val="28"/>
          <w:szCs w:val="28"/>
        </w:rPr>
        <w:t>в</w:t>
      </w:r>
      <w:r w:rsidRPr="00ED6A57">
        <w:rPr>
          <w:sz w:val="28"/>
          <w:szCs w:val="28"/>
        </w:rPr>
        <w:t xml:space="preserve">ляет </w:t>
      </w:r>
      <w:r w:rsidR="00AC7F7A">
        <w:rPr>
          <w:sz w:val="28"/>
          <w:szCs w:val="28"/>
        </w:rPr>
        <w:t>51,1</w:t>
      </w:r>
      <w:r w:rsidRPr="00ED6A57">
        <w:rPr>
          <w:sz w:val="28"/>
          <w:szCs w:val="28"/>
        </w:rPr>
        <w:t xml:space="preserve"> км или </w:t>
      </w:r>
      <w:r w:rsidR="00AC7F7A">
        <w:rPr>
          <w:sz w:val="28"/>
          <w:szCs w:val="28"/>
        </w:rPr>
        <w:t>86,9</w:t>
      </w:r>
      <w:r w:rsidRPr="00ED6A57">
        <w:rPr>
          <w:sz w:val="28"/>
          <w:szCs w:val="28"/>
        </w:rPr>
        <w:t> %. В первую очередь это несоответствие состояния д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>рожного покрытия  (в том числе в осенне-зимний период) требованиям к эк</w:t>
      </w:r>
      <w:r w:rsidRPr="00ED6A57">
        <w:rPr>
          <w:sz w:val="28"/>
          <w:szCs w:val="28"/>
        </w:rPr>
        <w:t>с</w:t>
      </w:r>
      <w:r w:rsidRPr="00ED6A57">
        <w:rPr>
          <w:sz w:val="28"/>
          <w:szCs w:val="28"/>
        </w:rPr>
        <w:t>плуатационным характеристикам. Другим отрицательным фактором является неравномерное распределение транспортных потоков.</w:t>
      </w:r>
    </w:p>
    <w:p w:rsidR="00ED6A57" w:rsidRPr="00ED6A57" w:rsidRDefault="00ED6A57" w:rsidP="00EC74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Учет дорожно-транспортных происшествий на автомобильных дорогах общего пользования, находящихся в муниципальной собственности Маг</w:t>
      </w:r>
      <w:r w:rsidRPr="00ED6A57">
        <w:rPr>
          <w:sz w:val="28"/>
          <w:szCs w:val="28"/>
        </w:rPr>
        <w:t>и</w:t>
      </w:r>
      <w:r w:rsidRPr="00ED6A57">
        <w:rPr>
          <w:sz w:val="28"/>
          <w:szCs w:val="28"/>
        </w:rPr>
        <w:t>стральнинского городского поселения, из-за сопутствующих дорожных усл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 xml:space="preserve">вий ведется с 2006 года. Основными негативными факторами, </w:t>
      </w:r>
      <w:proofErr w:type="gramStart"/>
      <w:r w:rsidRPr="00ED6A57">
        <w:rPr>
          <w:sz w:val="28"/>
          <w:szCs w:val="28"/>
        </w:rPr>
        <w:t>оказывающих</w:t>
      </w:r>
      <w:proofErr w:type="gramEnd"/>
      <w:r w:rsidRPr="00ED6A57">
        <w:rPr>
          <w:sz w:val="28"/>
          <w:szCs w:val="28"/>
        </w:rPr>
        <w:t xml:space="preserve"> влияние на безопасность дорожного движения являются: низкий уровень оснащённости улично-дорожной сети средствами организации дорожного движения, объектами дорожного хозяйства: тротуарами, остановками общ</w:t>
      </w:r>
      <w:r w:rsidRPr="00ED6A57">
        <w:rPr>
          <w:sz w:val="28"/>
          <w:szCs w:val="28"/>
        </w:rPr>
        <w:t>е</w:t>
      </w:r>
      <w:r w:rsidRPr="00ED6A57">
        <w:rPr>
          <w:sz w:val="28"/>
          <w:szCs w:val="28"/>
        </w:rPr>
        <w:t>ственного транспорта, элементами уличного освещения, малыми искусстве</w:t>
      </w:r>
      <w:r w:rsidRPr="00ED6A57">
        <w:rPr>
          <w:sz w:val="28"/>
          <w:szCs w:val="28"/>
        </w:rPr>
        <w:t>н</w:t>
      </w:r>
      <w:r w:rsidRPr="00ED6A57">
        <w:rPr>
          <w:sz w:val="28"/>
          <w:szCs w:val="28"/>
        </w:rPr>
        <w:t xml:space="preserve">ными сооружениями. </w:t>
      </w:r>
    </w:p>
    <w:p w:rsidR="00ED6A57" w:rsidRPr="00ED6A57" w:rsidRDefault="00ED6A57" w:rsidP="00EC74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В соответствии с данными за 2006-2019 годы их количество сокращ</w:t>
      </w:r>
      <w:r w:rsidRPr="00ED6A57">
        <w:rPr>
          <w:sz w:val="28"/>
          <w:szCs w:val="28"/>
        </w:rPr>
        <w:t>а</w:t>
      </w:r>
      <w:r w:rsidRPr="00ED6A57">
        <w:rPr>
          <w:sz w:val="28"/>
          <w:szCs w:val="28"/>
        </w:rPr>
        <w:t xml:space="preserve">ется в среднем на одно-два дорожно-транспортное происшествие в год, в </w:t>
      </w:r>
      <w:r w:rsidRPr="00ED6A57">
        <w:rPr>
          <w:sz w:val="28"/>
          <w:szCs w:val="28"/>
        </w:rPr>
        <w:lastRenderedPageBreak/>
        <w:t>2018 - 2019 году произошло 49 дорожно-транспортных происшествий. Из них:</w:t>
      </w:r>
    </w:p>
    <w:p w:rsidR="00ED6A57" w:rsidRPr="00ED6A57" w:rsidRDefault="00ED6A57" w:rsidP="00EC74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- по причине, сопутствующим дорожным условиям – 27;</w:t>
      </w:r>
    </w:p>
    <w:p w:rsidR="00ED6A57" w:rsidRDefault="00ED6A57" w:rsidP="00EC74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- с участием пешеходов – 6.</w:t>
      </w:r>
    </w:p>
    <w:p w:rsidR="00AC3E36" w:rsidRPr="00ED6A57" w:rsidRDefault="00AC3E36" w:rsidP="00EC74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увеличивается рост ДТП связанных с несоблюдением участниками дорожного движения Правил дорожного движения.</w:t>
      </w:r>
    </w:p>
    <w:p w:rsidR="00ED6A57" w:rsidRPr="00ED6A57" w:rsidRDefault="00ED6A57" w:rsidP="00EC74B9">
      <w:pPr>
        <w:snapToGrid w:val="0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В целом, выявлены следующие недостатки состояния дорог общего пользования, проходящих по улицам населённых пунктов:</w:t>
      </w:r>
    </w:p>
    <w:p w:rsidR="00ED6A57" w:rsidRPr="00ED6A57" w:rsidRDefault="00ED6A57" w:rsidP="00EC74B9">
      <w:pPr>
        <w:ind w:left="709" w:hanging="283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- несоответствие параметров существующих улиц и дорог (</w:t>
      </w:r>
      <w:proofErr w:type="spellStart"/>
      <w:r w:rsidRPr="00ED6A57">
        <w:rPr>
          <w:sz w:val="28"/>
          <w:szCs w:val="28"/>
        </w:rPr>
        <w:t>зауженность</w:t>
      </w:r>
      <w:proofErr w:type="spellEnd"/>
      <w:r w:rsidRPr="00ED6A57">
        <w:rPr>
          <w:sz w:val="28"/>
          <w:szCs w:val="28"/>
        </w:rPr>
        <w:t xml:space="preserve"> проезжей части).</w:t>
      </w:r>
    </w:p>
    <w:p w:rsidR="00ED6A57" w:rsidRPr="00ED6A57" w:rsidRDefault="00ED6A57" w:rsidP="00EC74B9">
      <w:pPr>
        <w:ind w:left="709" w:hanging="283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- неудовлетворительное техническое состояние улиц и дорог;</w:t>
      </w:r>
    </w:p>
    <w:p w:rsidR="00ED6A57" w:rsidRPr="00ED6A57" w:rsidRDefault="00ED6A57" w:rsidP="00EC74B9">
      <w:pPr>
        <w:widowControl w:val="0"/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- пропуск грузовых потоков через селитебные территории;</w:t>
      </w:r>
    </w:p>
    <w:p w:rsidR="00ED6A57" w:rsidRPr="00ED6A57" w:rsidRDefault="00ED6A57" w:rsidP="00EC74B9">
      <w:pPr>
        <w:widowControl w:val="0"/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- недостаточный уровень обеспечения средствами организации дорожн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>го движения;</w:t>
      </w:r>
    </w:p>
    <w:p w:rsidR="00ED6A57" w:rsidRPr="00ED6A57" w:rsidRDefault="00ED6A57" w:rsidP="00EC74B9">
      <w:pPr>
        <w:widowControl w:val="0"/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- недостаточность уровень обеспеченности объектами дорожного хозя</w:t>
      </w:r>
      <w:r w:rsidRPr="00ED6A57">
        <w:rPr>
          <w:sz w:val="28"/>
          <w:szCs w:val="28"/>
        </w:rPr>
        <w:t>й</w:t>
      </w:r>
      <w:r w:rsidRPr="00ED6A57">
        <w:rPr>
          <w:sz w:val="28"/>
          <w:szCs w:val="28"/>
        </w:rPr>
        <w:t>ства.</w:t>
      </w:r>
    </w:p>
    <w:p w:rsidR="00ED6A57" w:rsidRPr="00ED6A57" w:rsidRDefault="00ED6A57" w:rsidP="00ED6A57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D6A57" w:rsidRPr="00ED6A57" w:rsidRDefault="00ED6A57" w:rsidP="00ED6A57">
      <w:pPr>
        <w:pStyle w:val="22"/>
        <w:ind w:left="0" w:firstLine="720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РАЗДЕЛ 2. ЦЕЛЬ И ЗАДАЧА МУНИЦИПАЛЬНОЙ ПРОГРАММЫ, ЦЕЛ</w:t>
      </w:r>
      <w:r w:rsidRPr="00ED6A57">
        <w:rPr>
          <w:rFonts w:ascii="Times New Roman" w:hAnsi="Times New Roman"/>
          <w:sz w:val="28"/>
          <w:szCs w:val="28"/>
        </w:rPr>
        <w:t>Е</w:t>
      </w:r>
      <w:r w:rsidRPr="00ED6A57">
        <w:rPr>
          <w:rFonts w:ascii="Times New Roman" w:hAnsi="Times New Roman"/>
          <w:sz w:val="28"/>
          <w:szCs w:val="28"/>
        </w:rPr>
        <w:t>ВЫЕ ПОКАЗАТЕЛИ МУНИЦИПАЛЬНОЙ ПРОГРАММЫ, СРОКИ РЕАЛ</w:t>
      </w:r>
      <w:r w:rsidRPr="00ED6A57">
        <w:rPr>
          <w:rFonts w:ascii="Times New Roman" w:hAnsi="Times New Roman"/>
          <w:sz w:val="28"/>
          <w:szCs w:val="28"/>
        </w:rPr>
        <w:t>И</w:t>
      </w:r>
      <w:r w:rsidRPr="00ED6A57">
        <w:rPr>
          <w:rFonts w:ascii="Times New Roman" w:hAnsi="Times New Roman"/>
          <w:sz w:val="28"/>
          <w:szCs w:val="28"/>
        </w:rPr>
        <w:t>ЗАЦИИ</w:t>
      </w:r>
    </w:p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Целью муниципальной программы является обеспечение бесперебо</w:t>
      </w:r>
      <w:r w:rsidRPr="00ED6A57">
        <w:rPr>
          <w:rFonts w:ascii="Times New Roman" w:hAnsi="Times New Roman"/>
          <w:sz w:val="28"/>
          <w:szCs w:val="28"/>
        </w:rPr>
        <w:t>й</w:t>
      </w:r>
      <w:r w:rsidRPr="00ED6A57">
        <w:rPr>
          <w:rFonts w:ascii="Times New Roman" w:hAnsi="Times New Roman"/>
          <w:sz w:val="28"/>
          <w:szCs w:val="28"/>
        </w:rPr>
        <w:t>ного и безопасного функционирования дорожного хозяйства.</w:t>
      </w:r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Достижение цели муниципальной программы обеспечивается путем решения задачи по сохранению и развитию автомобильных дорог общего пользования местного значения в Магистральнинском муниципальном обр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>зовании, эффективной организации дорожного движения.</w:t>
      </w:r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Решение задачи муниципальной программы будет обеспечено путем достижения следующих целевых показателей:</w:t>
      </w:r>
    </w:p>
    <w:p w:rsidR="00ED6A57" w:rsidRPr="00ED6A57" w:rsidRDefault="00ED6A57" w:rsidP="00EC74B9">
      <w:pPr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доля протяженности автомобильных дорог общего пользования мес</w:t>
      </w:r>
      <w:r w:rsidRPr="00ED6A57">
        <w:rPr>
          <w:sz w:val="28"/>
          <w:szCs w:val="28"/>
        </w:rPr>
        <w:t>т</w:t>
      </w:r>
      <w:r w:rsidRPr="00ED6A57">
        <w:rPr>
          <w:sz w:val="28"/>
          <w:szCs w:val="28"/>
        </w:rPr>
        <w:t>ного значения, находящихся в муниципальной собственности Магистрал</w:t>
      </w:r>
      <w:r w:rsidRPr="00ED6A57">
        <w:rPr>
          <w:sz w:val="28"/>
          <w:szCs w:val="28"/>
        </w:rPr>
        <w:t>ь</w:t>
      </w:r>
      <w:r w:rsidRPr="00ED6A57">
        <w:rPr>
          <w:sz w:val="28"/>
          <w:szCs w:val="28"/>
        </w:rPr>
        <w:t xml:space="preserve">нинского городского поселения, не отвечающих нормативным требованиям к транспортно-эксплуатационным показателям, снизится до </w:t>
      </w:r>
      <w:r w:rsidR="00AC7F7A">
        <w:rPr>
          <w:sz w:val="28"/>
          <w:szCs w:val="28"/>
        </w:rPr>
        <w:t>49</w:t>
      </w:r>
      <w:r w:rsidRPr="00ED6A57">
        <w:rPr>
          <w:sz w:val="28"/>
          <w:szCs w:val="28"/>
        </w:rPr>
        <w:t>%;</w:t>
      </w:r>
    </w:p>
    <w:p w:rsidR="00ED6A57" w:rsidRPr="00ED6A57" w:rsidRDefault="00ED6A57" w:rsidP="00EC74B9">
      <w:pPr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количество дорожно-транспортных происшествий на автомобильных дорогах общего пользования, находящихся в муниципальной собственности Магистральнинского муниципального образования, из-за сопутствующих д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>рожных условий, снизится и составит 12 единиц;</w:t>
      </w:r>
    </w:p>
    <w:p w:rsidR="00ED6A57" w:rsidRPr="00ED6A57" w:rsidRDefault="00ED6A57" w:rsidP="00EC74B9">
      <w:pPr>
        <w:ind w:firstLine="709"/>
        <w:jc w:val="both"/>
        <w:rPr>
          <w:sz w:val="28"/>
          <w:szCs w:val="28"/>
        </w:rPr>
      </w:pPr>
      <w:r w:rsidRPr="00ED6A57">
        <w:rPr>
          <w:sz w:val="28"/>
        </w:rPr>
        <w:t>прирост протяжённости автомобильных дорог в соответствии с проек</w:t>
      </w:r>
      <w:r w:rsidRPr="00ED6A57">
        <w:rPr>
          <w:sz w:val="28"/>
        </w:rPr>
        <w:t>т</w:t>
      </w:r>
      <w:r w:rsidRPr="00ED6A57">
        <w:rPr>
          <w:sz w:val="28"/>
        </w:rPr>
        <w:t xml:space="preserve">ными решениями генерального плана Магистральнинского муниципального образования </w:t>
      </w:r>
      <w:r w:rsidRPr="00C330EF">
        <w:rPr>
          <w:sz w:val="28"/>
        </w:rPr>
        <w:t>составит 0,</w:t>
      </w:r>
      <w:r w:rsidR="00C330EF" w:rsidRPr="00C330EF">
        <w:rPr>
          <w:sz w:val="28"/>
        </w:rPr>
        <w:t>14</w:t>
      </w:r>
      <w:r w:rsidRPr="00C330EF">
        <w:rPr>
          <w:sz w:val="28"/>
        </w:rPr>
        <w:t>км</w:t>
      </w:r>
      <w:r w:rsidRPr="00ED6A57">
        <w:rPr>
          <w:sz w:val="28"/>
        </w:rPr>
        <w:t>.</w:t>
      </w:r>
    </w:p>
    <w:p w:rsidR="00ED6A57" w:rsidRPr="00ED6A57" w:rsidRDefault="00ED6A57" w:rsidP="00EC74B9">
      <w:pPr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количество дорожно-транспортных происшествий на автомобильных дорогах общего пользования, находящихся в муниципальной собственности Магистральнинского муниципального образования, с участием пешеходов, снизится и составит 3 единиц;</w:t>
      </w:r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lastRenderedPageBreak/>
        <w:t xml:space="preserve">Сроки реализации цели и задачи 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ED6A57">
        <w:rPr>
          <w:rFonts w:ascii="Times New Roman" w:hAnsi="Times New Roman"/>
          <w:sz w:val="28"/>
          <w:szCs w:val="28"/>
        </w:rPr>
        <w:t>программы соотве</w:t>
      </w:r>
      <w:r w:rsidRPr="00ED6A57">
        <w:rPr>
          <w:rFonts w:ascii="Times New Roman" w:hAnsi="Times New Roman"/>
          <w:sz w:val="28"/>
          <w:szCs w:val="28"/>
        </w:rPr>
        <w:t>т</w:t>
      </w:r>
      <w:r w:rsidRPr="00ED6A57">
        <w:rPr>
          <w:rFonts w:ascii="Times New Roman" w:hAnsi="Times New Roman"/>
          <w:sz w:val="28"/>
          <w:szCs w:val="28"/>
        </w:rPr>
        <w:t xml:space="preserve">ствуют общему сроку реализации государственной программы – </w:t>
      </w:r>
      <w:r w:rsidRPr="00ED6A57">
        <w:rPr>
          <w:rFonts w:ascii="Times New Roman" w:hAnsi="Times New Roman"/>
          <w:sz w:val="28"/>
          <w:szCs w:val="28"/>
        </w:rPr>
        <w:br/>
        <w:t>20</w:t>
      </w:r>
      <w:r w:rsidR="003C2514">
        <w:rPr>
          <w:rFonts w:ascii="Times New Roman" w:hAnsi="Times New Roman"/>
          <w:sz w:val="28"/>
          <w:szCs w:val="28"/>
        </w:rPr>
        <w:t>21</w:t>
      </w:r>
      <w:r w:rsidRPr="00ED6A57">
        <w:rPr>
          <w:rFonts w:ascii="Times New Roman" w:hAnsi="Times New Roman"/>
          <w:sz w:val="28"/>
          <w:szCs w:val="28"/>
        </w:rPr>
        <w:t xml:space="preserve">–2024 годы. </w:t>
      </w:r>
    </w:p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РАЗДЕЛ 3. ОБОСНОВАНИЕ ВЫДЕЛЕНИЯ ПОДПРОГРАММ</w:t>
      </w:r>
    </w:p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Достижение цели муниципальной программы и решение ее задач  в ч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 xml:space="preserve">сти обеспечения бесперебойного функционирования дорожного хозяйства, сохранения и </w:t>
      </w:r>
      <w:proofErr w:type="gramStart"/>
      <w:r w:rsidRPr="00ED6A57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ED6A57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 в Магистральнинском муниципальном образовании осуществляется в рамках подпрограммы «Дорожное хозяйство» на 20</w:t>
      </w:r>
      <w:r w:rsidR="003C2514">
        <w:rPr>
          <w:rFonts w:ascii="Times New Roman" w:hAnsi="Times New Roman"/>
          <w:sz w:val="28"/>
          <w:szCs w:val="28"/>
        </w:rPr>
        <w:t>21</w:t>
      </w:r>
      <w:r w:rsidRPr="00ED6A57">
        <w:rPr>
          <w:rFonts w:ascii="Times New Roman" w:hAnsi="Times New Roman"/>
          <w:sz w:val="28"/>
          <w:szCs w:val="28"/>
        </w:rPr>
        <w:t xml:space="preserve"> – 2024 годы.</w:t>
      </w:r>
    </w:p>
    <w:p w:rsidR="00ED6A57" w:rsidRPr="00ED6A57" w:rsidRDefault="00ED6A57" w:rsidP="00EC74B9">
      <w:pPr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Ответственным исполнителем подпрограммы является администрация Магистральнинского городского поселения. Объем финансирования мер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 xml:space="preserve">приятий </w:t>
      </w:r>
      <w:r w:rsidRPr="0046512B">
        <w:rPr>
          <w:sz w:val="28"/>
          <w:szCs w:val="28"/>
        </w:rPr>
        <w:t>подпрограммы на 20</w:t>
      </w:r>
      <w:r w:rsidR="003C2514">
        <w:rPr>
          <w:sz w:val="28"/>
          <w:szCs w:val="28"/>
        </w:rPr>
        <w:t>21</w:t>
      </w:r>
      <w:r w:rsidRPr="0046512B">
        <w:rPr>
          <w:sz w:val="28"/>
          <w:szCs w:val="28"/>
        </w:rPr>
        <w:t>-2024 годы составляет</w:t>
      </w:r>
      <w:r w:rsidR="0046512B" w:rsidRPr="0046512B">
        <w:rPr>
          <w:sz w:val="28"/>
          <w:szCs w:val="28"/>
        </w:rPr>
        <w:t xml:space="preserve"> </w:t>
      </w:r>
      <w:r w:rsidRPr="0046512B">
        <w:rPr>
          <w:sz w:val="28"/>
          <w:szCs w:val="28"/>
        </w:rPr>
        <w:t xml:space="preserve"> </w:t>
      </w:r>
      <w:r w:rsidR="005B3941">
        <w:rPr>
          <w:sz w:val="28"/>
          <w:szCs w:val="28"/>
        </w:rPr>
        <w:t>39 318,74</w:t>
      </w:r>
      <w:r w:rsidR="007258D4">
        <w:t xml:space="preserve"> </w:t>
      </w:r>
      <w:r w:rsidRPr="0046512B">
        <w:rPr>
          <w:sz w:val="28"/>
          <w:szCs w:val="28"/>
        </w:rPr>
        <w:t>тыс. рублей, в том числе за счет областного бюджета (средств дорожного фонда Ирку</w:t>
      </w:r>
      <w:r w:rsidRPr="0046512B">
        <w:rPr>
          <w:sz w:val="28"/>
          <w:szCs w:val="28"/>
        </w:rPr>
        <w:t>т</w:t>
      </w:r>
      <w:r w:rsidRPr="0046512B">
        <w:rPr>
          <w:sz w:val="28"/>
          <w:szCs w:val="28"/>
        </w:rPr>
        <w:t xml:space="preserve">ской области) – 0,00 тыс. рублей, местного бюджета (средства дорожного фонда Магистральнинского муниципального образования) – </w:t>
      </w:r>
      <w:r w:rsidR="005B3941">
        <w:rPr>
          <w:sz w:val="28"/>
          <w:szCs w:val="28"/>
        </w:rPr>
        <w:t>39 318,74</w:t>
      </w:r>
      <w:r w:rsidRPr="00ED6A57">
        <w:rPr>
          <w:sz w:val="28"/>
          <w:szCs w:val="28"/>
        </w:rPr>
        <w:t xml:space="preserve"> тыс. рублей.</w:t>
      </w:r>
    </w:p>
    <w:p w:rsidR="00ED6A57" w:rsidRPr="00ED6A57" w:rsidRDefault="00ED6A57" w:rsidP="00EC74B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D6A57">
        <w:rPr>
          <w:color w:val="000000"/>
          <w:sz w:val="28"/>
          <w:szCs w:val="28"/>
        </w:rPr>
        <w:t>Подпрограмма включает мероприятия по строительству, реконстру</w:t>
      </w:r>
      <w:r w:rsidRPr="00ED6A57">
        <w:rPr>
          <w:color w:val="000000"/>
          <w:sz w:val="28"/>
          <w:szCs w:val="28"/>
        </w:rPr>
        <w:t>к</w:t>
      </w:r>
      <w:r w:rsidRPr="00ED6A57">
        <w:rPr>
          <w:color w:val="000000"/>
          <w:sz w:val="28"/>
          <w:szCs w:val="28"/>
        </w:rPr>
        <w:t xml:space="preserve">ции, капитальному ремонту, ремонту и содержанию автомобильных дорог. </w:t>
      </w:r>
      <w:proofErr w:type="gramStart"/>
      <w:r w:rsidRPr="00ED6A57">
        <w:rPr>
          <w:color w:val="000000"/>
          <w:sz w:val="28"/>
          <w:szCs w:val="28"/>
        </w:rPr>
        <w:t xml:space="preserve">Реализация мероприятий подпрограммы направлена на снижение </w:t>
      </w:r>
      <w:r w:rsidRPr="00ED6A57">
        <w:rPr>
          <w:sz w:val="28"/>
          <w:szCs w:val="28"/>
        </w:rPr>
        <w:t>доли пр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>тяженности автомобильных дорог общего пользования местного значения,  не отвечающих нормативным требованиям к транспортно-эксплуатационным показателям</w:t>
      </w:r>
      <w:r w:rsidRPr="00ED6A57">
        <w:rPr>
          <w:color w:val="000000"/>
          <w:sz w:val="28"/>
          <w:szCs w:val="28"/>
        </w:rPr>
        <w:t xml:space="preserve"> на увеличение протяженности автомобильных дорог общего пользования, находящихся в муниципальной собственности Магистральни</w:t>
      </w:r>
      <w:r w:rsidRPr="00ED6A57">
        <w:rPr>
          <w:color w:val="000000"/>
          <w:sz w:val="28"/>
          <w:szCs w:val="28"/>
        </w:rPr>
        <w:t>н</w:t>
      </w:r>
      <w:r w:rsidRPr="00ED6A57">
        <w:rPr>
          <w:color w:val="000000"/>
          <w:sz w:val="28"/>
          <w:szCs w:val="28"/>
        </w:rPr>
        <w:t>ского муниципального образования Казачинско-Ленского района Иркутской области, содержание улично-дорожной сети в зимний и летний периоды, прирост протяжённости автомобильных дорого общего пользования.</w:t>
      </w:r>
      <w:proofErr w:type="gramEnd"/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D6A57">
        <w:rPr>
          <w:rFonts w:ascii="Times New Roman" w:hAnsi="Times New Roman"/>
          <w:color w:val="000000"/>
          <w:sz w:val="28"/>
          <w:szCs w:val="28"/>
        </w:rPr>
        <w:t>Основными результатами реализации мероприятий подпрограммы я</w:t>
      </w:r>
      <w:r w:rsidRPr="00ED6A57">
        <w:rPr>
          <w:rFonts w:ascii="Times New Roman" w:hAnsi="Times New Roman"/>
          <w:color w:val="000000"/>
          <w:sz w:val="28"/>
          <w:szCs w:val="28"/>
        </w:rPr>
        <w:t>в</w:t>
      </w:r>
      <w:r w:rsidRPr="00ED6A57">
        <w:rPr>
          <w:rFonts w:ascii="Times New Roman" w:hAnsi="Times New Roman"/>
          <w:color w:val="000000"/>
          <w:sz w:val="28"/>
          <w:szCs w:val="28"/>
        </w:rPr>
        <w:t>ляется снижение доли протяженности автомобильных дорог общего польз</w:t>
      </w:r>
      <w:r w:rsidRPr="00ED6A57">
        <w:rPr>
          <w:rFonts w:ascii="Times New Roman" w:hAnsi="Times New Roman"/>
          <w:color w:val="000000"/>
          <w:sz w:val="28"/>
          <w:szCs w:val="28"/>
        </w:rPr>
        <w:t>о</w:t>
      </w:r>
      <w:r w:rsidRPr="00ED6A57">
        <w:rPr>
          <w:rFonts w:ascii="Times New Roman" w:hAnsi="Times New Roman"/>
          <w:color w:val="000000"/>
          <w:sz w:val="28"/>
          <w:szCs w:val="28"/>
        </w:rPr>
        <w:t>вания местного значения, находящихся в муниципальной собственности М</w:t>
      </w:r>
      <w:r w:rsidRPr="00ED6A57">
        <w:rPr>
          <w:rFonts w:ascii="Times New Roman" w:hAnsi="Times New Roman"/>
          <w:color w:val="000000"/>
          <w:sz w:val="28"/>
          <w:szCs w:val="28"/>
        </w:rPr>
        <w:t>а</w:t>
      </w:r>
      <w:r w:rsidRPr="00ED6A57">
        <w:rPr>
          <w:rFonts w:ascii="Times New Roman" w:hAnsi="Times New Roman"/>
          <w:color w:val="000000"/>
          <w:sz w:val="28"/>
          <w:szCs w:val="28"/>
        </w:rPr>
        <w:t>гистральнинского муниципального образования, не отвечающих нормати</w:t>
      </w:r>
      <w:r w:rsidRPr="00ED6A57">
        <w:rPr>
          <w:rFonts w:ascii="Times New Roman" w:hAnsi="Times New Roman"/>
          <w:color w:val="000000"/>
          <w:sz w:val="28"/>
          <w:szCs w:val="28"/>
        </w:rPr>
        <w:t>в</w:t>
      </w:r>
      <w:r w:rsidRPr="00ED6A57">
        <w:rPr>
          <w:rFonts w:ascii="Times New Roman" w:hAnsi="Times New Roman"/>
          <w:color w:val="000000"/>
          <w:sz w:val="28"/>
          <w:szCs w:val="28"/>
        </w:rPr>
        <w:t>ным требованиям к транспортно-эксплуатационным показателям, снижение количества дорожно-транспортных происшествий на автомобильных дорогах общего пользования по сопутствующим причинам, прирост протяжённости автомобильных дорог в соответствии с проектными решениями генерального плана Магистральнинского муниципального образования.</w:t>
      </w:r>
      <w:proofErr w:type="gramEnd"/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D6A57">
        <w:rPr>
          <w:rFonts w:ascii="Times New Roman" w:hAnsi="Times New Roman"/>
          <w:color w:val="000000"/>
          <w:sz w:val="28"/>
          <w:szCs w:val="28"/>
        </w:rPr>
        <w:t>Перечень основных мероприятий муниципальной подпрограммы «Д</w:t>
      </w:r>
      <w:r w:rsidRPr="00ED6A57">
        <w:rPr>
          <w:rFonts w:ascii="Times New Roman" w:hAnsi="Times New Roman"/>
          <w:color w:val="000000"/>
          <w:sz w:val="28"/>
          <w:szCs w:val="28"/>
        </w:rPr>
        <w:t>о</w:t>
      </w:r>
      <w:r w:rsidRPr="00ED6A57">
        <w:rPr>
          <w:rFonts w:ascii="Times New Roman" w:hAnsi="Times New Roman"/>
          <w:color w:val="000000"/>
          <w:sz w:val="28"/>
          <w:szCs w:val="28"/>
        </w:rPr>
        <w:t>рожное хозяйство» на 20</w:t>
      </w:r>
      <w:r w:rsidR="009C5614">
        <w:rPr>
          <w:rFonts w:ascii="Times New Roman" w:hAnsi="Times New Roman"/>
          <w:color w:val="000000"/>
          <w:sz w:val="28"/>
          <w:szCs w:val="28"/>
        </w:rPr>
        <w:t>21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 – 2024 годы, перечень объектов, подлежащих с</w:t>
      </w:r>
      <w:r w:rsidRPr="00ED6A57">
        <w:rPr>
          <w:rFonts w:ascii="Times New Roman" w:hAnsi="Times New Roman"/>
          <w:color w:val="000000"/>
          <w:sz w:val="28"/>
          <w:szCs w:val="28"/>
        </w:rPr>
        <w:t>о</w:t>
      </w:r>
      <w:r w:rsidRPr="00ED6A57">
        <w:rPr>
          <w:rFonts w:ascii="Times New Roman" w:hAnsi="Times New Roman"/>
          <w:color w:val="000000"/>
          <w:sz w:val="28"/>
          <w:szCs w:val="28"/>
        </w:rPr>
        <w:t>держанию, ремонту, строительству и реконструкции приведены в прилож</w:t>
      </w:r>
      <w:r w:rsidRPr="00ED6A57">
        <w:rPr>
          <w:rFonts w:ascii="Times New Roman" w:hAnsi="Times New Roman"/>
          <w:color w:val="000000"/>
          <w:sz w:val="28"/>
          <w:szCs w:val="28"/>
        </w:rPr>
        <w:t>е</w:t>
      </w:r>
      <w:r w:rsidRPr="00ED6A57">
        <w:rPr>
          <w:rFonts w:ascii="Times New Roman" w:hAnsi="Times New Roman"/>
          <w:color w:val="000000"/>
          <w:sz w:val="28"/>
          <w:szCs w:val="28"/>
        </w:rPr>
        <w:t>нии 2 к муниципальной программе.</w:t>
      </w:r>
    </w:p>
    <w:p w:rsidR="005B3941" w:rsidRDefault="005B3941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Достижение цели муниципальной программы и решение ее задач  в ч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>сти обеспечения безопасного функционирования автомобильных дорог о</w:t>
      </w:r>
      <w:r w:rsidRPr="00ED6A57">
        <w:rPr>
          <w:rFonts w:ascii="Times New Roman" w:hAnsi="Times New Roman"/>
          <w:sz w:val="28"/>
          <w:szCs w:val="28"/>
        </w:rPr>
        <w:t>б</w:t>
      </w:r>
      <w:r w:rsidRPr="00ED6A57">
        <w:rPr>
          <w:rFonts w:ascii="Times New Roman" w:hAnsi="Times New Roman"/>
          <w:sz w:val="28"/>
          <w:szCs w:val="28"/>
        </w:rPr>
        <w:t xml:space="preserve">щего пользования местного значения и эффективной организации дорожного </w:t>
      </w:r>
      <w:r w:rsidRPr="00ED6A57">
        <w:rPr>
          <w:rFonts w:ascii="Times New Roman" w:hAnsi="Times New Roman"/>
          <w:sz w:val="28"/>
          <w:szCs w:val="28"/>
        </w:rPr>
        <w:lastRenderedPageBreak/>
        <w:t>движения в Магистральнинском муниципальном образовании осуществляе</w:t>
      </w:r>
      <w:r w:rsidRPr="00ED6A57">
        <w:rPr>
          <w:rFonts w:ascii="Times New Roman" w:hAnsi="Times New Roman"/>
          <w:sz w:val="28"/>
          <w:szCs w:val="28"/>
        </w:rPr>
        <w:t>т</w:t>
      </w:r>
      <w:r w:rsidRPr="00ED6A57">
        <w:rPr>
          <w:rFonts w:ascii="Times New Roman" w:hAnsi="Times New Roman"/>
          <w:sz w:val="28"/>
          <w:szCs w:val="28"/>
        </w:rPr>
        <w:t>ся в рамках подпрограммы «Безопасность дорожного движения» на 20</w:t>
      </w:r>
      <w:r w:rsidR="009C5614">
        <w:rPr>
          <w:rFonts w:ascii="Times New Roman" w:hAnsi="Times New Roman"/>
          <w:sz w:val="28"/>
          <w:szCs w:val="28"/>
        </w:rPr>
        <w:t>21</w:t>
      </w:r>
      <w:r w:rsidRPr="00ED6A57">
        <w:rPr>
          <w:rFonts w:ascii="Times New Roman" w:hAnsi="Times New Roman"/>
          <w:sz w:val="28"/>
          <w:szCs w:val="28"/>
        </w:rPr>
        <w:t xml:space="preserve"> – 2024 </w:t>
      </w:r>
      <w:r>
        <w:rPr>
          <w:rFonts w:ascii="Times New Roman" w:hAnsi="Times New Roman"/>
          <w:sz w:val="28"/>
          <w:szCs w:val="28"/>
        </w:rPr>
        <w:t>годы</w:t>
      </w:r>
      <w:r w:rsidRPr="00ED6A57">
        <w:rPr>
          <w:rFonts w:ascii="Times New Roman" w:hAnsi="Times New Roman"/>
          <w:sz w:val="28"/>
          <w:szCs w:val="28"/>
        </w:rPr>
        <w:t>.</w:t>
      </w:r>
    </w:p>
    <w:p w:rsidR="00ED6A57" w:rsidRPr="006B7AE5" w:rsidRDefault="00ED6A57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 xml:space="preserve">Ответственным исполнителем подпрограммы является администрация Магистральнинского городского поселения. Объем </w:t>
      </w:r>
      <w:r w:rsidRPr="006B7AE5">
        <w:rPr>
          <w:rFonts w:ascii="Times New Roman" w:hAnsi="Times New Roman"/>
          <w:sz w:val="28"/>
          <w:szCs w:val="28"/>
        </w:rPr>
        <w:t>финансирования мер</w:t>
      </w:r>
      <w:r w:rsidRPr="006B7AE5">
        <w:rPr>
          <w:rFonts w:ascii="Times New Roman" w:hAnsi="Times New Roman"/>
          <w:sz w:val="28"/>
          <w:szCs w:val="28"/>
        </w:rPr>
        <w:t>о</w:t>
      </w:r>
      <w:r w:rsidRPr="006B7AE5">
        <w:rPr>
          <w:rFonts w:ascii="Times New Roman" w:hAnsi="Times New Roman"/>
          <w:sz w:val="28"/>
          <w:szCs w:val="28"/>
        </w:rPr>
        <w:t>приятий подпрограммы на 20</w:t>
      </w:r>
      <w:r w:rsidR="009C5614">
        <w:rPr>
          <w:rFonts w:ascii="Times New Roman" w:hAnsi="Times New Roman"/>
          <w:sz w:val="28"/>
          <w:szCs w:val="28"/>
        </w:rPr>
        <w:t>21</w:t>
      </w:r>
      <w:r w:rsidRPr="006B7AE5">
        <w:rPr>
          <w:rFonts w:ascii="Times New Roman" w:hAnsi="Times New Roman"/>
          <w:sz w:val="28"/>
          <w:szCs w:val="28"/>
        </w:rPr>
        <w:t xml:space="preserve">-2024 годы составляет </w:t>
      </w:r>
      <w:r w:rsidR="005B3941">
        <w:rPr>
          <w:rFonts w:ascii="Times New Roman" w:hAnsi="Times New Roman"/>
          <w:sz w:val="28"/>
          <w:szCs w:val="28"/>
        </w:rPr>
        <w:t>4 574,38</w:t>
      </w:r>
      <w:r w:rsidRPr="006B7AE5">
        <w:rPr>
          <w:rFonts w:ascii="Times New Roman" w:hAnsi="Times New Roman"/>
          <w:sz w:val="28"/>
          <w:szCs w:val="28"/>
        </w:rPr>
        <w:t xml:space="preserve"> тыс. рублей, в том числе за счет областного бюджета (средств дорожного фонда Иркутской области) – 0,00 тыс. рублей, местного бюджета (средства дорожного фонда Магистральнинского муниципального образования) – </w:t>
      </w:r>
      <w:r w:rsidR="005B3941">
        <w:rPr>
          <w:rFonts w:ascii="Times New Roman" w:hAnsi="Times New Roman"/>
          <w:sz w:val="28"/>
          <w:szCs w:val="28"/>
        </w:rPr>
        <w:t>4 574,38</w:t>
      </w:r>
      <w:r w:rsidR="005B3941" w:rsidRPr="006B7AE5">
        <w:rPr>
          <w:rFonts w:ascii="Times New Roman" w:hAnsi="Times New Roman"/>
          <w:sz w:val="28"/>
          <w:szCs w:val="28"/>
        </w:rPr>
        <w:t xml:space="preserve"> </w:t>
      </w:r>
      <w:r w:rsidR="006B7AE5" w:rsidRPr="006B7AE5">
        <w:rPr>
          <w:rFonts w:ascii="Times New Roman" w:hAnsi="Times New Roman"/>
          <w:sz w:val="28"/>
          <w:szCs w:val="28"/>
        </w:rPr>
        <w:t xml:space="preserve"> </w:t>
      </w:r>
      <w:r w:rsidRPr="006B7AE5">
        <w:rPr>
          <w:rFonts w:ascii="Times New Roman" w:hAnsi="Times New Roman"/>
          <w:sz w:val="28"/>
          <w:szCs w:val="28"/>
        </w:rPr>
        <w:t>тыс. рублей.</w:t>
      </w:r>
    </w:p>
    <w:p w:rsidR="00ED6A57" w:rsidRDefault="00ED6A57" w:rsidP="00EC74B9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6B7AE5">
        <w:rPr>
          <w:rFonts w:ascii="Times New Roman" w:hAnsi="Times New Roman"/>
          <w:sz w:val="28"/>
          <w:szCs w:val="28"/>
        </w:rPr>
        <w:t>Подпрограмма включает в себя мероприятия по совершенствованию</w:t>
      </w:r>
      <w:r w:rsidRPr="00ED6A57">
        <w:rPr>
          <w:rFonts w:ascii="Times New Roman" w:hAnsi="Times New Roman"/>
          <w:sz w:val="28"/>
          <w:szCs w:val="28"/>
        </w:rPr>
        <w:t xml:space="preserve"> организации дорожного движения, повышению уровня обеспеченности об</w:t>
      </w:r>
      <w:r w:rsidRPr="00ED6A57">
        <w:rPr>
          <w:rFonts w:ascii="Times New Roman" w:hAnsi="Times New Roman"/>
          <w:sz w:val="28"/>
          <w:szCs w:val="28"/>
        </w:rPr>
        <w:t>ъ</w:t>
      </w:r>
      <w:r w:rsidRPr="00ED6A57">
        <w:rPr>
          <w:rFonts w:ascii="Times New Roman" w:hAnsi="Times New Roman"/>
          <w:sz w:val="28"/>
          <w:szCs w:val="28"/>
        </w:rPr>
        <w:t xml:space="preserve">ектами дорожного хозяйства. 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Реализация мероприятий подпрограммы направлена на снижение </w:t>
      </w:r>
      <w:r w:rsidRPr="00ED6A57">
        <w:rPr>
          <w:rFonts w:ascii="Times New Roman" w:hAnsi="Times New Roman"/>
          <w:sz w:val="28"/>
          <w:szCs w:val="28"/>
        </w:rPr>
        <w:t>количества дорожно-транспортных происшествий на автомобильных дорогах общего пользования, находящихся в муниципал</w:t>
      </w:r>
      <w:r w:rsidRPr="00ED6A57">
        <w:rPr>
          <w:rFonts w:ascii="Times New Roman" w:hAnsi="Times New Roman"/>
          <w:sz w:val="28"/>
          <w:szCs w:val="28"/>
        </w:rPr>
        <w:t>ь</w:t>
      </w:r>
      <w:r w:rsidRPr="00ED6A57">
        <w:rPr>
          <w:rFonts w:ascii="Times New Roman" w:hAnsi="Times New Roman"/>
          <w:sz w:val="28"/>
          <w:szCs w:val="28"/>
        </w:rPr>
        <w:t>ной собственности Магистральнинского муниципального образования, с уч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>стием пешеходов.</w:t>
      </w:r>
    </w:p>
    <w:p w:rsidR="005B3941" w:rsidRPr="00ED6A57" w:rsidRDefault="005B3941" w:rsidP="00EC74B9">
      <w:pPr>
        <w:pStyle w:val="22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D6A57">
        <w:rPr>
          <w:rFonts w:ascii="Times New Roman" w:hAnsi="Times New Roman"/>
          <w:color w:val="000000"/>
          <w:sz w:val="28"/>
          <w:szCs w:val="28"/>
        </w:rPr>
        <w:t>Перечень основных мероприятий муниципальной подпрограммы «</w:t>
      </w:r>
      <w:r>
        <w:rPr>
          <w:rFonts w:ascii="Times New Roman" w:hAnsi="Times New Roman"/>
          <w:color w:val="000000"/>
          <w:sz w:val="28"/>
          <w:szCs w:val="28"/>
        </w:rPr>
        <w:t>Бе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опасность дорожного движения</w:t>
      </w:r>
      <w:r w:rsidRPr="00ED6A57">
        <w:rPr>
          <w:rFonts w:ascii="Times New Roman" w:hAnsi="Times New Roman"/>
          <w:color w:val="000000"/>
          <w:sz w:val="28"/>
          <w:szCs w:val="28"/>
        </w:rPr>
        <w:t>» на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 – 2024 годы, перечень объектов, подлежащих содержанию, ремонту, строительству и реконструкции привед</w:t>
      </w:r>
      <w:r w:rsidRPr="00ED6A57">
        <w:rPr>
          <w:rFonts w:ascii="Times New Roman" w:hAnsi="Times New Roman"/>
          <w:color w:val="000000"/>
          <w:sz w:val="28"/>
          <w:szCs w:val="28"/>
        </w:rPr>
        <w:t>е</w:t>
      </w:r>
      <w:r w:rsidRPr="00ED6A57">
        <w:rPr>
          <w:rFonts w:ascii="Times New Roman" w:hAnsi="Times New Roman"/>
          <w:color w:val="000000"/>
          <w:sz w:val="28"/>
          <w:szCs w:val="28"/>
        </w:rPr>
        <w:t>ны в приложении 2 к муниципальной программе.</w:t>
      </w:r>
    </w:p>
    <w:p w:rsidR="00ED6A57" w:rsidRPr="00ED6A57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РАЗДЕЛ 4. АНАЛИЗ РИСКОВ РЕАЛИЗАЦИИ МУНИЦИПАЛЬНОЙ ПРОГРАММЫ И ОПИСАНИЕ МЕР УПРАВЛЕНИЯ РИСКАМИ РЕАЛИЗ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>ЦИИ МУНИЦИПАЛЬНОЙ ПРОГРАММЫ</w:t>
      </w:r>
    </w:p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Реализация муниципальной программы сопряжена с рядом макроэкон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t>мических, социальных, финансовых и иных рисков, которые могут привести к несвоевременному или неполному решению задач муниципальной пр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t>граммы, нерациональному использованию ресурсов, другим негативным п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t>следствиям.</w:t>
      </w: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К таким рискам следует отнести макроэкономические риски, связанные с нестабильностью мировой экономики, в том числе с колебаниями цен на энергоносители.</w:t>
      </w: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К числу макроэкономических рисков также следует отнести изменение конъюнктуры на внутренних и внешних рынках сырья, строительных мат</w:t>
      </w:r>
      <w:r w:rsidRPr="00ED6A57">
        <w:rPr>
          <w:rFonts w:ascii="Times New Roman" w:hAnsi="Times New Roman"/>
          <w:sz w:val="28"/>
          <w:szCs w:val="28"/>
        </w:rPr>
        <w:t>е</w:t>
      </w:r>
      <w:r w:rsidRPr="00ED6A57">
        <w:rPr>
          <w:rFonts w:ascii="Times New Roman" w:hAnsi="Times New Roman"/>
          <w:sz w:val="28"/>
          <w:szCs w:val="28"/>
        </w:rPr>
        <w:t>риалов и техники, рынках рабочей силы, колебания цен в экономике, связа</w:t>
      </w:r>
      <w:r w:rsidRPr="00ED6A57">
        <w:rPr>
          <w:rFonts w:ascii="Times New Roman" w:hAnsi="Times New Roman"/>
          <w:sz w:val="28"/>
          <w:szCs w:val="28"/>
        </w:rPr>
        <w:t>н</w:t>
      </w:r>
      <w:r w:rsidRPr="00ED6A57">
        <w:rPr>
          <w:rFonts w:ascii="Times New Roman" w:hAnsi="Times New Roman"/>
          <w:sz w:val="28"/>
          <w:szCs w:val="28"/>
        </w:rPr>
        <w:t>ное с колебаниями цен на строительные материалы.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</w:t>
      </w:r>
      <w:r w:rsidRPr="00ED6A57">
        <w:rPr>
          <w:rFonts w:ascii="Times New Roman" w:hAnsi="Times New Roman"/>
          <w:sz w:val="28"/>
          <w:szCs w:val="28"/>
        </w:rPr>
        <w:t>я</w:t>
      </w:r>
      <w:r w:rsidRPr="00ED6A57">
        <w:rPr>
          <w:rFonts w:ascii="Times New Roman" w:hAnsi="Times New Roman"/>
          <w:sz w:val="28"/>
          <w:szCs w:val="28"/>
        </w:rPr>
        <w:t>тий муниципальной программы в области строительства, реконструкции, р</w:t>
      </w:r>
      <w:r w:rsidRPr="00ED6A57">
        <w:rPr>
          <w:rFonts w:ascii="Times New Roman" w:hAnsi="Times New Roman"/>
          <w:sz w:val="28"/>
          <w:szCs w:val="28"/>
        </w:rPr>
        <w:t>е</w:t>
      </w:r>
      <w:r w:rsidRPr="00ED6A57">
        <w:rPr>
          <w:rFonts w:ascii="Times New Roman" w:hAnsi="Times New Roman"/>
          <w:sz w:val="28"/>
          <w:szCs w:val="28"/>
        </w:rPr>
        <w:t xml:space="preserve">монта и </w:t>
      </w:r>
      <w:proofErr w:type="gramStart"/>
      <w:r w:rsidRPr="00ED6A57">
        <w:rPr>
          <w:rFonts w:ascii="Times New Roman" w:hAnsi="Times New Roman"/>
          <w:sz w:val="28"/>
          <w:szCs w:val="28"/>
        </w:rPr>
        <w:t>содержания</w:t>
      </w:r>
      <w:proofErr w:type="gramEnd"/>
      <w:r w:rsidRPr="00ED6A57">
        <w:rPr>
          <w:rFonts w:ascii="Times New Roman" w:hAnsi="Times New Roman"/>
          <w:sz w:val="28"/>
          <w:szCs w:val="28"/>
        </w:rPr>
        <w:t xml:space="preserve"> автомобильных дорог общего пользования. Вместе с тем увеличение объемов реализации мероприятий муниципальной программы, в первую очередь в области содержания и </w:t>
      </w:r>
      <w:proofErr w:type="gramStart"/>
      <w:r w:rsidRPr="00ED6A57">
        <w:rPr>
          <w:rFonts w:ascii="Times New Roman" w:hAnsi="Times New Roman"/>
          <w:sz w:val="28"/>
          <w:szCs w:val="28"/>
        </w:rPr>
        <w:t>ремонта</w:t>
      </w:r>
      <w:proofErr w:type="gramEnd"/>
      <w:r w:rsidRPr="00ED6A57">
        <w:rPr>
          <w:rFonts w:ascii="Times New Roman" w:hAnsi="Times New Roman"/>
          <w:sz w:val="28"/>
          <w:szCs w:val="28"/>
        </w:rPr>
        <w:t xml:space="preserve"> автомобильных дорог о</w:t>
      </w:r>
      <w:r w:rsidRPr="00ED6A57">
        <w:rPr>
          <w:rFonts w:ascii="Times New Roman" w:hAnsi="Times New Roman"/>
          <w:sz w:val="28"/>
          <w:szCs w:val="28"/>
        </w:rPr>
        <w:t>б</w:t>
      </w:r>
      <w:r w:rsidRPr="00ED6A57">
        <w:rPr>
          <w:rFonts w:ascii="Times New Roman" w:hAnsi="Times New Roman"/>
          <w:sz w:val="28"/>
          <w:szCs w:val="28"/>
        </w:rPr>
        <w:t>щего пользования, может обеспечить дополнительную занятость лиц и в к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>честве поддержки предпринимательства в сопутствующих отраслях.</w:t>
      </w: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lastRenderedPageBreak/>
        <w:t>Реализация муниципальной программы сопряжена с законодательными рисками. Эффективная и динамичная реализация мероприятий муниципал</w:t>
      </w:r>
      <w:r w:rsidRPr="00ED6A57">
        <w:rPr>
          <w:rFonts w:ascii="Times New Roman" w:hAnsi="Times New Roman"/>
          <w:sz w:val="28"/>
          <w:szCs w:val="28"/>
        </w:rPr>
        <w:t>ь</w:t>
      </w:r>
      <w:r w:rsidRPr="00ED6A57">
        <w:rPr>
          <w:rFonts w:ascii="Times New Roman" w:hAnsi="Times New Roman"/>
          <w:sz w:val="28"/>
          <w:szCs w:val="28"/>
        </w:rPr>
        <w:t>ной программы во многом будет зависеть от совершенствования нормати</w:t>
      </w:r>
      <w:r w:rsidRPr="00ED6A57">
        <w:rPr>
          <w:rFonts w:ascii="Times New Roman" w:hAnsi="Times New Roman"/>
          <w:sz w:val="28"/>
          <w:szCs w:val="28"/>
        </w:rPr>
        <w:t>в</w:t>
      </w:r>
      <w:r w:rsidRPr="00ED6A57">
        <w:rPr>
          <w:rFonts w:ascii="Times New Roman" w:hAnsi="Times New Roman"/>
          <w:sz w:val="28"/>
          <w:szCs w:val="28"/>
        </w:rPr>
        <w:t>ной правовой базы в сфере законодательства о контрактной системе в сфере закупок товаров, работ, услуг для обеспечения государственных и муниц</w:t>
      </w:r>
      <w:r w:rsidRPr="00ED6A57">
        <w:rPr>
          <w:rFonts w:ascii="Times New Roman" w:hAnsi="Times New Roman"/>
          <w:sz w:val="28"/>
          <w:szCs w:val="28"/>
        </w:rPr>
        <w:t>и</w:t>
      </w:r>
      <w:r w:rsidRPr="00ED6A57">
        <w:rPr>
          <w:rFonts w:ascii="Times New Roman" w:hAnsi="Times New Roman"/>
          <w:sz w:val="28"/>
          <w:szCs w:val="28"/>
        </w:rPr>
        <w:t>пальных нужд.</w:t>
      </w: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Достижение показателей муниципальной программы в значительной ст</w:t>
      </w:r>
      <w:r w:rsidRPr="00ED6A57">
        <w:rPr>
          <w:rFonts w:ascii="Times New Roman" w:hAnsi="Times New Roman"/>
          <w:sz w:val="28"/>
          <w:szCs w:val="28"/>
        </w:rPr>
        <w:t>е</w:t>
      </w:r>
      <w:r w:rsidRPr="00ED6A57">
        <w:rPr>
          <w:rFonts w:ascii="Times New Roman" w:hAnsi="Times New Roman"/>
          <w:sz w:val="28"/>
          <w:szCs w:val="28"/>
        </w:rPr>
        <w:t>пени зависит от стабильности положений Налогового кодекса Российской Федерации, касающихся ставок акцизов на автомобильное топливо, явля</w:t>
      </w:r>
      <w:r w:rsidRPr="00ED6A57">
        <w:rPr>
          <w:rFonts w:ascii="Times New Roman" w:hAnsi="Times New Roman"/>
          <w:sz w:val="28"/>
          <w:szCs w:val="28"/>
        </w:rPr>
        <w:t>ю</w:t>
      </w:r>
      <w:r w:rsidRPr="00ED6A57">
        <w:rPr>
          <w:rFonts w:ascii="Times New Roman" w:hAnsi="Times New Roman"/>
          <w:sz w:val="28"/>
          <w:szCs w:val="28"/>
        </w:rPr>
        <w:t>щихся источником формирования дорожного фонда Иркутской области и Магистральнинского муниципального образования. Снижение ставок и доли акцизов в цене автомобильного топлива будет вести к уменьшению доходов дорожного фонда и уменьшению в связи с этим объемов дорожных работ.</w:t>
      </w: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Управление рисками при реализации муниципальной программы и м</w:t>
      </w:r>
      <w:r w:rsidRPr="00ED6A57">
        <w:rPr>
          <w:rFonts w:ascii="Times New Roman" w:hAnsi="Times New Roman"/>
          <w:sz w:val="28"/>
          <w:szCs w:val="28"/>
        </w:rPr>
        <w:t>и</w:t>
      </w:r>
      <w:r w:rsidRPr="00ED6A57">
        <w:rPr>
          <w:rFonts w:ascii="Times New Roman" w:hAnsi="Times New Roman"/>
          <w:sz w:val="28"/>
          <w:szCs w:val="28"/>
        </w:rPr>
        <w:t>нимизация их негативных последствий при выполнении муниципальной пр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t>граммы будет осуществляться на основе оперативного и среднесрочного планирования работ.</w:t>
      </w: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Система управления реализацией муниципальной программы предусма</w:t>
      </w:r>
      <w:r w:rsidRPr="00ED6A57">
        <w:rPr>
          <w:rFonts w:ascii="Times New Roman" w:hAnsi="Times New Roman"/>
          <w:sz w:val="28"/>
          <w:szCs w:val="28"/>
        </w:rPr>
        <w:t>т</w:t>
      </w:r>
      <w:r w:rsidRPr="00ED6A57">
        <w:rPr>
          <w:rFonts w:ascii="Times New Roman" w:hAnsi="Times New Roman"/>
          <w:sz w:val="28"/>
          <w:szCs w:val="28"/>
        </w:rPr>
        <w:t>ривает следующие меры, направленные на управление рисками:</w:t>
      </w: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- использование принципа гибкости ресурсного обеспечения при план</w:t>
      </w:r>
      <w:r w:rsidRPr="00ED6A57">
        <w:rPr>
          <w:rFonts w:ascii="Times New Roman" w:hAnsi="Times New Roman"/>
          <w:sz w:val="28"/>
          <w:szCs w:val="28"/>
        </w:rPr>
        <w:t>и</w:t>
      </w:r>
      <w:r w:rsidRPr="00ED6A57">
        <w:rPr>
          <w:rFonts w:ascii="Times New Roman" w:hAnsi="Times New Roman"/>
          <w:sz w:val="28"/>
          <w:szCs w:val="28"/>
        </w:rPr>
        <w:t>ровании мероприятий, своевременной корректировки планов для обеспеч</w:t>
      </w:r>
      <w:r w:rsidRPr="00ED6A57">
        <w:rPr>
          <w:rFonts w:ascii="Times New Roman" w:hAnsi="Times New Roman"/>
          <w:sz w:val="28"/>
          <w:szCs w:val="28"/>
        </w:rPr>
        <w:t>е</w:t>
      </w:r>
      <w:r w:rsidRPr="00ED6A57">
        <w:rPr>
          <w:rFonts w:ascii="Times New Roman" w:hAnsi="Times New Roman"/>
          <w:sz w:val="28"/>
          <w:szCs w:val="28"/>
        </w:rPr>
        <w:t>ния наиболее эффективного использования выделенных ресурсов;</w:t>
      </w:r>
    </w:p>
    <w:p w:rsidR="00ED6A57" w:rsidRPr="00ED6A57" w:rsidRDefault="00ED6A57" w:rsidP="00EC74B9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- периодическая корректировка состава программных мероприятий и п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t>казателей с учетом достигнутых результатов и текущих условий реализации муниципальной программы.</w:t>
      </w:r>
    </w:p>
    <w:p w:rsidR="00ED6A57" w:rsidRPr="00ED6A57" w:rsidRDefault="00ED6A57" w:rsidP="00ED6A57">
      <w:pPr>
        <w:pStyle w:val="22"/>
        <w:ind w:left="0" w:firstLine="426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РАЗДЕЛ 6. РЕСУРСНОЕ ОБЕСПЕЧЕНИЕ МУНИЦИПАЛЬНОЙ ПР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t>ГРАММЫ</w:t>
      </w:r>
    </w:p>
    <w:p w:rsidR="00ED6A57" w:rsidRPr="00ED6A57" w:rsidRDefault="00ED6A57" w:rsidP="00ED6A57">
      <w:pPr>
        <w:pStyle w:val="22"/>
        <w:ind w:left="1069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C7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Реализация мероприятий подпрограммы осуществляется за счет средств местного бюджета, в том числе средства дорожного фонда Маг</w:t>
      </w:r>
      <w:r w:rsidRPr="00ED6A57">
        <w:rPr>
          <w:sz w:val="28"/>
          <w:szCs w:val="28"/>
        </w:rPr>
        <w:t>и</w:t>
      </w:r>
      <w:r w:rsidRPr="00ED6A57">
        <w:rPr>
          <w:sz w:val="28"/>
          <w:szCs w:val="28"/>
        </w:rPr>
        <w:t>стральнинского муниципального образования (городского поселения).</w:t>
      </w:r>
    </w:p>
    <w:p w:rsidR="00ED6A57" w:rsidRPr="00ED6A57" w:rsidRDefault="00ED6A57" w:rsidP="00EC7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 xml:space="preserve">Общий объем финансирования, всего – </w:t>
      </w:r>
      <w:r w:rsidR="005B3941">
        <w:rPr>
          <w:sz w:val="28"/>
          <w:szCs w:val="28"/>
        </w:rPr>
        <w:t>43 893 113,99</w:t>
      </w:r>
      <w:r w:rsidR="005B3941" w:rsidRPr="00ED6A57">
        <w:rPr>
          <w:sz w:val="28"/>
          <w:szCs w:val="28"/>
        </w:rPr>
        <w:t xml:space="preserve"> </w:t>
      </w:r>
      <w:r w:rsidRPr="00ED6A57">
        <w:rPr>
          <w:sz w:val="28"/>
          <w:szCs w:val="28"/>
        </w:rPr>
        <w:t>рублей, в том числе по годам реализации муниципальной программы:</w:t>
      </w:r>
    </w:p>
    <w:p w:rsidR="005B3941" w:rsidRPr="00ED6A57" w:rsidRDefault="005B3941" w:rsidP="005B394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D6A57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16 451 919,15</w:t>
      </w:r>
      <w:r w:rsidRPr="00ED6A57">
        <w:rPr>
          <w:sz w:val="28"/>
          <w:szCs w:val="28"/>
        </w:rPr>
        <w:t xml:space="preserve"> рублей;</w:t>
      </w:r>
    </w:p>
    <w:p w:rsidR="005B3941" w:rsidRPr="00ED6A57" w:rsidRDefault="005B3941" w:rsidP="005B394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D6A57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11 873 606,17</w:t>
      </w:r>
      <w:r w:rsidRPr="00ED6A57">
        <w:rPr>
          <w:sz w:val="28"/>
          <w:szCs w:val="28"/>
        </w:rPr>
        <w:t xml:space="preserve"> рублей;</w:t>
      </w:r>
    </w:p>
    <w:p w:rsidR="005B3941" w:rsidRPr="00ED6A57" w:rsidRDefault="005B3941" w:rsidP="005B394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D6A57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10 885 698,67</w:t>
      </w:r>
      <w:r w:rsidRPr="00ED6A57">
        <w:rPr>
          <w:sz w:val="28"/>
          <w:szCs w:val="28"/>
        </w:rPr>
        <w:t xml:space="preserve"> рублей;</w:t>
      </w:r>
    </w:p>
    <w:p w:rsidR="00C330EF" w:rsidRDefault="005B3941" w:rsidP="005B3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4 681 890,00</w:t>
      </w:r>
      <w:r w:rsidRPr="00ED6A57">
        <w:rPr>
          <w:sz w:val="28"/>
          <w:szCs w:val="28"/>
        </w:rPr>
        <w:t xml:space="preserve"> рублей.</w:t>
      </w:r>
    </w:p>
    <w:p w:rsidR="00ED6A57" w:rsidRPr="00ED6A57" w:rsidRDefault="00ED6A57" w:rsidP="00C330EF">
      <w:pPr>
        <w:autoSpaceDE w:val="0"/>
        <w:autoSpaceDN w:val="0"/>
        <w:adjustRightInd w:val="0"/>
        <w:ind w:left="770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По источникам финансирования:</w:t>
      </w:r>
    </w:p>
    <w:p w:rsidR="00ED6A57" w:rsidRPr="00ED6A57" w:rsidRDefault="00ED6A57" w:rsidP="00EC74B9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Средства областного бюджета (средства дорожного фонда Иркутской области), в том числе по годам реализации муниципальной программы будут определены после рассмотрения заявок муниципальных образований Мин</w:t>
      </w:r>
      <w:r w:rsidRPr="00ED6A57">
        <w:rPr>
          <w:sz w:val="28"/>
          <w:szCs w:val="28"/>
        </w:rPr>
        <w:t>и</w:t>
      </w:r>
      <w:r w:rsidRPr="00ED6A57">
        <w:rPr>
          <w:sz w:val="28"/>
          <w:szCs w:val="28"/>
        </w:rPr>
        <w:t>стерством строительства, дорожного хозяйства Иркутской области:</w:t>
      </w:r>
    </w:p>
    <w:p w:rsidR="00ED6A57" w:rsidRPr="00ED6A57" w:rsidRDefault="00ED6A57" w:rsidP="00EC74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2021 год – 00,00 тыс. рублей;</w:t>
      </w:r>
    </w:p>
    <w:p w:rsidR="00ED6A57" w:rsidRPr="00ED6A57" w:rsidRDefault="00ED6A57" w:rsidP="00EC74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A57">
        <w:rPr>
          <w:sz w:val="28"/>
          <w:szCs w:val="28"/>
        </w:rPr>
        <w:lastRenderedPageBreak/>
        <w:t>2022 год – 00,00 тыс. рублей;</w:t>
      </w:r>
    </w:p>
    <w:p w:rsidR="00ED6A57" w:rsidRPr="00ED6A57" w:rsidRDefault="00ED6A57" w:rsidP="00EC74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2023 год – 00,00 тыс. рублей;</w:t>
      </w:r>
    </w:p>
    <w:p w:rsidR="00ED6A57" w:rsidRPr="00ED6A57" w:rsidRDefault="00ED6A57" w:rsidP="00EC74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2024 год – 00,00 тыс. рублей.</w:t>
      </w:r>
    </w:p>
    <w:p w:rsidR="00ED6A57" w:rsidRPr="00ED6A57" w:rsidRDefault="00ED6A57" w:rsidP="00EC7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Средства дорожного фонда Магистральнинского муниципального о</w:t>
      </w:r>
      <w:r w:rsidRPr="00ED6A57">
        <w:rPr>
          <w:sz w:val="28"/>
          <w:szCs w:val="28"/>
        </w:rPr>
        <w:t>б</w:t>
      </w:r>
      <w:r w:rsidRPr="00ED6A57">
        <w:rPr>
          <w:sz w:val="28"/>
          <w:szCs w:val="28"/>
        </w:rPr>
        <w:t xml:space="preserve">разования (городского поселения), всего – </w:t>
      </w:r>
      <w:r w:rsidR="005B3941">
        <w:rPr>
          <w:sz w:val="28"/>
          <w:szCs w:val="28"/>
        </w:rPr>
        <w:t>43 893 113,99</w:t>
      </w:r>
      <w:r w:rsidR="00C330EF">
        <w:rPr>
          <w:sz w:val="28"/>
          <w:szCs w:val="28"/>
        </w:rPr>
        <w:t xml:space="preserve"> </w:t>
      </w:r>
      <w:r w:rsidRPr="00ED6A57">
        <w:rPr>
          <w:sz w:val="28"/>
          <w:szCs w:val="28"/>
        </w:rPr>
        <w:t>тыс. рублей, в том числе по годам реализации муниципальной программы:</w:t>
      </w:r>
    </w:p>
    <w:p w:rsidR="005B3941" w:rsidRPr="00ED6A57" w:rsidRDefault="005B3941" w:rsidP="005B394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D6A57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16 451 919,15</w:t>
      </w:r>
      <w:r w:rsidRPr="00ED6A57">
        <w:rPr>
          <w:sz w:val="28"/>
          <w:szCs w:val="28"/>
        </w:rPr>
        <w:t xml:space="preserve"> рублей;</w:t>
      </w:r>
    </w:p>
    <w:p w:rsidR="005B3941" w:rsidRPr="00ED6A57" w:rsidRDefault="005B3941" w:rsidP="005B394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D6A57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11 873 606,17</w:t>
      </w:r>
      <w:r w:rsidRPr="00ED6A57">
        <w:rPr>
          <w:sz w:val="28"/>
          <w:szCs w:val="28"/>
        </w:rPr>
        <w:t xml:space="preserve"> рублей;</w:t>
      </w:r>
    </w:p>
    <w:p w:rsidR="005B3941" w:rsidRPr="00ED6A57" w:rsidRDefault="005B3941" w:rsidP="005B394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D6A57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10 885 698,67</w:t>
      </w:r>
      <w:r w:rsidRPr="00ED6A57">
        <w:rPr>
          <w:sz w:val="28"/>
          <w:szCs w:val="28"/>
        </w:rPr>
        <w:t xml:space="preserve"> рублей;</w:t>
      </w:r>
    </w:p>
    <w:p w:rsidR="00C330EF" w:rsidRDefault="005B3941" w:rsidP="005B3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4 681 890,00</w:t>
      </w:r>
      <w:r w:rsidRPr="00ED6A57">
        <w:rPr>
          <w:sz w:val="28"/>
          <w:szCs w:val="28"/>
        </w:rPr>
        <w:t xml:space="preserve"> рублей.</w:t>
      </w:r>
    </w:p>
    <w:p w:rsidR="00ED6A57" w:rsidRPr="00ED6A57" w:rsidRDefault="00ED6A57" w:rsidP="00EC74B9">
      <w:pPr>
        <w:ind w:firstLine="567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Объем финансирования муниципальной программы подлежит ежего</w:t>
      </w:r>
      <w:r w:rsidRPr="00ED6A57">
        <w:rPr>
          <w:sz w:val="28"/>
          <w:szCs w:val="28"/>
        </w:rPr>
        <w:t>д</w:t>
      </w:r>
      <w:r w:rsidRPr="00ED6A57">
        <w:rPr>
          <w:sz w:val="28"/>
          <w:szCs w:val="28"/>
        </w:rPr>
        <w:t>ному уточнению.</w:t>
      </w:r>
    </w:p>
    <w:p w:rsidR="00ED6A57" w:rsidRPr="00ED6A57" w:rsidRDefault="00ED6A57" w:rsidP="00EC74B9">
      <w:pPr>
        <w:pStyle w:val="22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D6A57">
        <w:rPr>
          <w:rFonts w:ascii="Times New Roman" w:hAnsi="Times New Roman"/>
          <w:color w:val="000000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 пре</w:t>
      </w:r>
      <w:r w:rsidRPr="00ED6A57">
        <w:rPr>
          <w:rFonts w:ascii="Times New Roman" w:hAnsi="Times New Roman"/>
          <w:color w:val="000000"/>
          <w:sz w:val="28"/>
          <w:szCs w:val="28"/>
        </w:rPr>
        <w:t>д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ставлена в приложении </w:t>
      </w:r>
      <w:r w:rsidR="00EC74B9">
        <w:rPr>
          <w:rFonts w:ascii="Times New Roman" w:hAnsi="Times New Roman"/>
          <w:color w:val="000000"/>
          <w:sz w:val="28"/>
          <w:szCs w:val="28"/>
        </w:rPr>
        <w:t>3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программе.</w:t>
      </w:r>
    </w:p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РАЗДЕЛ 7. ОЖИДАЕМЫЕ КОНЕЧНЫЕ РЕЗУЛЬТАТЫ РЕАЛИЗ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>ЦИИ ГОСУДАРСТВЕННОЙ ПРОГРАММЫ</w:t>
      </w:r>
    </w:p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6A57">
        <w:rPr>
          <w:rFonts w:ascii="Times New Roman" w:hAnsi="Times New Roman" w:cs="Times New Roman"/>
          <w:sz w:val="28"/>
          <w:szCs w:val="28"/>
        </w:rPr>
        <w:t xml:space="preserve">За время реализации муниципальной программы, будет </w:t>
      </w:r>
      <w:r w:rsidRPr="00C330EF">
        <w:rPr>
          <w:rFonts w:ascii="Times New Roman" w:hAnsi="Times New Roman" w:cs="Times New Roman"/>
          <w:sz w:val="28"/>
          <w:szCs w:val="28"/>
        </w:rPr>
        <w:t>построено 0,</w:t>
      </w:r>
      <w:r w:rsidR="00C330EF">
        <w:rPr>
          <w:rFonts w:ascii="Times New Roman" w:hAnsi="Times New Roman" w:cs="Times New Roman"/>
          <w:sz w:val="28"/>
          <w:szCs w:val="28"/>
        </w:rPr>
        <w:t>14</w:t>
      </w:r>
      <w:r w:rsidRPr="00ED6A57">
        <w:rPr>
          <w:rFonts w:ascii="Times New Roman" w:hAnsi="Times New Roman" w:cs="Times New Roman"/>
          <w:sz w:val="28"/>
          <w:szCs w:val="28"/>
        </w:rPr>
        <w:t xml:space="preserve"> км, автомобильных дорог общего пользования местного значения, наход</w:t>
      </w:r>
      <w:r w:rsidRPr="00ED6A57">
        <w:rPr>
          <w:rFonts w:ascii="Times New Roman" w:hAnsi="Times New Roman" w:cs="Times New Roman"/>
          <w:sz w:val="28"/>
          <w:szCs w:val="28"/>
        </w:rPr>
        <w:t>я</w:t>
      </w:r>
      <w:r w:rsidRPr="00ED6A57">
        <w:rPr>
          <w:rFonts w:ascii="Times New Roman" w:hAnsi="Times New Roman" w:cs="Times New Roman"/>
          <w:sz w:val="28"/>
          <w:szCs w:val="28"/>
        </w:rPr>
        <w:t>щихся в муниципальной собственности Магистральнинского муниципальн</w:t>
      </w:r>
      <w:r w:rsidRPr="00ED6A57">
        <w:rPr>
          <w:rFonts w:ascii="Times New Roman" w:hAnsi="Times New Roman" w:cs="Times New Roman"/>
          <w:sz w:val="28"/>
          <w:szCs w:val="28"/>
        </w:rPr>
        <w:t>о</w:t>
      </w:r>
      <w:r w:rsidRPr="00ED6A57">
        <w:rPr>
          <w:rFonts w:ascii="Times New Roman" w:hAnsi="Times New Roman" w:cs="Times New Roman"/>
          <w:sz w:val="28"/>
          <w:szCs w:val="28"/>
        </w:rPr>
        <w:t>го образования</w:t>
      </w:r>
      <w:r w:rsidRPr="00ED6A57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ED6A57">
        <w:rPr>
          <w:rFonts w:ascii="Times New Roman" w:hAnsi="Times New Roman" w:cs="Times New Roman"/>
          <w:sz w:val="28"/>
          <w:szCs w:val="24"/>
        </w:rPr>
        <w:t xml:space="preserve">Планируется отремонтировать </w:t>
      </w:r>
      <w:r w:rsidR="00C330EF">
        <w:rPr>
          <w:rFonts w:ascii="Times New Roman" w:hAnsi="Times New Roman" w:cs="Times New Roman"/>
          <w:color w:val="000000"/>
          <w:sz w:val="28"/>
          <w:szCs w:val="24"/>
        </w:rPr>
        <w:t>13,2</w:t>
      </w:r>
      <w:r w:rsidRPr="00ED6A57">
        <w:rPr>
          <w:rFonts w:ascii="Times New Roman" w:hAnsi="Times New Roman" w:cs="Times New Roman"/>
          <w:color w:val="000000"/>
          <w:sz w:val="28"/>
          <w:szCs w:val="24"/>
        </w:rPr>
        <w:t xml:space="preserve"> км</w:t>
      </w:r>
      <w:r w:rsidRPr="00ED6A57">
        <w:rPr>
          <w:rFonts w:ascii="Times New Roman" w:hAnsi="Times New Roman" w:cs="Times New Roman"/>
          <w:sz w:val="28"/>
          <w:szCs w:val="24"/>
        </w:rPr>
        <w:t xml:space="preserve"> автомобильных дорог общего пользования, </w:t>
      </w:r>
      <w:r w:rsidRPr="00ED6A57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Маг</w:t>
      </w:r>
      <w:r w:rsidRPr="00ED6A57">
        <w:rPr>
          <w:rFonts w:ascii="Times New Roman" w:hAnsi="Times New Roman" w:cs="Times New Roman"/>
          <w:sz w:val="28"/>
          <w:szCs w:val="28"/>
        </w:rPr>
        <w:t>и</w:t>
      </w:r>
      <w:r w:rsidRPr="00ED6A57">
        <w:rPr>
          <w:rFonts w:ascii="Times New Roman" w:hAnsi="Times New Roman" w:cs="Times New Roman"/>
          <w:sz w:val="28"/>
          <w:szCs w:val="28"/>
        </w:rPr>
        <w:t xml:space="preserve">стральнинского муниципального образования, что позволит снизить  </w:t>
      </w:r>
      <w:r w:rsidRPr="00ED6A57">
        <w:rPr>
          <w:rFonts w:ascii="Times New Roman" w:hAnsi="Times New Roman" w:cs="Times New Roman"/>
          <w:sz w:val="28"/>
          <w:szCs w:val="24"/>
        </w:rPr>
        <w:t xml:space="preserve">долю протяженности </w:t>
      </w:r>
      <w:r w:rsidRPr="00ED6A57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пользования, не отвечающих нормативным требованиям к транспортно-эксплуатационным показателям, к 2024 году до </w:t>
      </w:r>
      <w:r w:rsidR="00E642F7">
        <w:rPr>
          <w:rFonts w:ascii="Times New Roman" w:hAnsi="Times New Roman" w:cs="Times New Roman"/>
          <w:sz w:val="28"/>
          <w:szCs w:val="28"/>
        </w:rPr>
        <w:t>49</w:t>
      </w:r>
      <w:r w:rsidRPr="00ED6A57">
        <w:rPr>
          <w:rFonts w:ascii="Times New Roman" w:hAnsi="Times New Roman" w:cs="Times New Roman"/>
          <w:sz w:val="28"/>
          <w:szCs w:val="28"/>
        </w:rPr>
        <w:t xml:space="preserve"> %. В комплексе с проведением работ по содержанию автом</w:t>
      </w:r>
      <w:r w:rsidRPr="00ED6A57">
        <w:rPr>
          <w:rFonts w:ascii="Times New Roman" w:hAnsi="Times New Roman" w:cs="Times New Roman"/>
          <w:sz w:val="28"/>
          <w:szCs w:val="28"/>
        </w:rPr>
        <w:t>о</w:t>
      </w:r>
      <w:r w:rsidRPr="00ED6A57">
        <w:rPr>
          <w:rFonts w:ascii="Times New Roman" w:hAnsi="Times New Roman" w:cs="Times New Roman"/>
          <w:sz w:val="28"/>
          <w:szCs w:val="28"/>
        </w:rPr>
        <w:t xml:space="preserve">бильных дорог общего пользования </w:t>
      </w:r>
      <w:r w:rsidRPr="00ED6A57">
        <w:rPr>
          <w:rFonts w:ascii="Times New Roman" w:hAnsi="Times New Roman" w:cs="Times New Roman"/>
          <w:sz w:val="28"/>
          <w:szCs w:val="24"/>
        </w:rPr>
        <w:t>позволит сократить количество дорожно-транспортных происшествий из-за сопутствующих дорожных условий до 12 единиц или</w:t>
      </w:r>
      <w:proofErr w:type="gramEnd"/>
      <w:r w:rsidRPr="00ED6A57">
        <w:rPr>
          <w:rFonts w:ascii="Times New Roman" w:hAnsi="Times New Roman" w:cs="Times New Roman"/>
          <w:sz w:val="28"/>
          <w:szCs w:val="24"/>
        </w:rPr>
        <w:t xml:space="preserve"> на 56 % к уровню 2018 - 2019 годов.</w:t>
      </w:r>
    </w:p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4"/>
        </w:rPr>
      </w:pPr>
      <w:r w:rsidRPr="00ED6A57">
        <w:rPr>
          <w:rFonts w:ascii="Times New Roman" w:hAnsi="Times New Roman"/>
          <w:sz w:val="28"/>
          <w:szCs w:val="24"/>
        </w:rPr>
        <w:t>Строительство, ремонт объектов дорожного хозяйства предполагается осуществить в отношении 6-ти остановок общественного транспорта, обе</w:t>
      </w:r>
      <w:r w:rsidRPr="00ED6A57">
        <w:rPr>
          <w:rFonts w:ascii="Times New Roman" w:hAnsi="Times New Roman"/>
          <w:sz w:val="28"/>
          <w:szCs w:val="24"/>
        </w:rPr>
        <w:t>с</w:t>
      </w:r>
      <w:r w:rsidRPr="00ED6A57">
        <w:rPr>
          <w:rFonts w:ascii="Times New Roman" w:hAnsi="Times New Roman"/>
          <w:sz w:val="28"/>
          <w:szCs w:val="24"/>
        </w:rPr>
        <w:t>печить нормативную освещённость магистральный и главных улиц, увел</w:t>
      </w:r>
      <w:r w:rsidRPr="00ED6A57">
        <w:rPr>
          <w:rFonts w:ascii="Times New Roman" w:hAnsi="Times New Roman"/>
          <w:sz w:val="28"/>
          <w:szCs w:val="24"/>
        </w:rPr>
        <w:t>и</w:t>
      </w:r>
      <w:r w:rsidRPr="00ED6A57">
        <w:rPr>
          <w:rFonts w:ascii="Times New Roman" w:hAnsi="Times New Roman"/>
          <w:sz w:val="28"/>
          <w:szCs w:val="24"/>
        </w:rPr>
        <w:t>чить протяжённость тротуаров на 100м. Данные мероприятия позволят сн</w:t>
      </w:r>
      <w:r w:rsidRPr="00ED6A57">
        <w:rPr>
          <w:rFonts w:ascii="Times New Roman" w:hAnsi="Times New Roman"/>
          <w:sz w:val="28"/>
          <w:szCs w:val="24"/>
        </w:rPr>
        <w:t>и</w:t>
      </w:r>
      <w:r w:rsidRPr="00ED6A57">
        <w:rPr>
          <w:rFonts w:ascii="Times New Roman" w:hAnsi="Times New Roman"/>
          <w:sz w:val="28"/>
          <w:szCs w:val="24"/>
        </w:rPr>
        <w:t xml:space="preserve">зить </w:t>
      </w:r>
      <w:r w:rsidRPr="00ED6A57">
        <w:rPr>
          <w:rFonts w:ascii="Times New Roman" w:hAnsi="Times New Roman"/>
          <w:sz w:val="28"/>
          <w:szCs w:val="28"/>
        </w:rPr>
        <w:t>количество дорожно-транспортных происшествий на автомобильных дорогах общего пользования, находящихся в муниципальной собственности Магистральнинского муниципального образования, с участием пешеходов до 3 единиц.</w:t>
      </w:r>
    </w:p>
    <w:p w:rsidR="00ED6A57" w:rsidRPr="00ED6A57" w:rsidRDefault="00ED6A57" w:rsidP="00ED6A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6A57">
        <w:rPr>
          <w:rFonts w:ascii="Times New Roman" w:hAnsi="Times New Roman" w:cs="Times New Roman"/>
          <w:sz w:val="28"/>
          <w:szCs w:val="24"/>
        </w:rPr>
        <w:t>К 2024 году планируется выполнить первый этап работ по госуда</w:t>
      </w:r>
      <w:r w:rsidRPr="00ED6A57">
        <w:rPr>
          <w:rFonts w:ascii="Times New Roman" w:hAnsi="Times New Roman" w:cs="Times New Roman"/>
          <w:sz w:val="28"/>
          <w:szCs w:val="24"/>
        </w:rPr>
        <w:t>р</w:t>
      </w:r>
      <w:r w:rsidRPr="00ED6A57">
        <w:rPr>
          <w:rFonts w:ascii="Times New Roman" w:hAnsi="Times New Roman" w:cs="Times New Roman"/>
          <w:sz w:val="28"/>
          <w:szCs w:val="24"/>
        </w:rPr>
        <w:t>ственной регистрации прав собственности на автомобильные дороги общего пользования местного значения, указанные в реестре муниципальной со</w:t>
      </w:r>
      <w:r w:rsidRPr="00ED6A57">
        <w:rPr>
          <w:rFonts w:ascii="Times New Roman" w:hAnsi="Times New Roman" w:cs="Times New Roman"/>
          <w:sz w:val="28"/>
          <w:szCs w:val="24"/>
        </w:rPr>
        <w:t>б</w:t>
      </w:r>
      <w:r w:rsidRPr="00ED6A57">
        <w:rPr>
          <w:rFonts w:ascii="Times New Roman" w:hAnsi="Times New Roman" w:cs="Times New Roman"/>
          <w:sz w:val="28"/>
          <w:szCs w:val="24"/>
        </w:rPr>
        <w:t>ственности Магистральнинского муниципального образования Казачинско-Ленского района Иркутской области.</w:t>
      </w:r>
    </w:p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lastRenderedPageBreak/>
        <w:t>Достижение этих результатов означает удовлетворение растущих п</w:t>
      </w:r>
      <w:r w:rsidRPr="00ED6A57">
        <w:rPr>
          <w:rFonts w:ascii="Times New Roman" w:hAnsi="Times New Roman"/>
          <w:sz w:val="28"/>
          <w:szCs w:val="28"/>
        </w:rPr>
        <w:t>о</w:t>
      </w:r>
      <w:r w:rsidRPr="00ED6A57">
        <w:rPr>
          <w:rFonts w:ascii="Times New Roman" w:hAnsi="Times New Roman"/>
          <w:sz w:val="28"/>
          <w:szCs w:val="28"/>
        </w:rPr>
        <w:t>требностей населения по передвижению на основе доступности транспор</w:t>
      </w:r>
      <w:r w:rsidRPr="00ED6A57">
        <w:rPr>
          <w:rFonts w:ascii="Times New Roman" w:hAnsi="Times New Roman"/>
          <w:sz w:val="28"/>
          <w:szCs w:val="28"/>
        </w:rPr>
        <w:t>т</w:t>
      </w:r>
      <w:r w:rsidRPr="00ED6A57">
        <w:rPr>
          <w:rFonts w:ascii="Times New Roman" w:hAnsi="Times New Roman"/>
          <w:sz w:val="28"/>
          <w:szCs w:val="28"/>
        </w:rPr>
        <w:t>ных услуг, которая относится к числу важнейших параметров, определя</w:t>
      </w:r>
      <w:r w:rsidRPr="00ED6A57">
        <w:rPr>
          <w:rFonts w:ascii="Times New Roman" w:hAnsi="Times New Roman"/>
          <w:sz w:val="28"/>
          <w:szCs w:val="28"/>
        </w:rPr>
        <w:t>ю</w:t>
      </w:r>
      <w:r w:rsidRPr="00ED6A57">
        <w:rPr>
          <w:rFonts w:ascii="Times New Roman" w:hAnsi="Times New Roman"/>
          <w:sz w:val="28"/>
          <w:szCs w:val="28"/>
        </w:rPr>
        <w:t>щих качество жизни населения и уровень развития экономики.</w:t>
      </w:r>
    </w:p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2"/>
        <w:gridCol w:w="4709"/>
      </w:tblGrid>
      <w:tr w:rsidR="00ED6A57" w:rsidRPr="00ED6A57" w:rsidTr="00ED6A5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C43FF" w:rsidRDefault="005B3941" w:rsidP="000C43FF">
            <w:pPr>
              <w:pStyle w:val="22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D6A57" w:rsidRPr="00ED6A57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D6A57" w:rsidRPr="00ED6A57">
              <w:rPr>
                <w:rFonts w:ascii="Times New Roman" w:hAnsi="Times New Roman"/>
                <w:sz w:val="28"/>
                <w:szCs w:val="28"/>
              </w:rPr>
              <w:t xml:space="preserve"> Магистральнинского</w:t>
            </w:r>
          </w:p>
          <w:p w:rsidR="00ED6A57" w:rsidRPr="00ED6A57" w:rsidRDefault="00ED6A57" w:rsidP="000C43FF">
            <w:pPr>
              <w:pStyle w:val="22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6A57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D6A57" w:rsidRPr="00ED6A57" w:rsidRDefault="00ED6A57" w:rsidP="00ED6A57">
            <w:pPr>
              <w:pStyle w:val="22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D6A57" w:rsidRPr="00ED6A57" w:rsidRDefault="005B3941" w:rsidP="00ED6A57">
            <w:pPr>
              <w:pStyle w:val="22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П.А. Егоров</w:t>
            </w:r>
          </w:p>
        </w:tc>
      </w:tr>
    </w:tbl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ind w:left="4248"/>
        <w:jc w:val="right"/>
      </w:pPr>
    </w:p>
    <w:p w:rsidR="00ED6A57" w:rsidRPr="00ED6A57" w:rsidRDefault="00ED6A57" w:rsidP="00ED6A57">
      <w:pPr>
        <w:ind w:left="4248"/>
        <w:jc w:val="right"/>
      </w:pPr>
    </w:p>
    <w:p w:rsidR="00ED6A57" w:rsidRPr="00ED6A57" w:rsidRDefault="00ED6A57" w:rsidP="00ED6A57">
      <w:pPr>
        <w:ind w:left="4248"/>
        <w:jc w:val="right"/>
      </w:pPr>
    </w:p>
    <w:p w:rsidR="00ED6A57" w:rsidRPr="00ED6A57" w:rsidRDefault="00ED6A57" w:rsidP="00ED6A57">
      <w:pPr>
        <w:ind w:left="4248"/>
        <w:jc w:val="right"/>
      </w:pPr>
    </w:p>
    <w:p w:rsidR="00ED6A57" w:rsidRPr="00ED6A57" w:rsidRDefault="00ED6A57" w:rsidP="00ED6A57">
      <w:pPr>
        <w:ind w:left="4248"/>
        <w:jc w:val="right"/>
      </w:pPr>
    </w:p>
    <w:p w:rsidR="00ED6A57" w:rsidRPr="00ED6A57" w:rsidRDefault="00ED6A57" w:rsidP="00ED6A57">
      <w:pPr>
        <w:ind w:left="4248"/>
        <w:jc w:val="right"/>
      </w:pPr>
    </w:p>
    <w:p w:rsidR="00ED6A57" w:rsidRPr="00ED6A57" w:rsidRDefault="00ED6A57" w:rsidP="00ED6A57">
      <w:pPr>
        <w:ind w:left="4248"/>
        <w:jc w:val="right"/>
      </w:pPr>
    </w:p>
    <w:p w:rsidR="00ED6A57" w:rsidRPr="00ED6A57" w:rsidRDefault="00ED6A57" w:rsidP="00ED6A57">
      <w:pPr>
        <w:ind w:left="4248"/>
        <w:jc w:val="right"/>
      </w:pPr>
    </w:p>
    <w:p w:rsidR="00ED6A57" w:rsidRPr="00ED6A57" w:rsidRDefault="00ED6A57" w:rsidP="00ED6A57">
      <w:pPr>
        <w:ind w:left="4248"/>
        <w:jc w:val="right"/>
      </w:pPr>
    </w:p>
    <w:p w:rsidR="00ED6A57" w:rsidRPr="00ED6A57" w:rsidRDefault="00ED6A57" w:rsidP="00ED6A57">
      <w:pPr>
        <w:ind w:left="4248"/>
        <w:jc w:val="right"/>
      </w:pPr>
    </w:p>
    <w:p w:rsidR="00ED6A57" w:rsidRPr="00ED6A57" w:rsidRDefault="00ED6A57" w:rsidP="00ED6A57">
      <w:pPr>
        <w:ind w:left="4248"/>
        <w:jc w:val="right"/>
      </w:pPr>
    </w:p>
    <w:p w:rsidR="00ED6A57" w:rsidRPr="00ED6A57" w:rsidRDefault="00ED6A57" w:rsidP="00ED6A57">
      <w:pPr>
        <w:ind w:left="4248"/>
        <w:jc w:val="right"/>
      </w:pPr>
    </w:p>
    <w:p w:rsidR="00ED6A57" w:rsidRPr="00ED6A57" w:rsidRDefault="00ED6A57" w:rsidP="00ED6A57">
      <w:pPr>
        <w:ind w:left="4248"/>
        <w:jc w:val="right"/>
      </w:pPr>
    </w:p>
    <w:p w:rsidR="00ED6A57" w:rsidRPr="00ED6A57" w:rsidRDefault="00ED6A57" w:rsidP="00ED6A57">
      <w:pPr>
        <w:ind w:left="4248"/>
        <w:jc w:val="right"/>
      </w:pPr>
    </w:p>
    <w:p w:rsidR="00ED6A57" w:rsidRPr="00ED6A57" w:rsidRDefault="00ED6A57" w:rsidP="00ED6A57">
      <w:pPr>
        <w:ind w:left="4248"/>
        <w:jc w:val="right"/>
      </w:pPr>
    </w:p>
    <w:p w:rsidR="00ED6A57" w:rsidRPr="00ED6A57" w:rsidRDefault="00ED6A57" w:rsidP="00ED6A57">
      <w:pPr>
        <w:ind w:left="4248"/>
        <w:jc w:val="right"/>
      </w:pPr>
    </w:p>
    <w:p w:rsidR="00ED6A57" w:rsidRPr="00ED6A57" w:rsidRDefault="00ED6A57" w:rsidP="00ED6A57">
      <w:pPr>
        <w:ind w:left="4248"/>
        <w:jc w:val="right"/>
      </w:pPr>
    </w:p>
    <w:p w:rsidR="00ED6A57" w:rsidRPr="00ED6A57" w:rsidRDefault="00ED6A57" w:rsidP="00ED6A57">
      <w:pPr>
        <w:ind w:left="4248"/>
        <w:jc w:val="right"/>
      </w:pPr>
    </w:p>
    <w:p w:rsidR="00ED6A57" w:rsidRPr="00ED6A57" w:rsidRDefault="00ED6A57" w:rsidP="00ED6A57">
      <w:pPr>
        <w:ind w:left="4248"/>
        <w:jc w:val="right"/>
      </w:pPr>
    </w:p>
    <w:p w:rsidR="00ED6A57" w:rsidRPr="00ED6A57" w:rsidRDefault="00ED6A57" w:rsidP="00ED6A57">
      <w:pPr>
        <w:ind w:left="4248"/>
        <w:jc w:val="right"/>
      </w:pPr>
    </w:p>
    <w:p w:rsidR="00ED6A57" w:rsidRPr="00ED6A57" w:rsidRDefault="00ED6A57" w:rsidP="00ED6A57">
      <w:pPr>
        <w:ind w:left="4248"/>
        <w:jc w:val="right"/>
      </w:pPr>
    </w:p>
    <w:p w:rsidR="00ED6A57" w:rsidRPr="00ED6A57" w:rsidRDefault="00ED6A57" w:rsidP="00ED6A57">
      <w:pPr>
        <w:ind w:left="4248"/>
        <w:jc w:val="right"/>
      </w:pPr>
    </w:p>
    <w:p w:rsidR="00ED6A57" w:rsidRPr="00ED6A57" w:rsidRDefault="00ED6A57" w:rsidP="00ED6A57">
      <w:pPr>
        <w:ind w:left="4248"/>
        <w:jc w:val="right"/>
      </w:pPr>
    </w:p>
    <w:p w:rsidR="001D575A" w:rsidRDefault="001D575A" w:rsidP="001D575A">
      <w:pPr>
        <w:ind w:left="4247"/>
        <w:jc w:val="right"/>
      </w:pPr>
    </w:p>
    <w:p w:rsidR="001D575A" w:rsidRDefault="001D575A" w:rsidP="001D575A">
      <w:pPr>
        <w:ind w:left="4247"/>
        <w:jc w:val="right"/>
      </w:pPr>
    </w:p>
    <w:p w:rsidR="001D575A" w:rsidRDefault="001D575A" w:rsidP="001D575A">
      <w:pPr>
        <w:ind w:left="4247"/>
        <w:jc w:val="right"/>
      </w:pPr>
    </w:p>
    <w:p w:rsidR="001D575A" w:rsidRDefault="001D575A" w:rsidP="001D575A">
      <w:pPr>
        <w:ind w:left="4247"/>
        <w:jc w:val="right"/>
      </w:pPr>
    </w:p>
    <w:p w:rsidR="001D575A" w:rsidRDefault="001D575A" w:rsidP="001D575A">
      <w:pPr>
        <w:ind w:left="4247"/>
        <w:jc w:val="right"/>
      </w:pPr>
    </w:p>
    <w:p w:rsidR="001D575A" w:rsidRDefault="001D575A" w:rsidP="001D575A">
      <w:pPr>
        <w:ind w:left="4247"/>
        <w:jc w:val="right"/>
      </w:pPr>
    </w:p>
    <w:p w:rsidR="001D575A" w:rsidRDefault="001D575A" w:rsidP="001D575A">
      <w:pPr>
        <w:ind w:left="4247"/>
        <w:jc w:val="right"/>
      </w:pPr>
    </w:p>
    <w:p w:rsidR="001D575A" w:rsidRDefault="001D575A" w:rsidP="001D575A">
      <w:pPr>
        <w:ind w:left="4247"/>
        <w:jc w:val="right"/>
      </w:pPr>
    </w:p>
    <w:p w:rsidR="001D575A" w:rsidRDefault="001D575A" w:rsidP="001D575A">
      <w:pPr>
        <w:ind w:left="4247"/>
        <w:jc w:val="right"/>
      </w:pPr>
    </w:p>
    <w:p w:rsidR="008B7B24" w:rsidRDefault="008B7B24" w:rsidP="001D575A">
      <w:pPr>
        <w:ind w:left="4247"/>
        <w:jc w:val="right"/>
      </w:pPr>
    </w:p>
    <w:p w:rsidR="008B7B24" w:rsidRDefault="008B7B24" w:rsidP="001D575A">
      <w:pPr>
        <w:ind w:left="4247"/>
        <w:jc w:val="right"/>
      </w:pPr>
    </w:p>
    <w:p w:rsidR="008B7B24" w:rsidRDefault="008B7B24" w:rsidP="001D575A">
      <w:pPr>
        <w:ind w:left="4247"/>
        <w:jc w:val="right"/>
      </w:pPr>
    </w:p>
    <w:p w:rsidR="008B7B24" w:rsidRDefault="008B7B24" w:rsidP="001D575A">
      <w:pPr>
        <w:ind w:left="4247"/>
        <w:jc w:val="right"/>
      </w:pPr>
    </w:p>
    <w:p w:rsidR="008B7B24" w:rsidRDefault="008B7B24" w:rsidP="001D575A">
      <w:pPr>
        <w:ind w:left="4247"/>
        <w:jc w:val="right"/>
      </w:pPr>
    </w:p>
    <w:p w:rsidR="008B7B24" w:rsidRDefault="008B7B24" w:rsidP="001D575A">
      <w:pPr>
        <w:ind w:left="4247"/>
        <w:jc w:val="right"/>
      </w:pPr>
    </w:p>
    <w:p w:rsidR="008B7B24" w:rsidRDefault="008B7B24" w:rsidP="001D575A">
      <w:pPr>
        <w:ind w:left="4247"/>
        <w:jc w:val="right"/>
      </w:pPr>
    </w:p>
    <w:p w:rsidR="00ED6A57" w:rsidRDefault="00ED6A57" w:rsidP="001D575A">
      <w:pPr>
        <w:ind w:left="4247"/>
        <w:jc w:val="right"/>
      </w:pPr>
      <w:r w:rsidRPr="00ED6A57">
        <w:t xml:space="preserve">Приложение </w:t>
      </w:r>
      <w:r w:rsidR="00EC74B9">
        <w:t>1</w:t>
      </w:r>
    </w:p>
    <w:p w:rsidR="00EC74B9" w:rsidRPr="00ED6A57" w:rsidRDefault="00EC74B9" w:rsidP="001D575A">
      <w:pPr>
        <w:ind w:left="4111"/>
        <w:jc w:val="both"/>
      </w:pPr>
      <w:r>
        <w:lastRenderedPageBreak/>
        <w:t xml:space="preserve">к муниципальной программе </w:t>
      </w:r>
      <w:r w:rsidR="001D575A">
        <w:t xml:space="preserve">Магистральнинского муниципального образования </w:t>
      </w:r>
      <w:r>
        <w:t>«Развитие дорожн</w:t>
      </w:r>
      <w:r w:rsidR="001D575A">
        <w:t>о</w:t>
      </w:r>
      <w:r>
        <w:t>го хозяйства» на 2</w:t>
      </w:r>
      <w:r w:rsidR="001D575A">
        <w:t>0</w:t>
      </w:r>
      <w:r w:rsidR="008B7B24">
        <w:t>21</w:t>
      </w:r>
      <w:r>
        <w:t xml:space="preserve"> – 20</w:t>
      </w:r>
      <w:r w:rsidR="00AE0D0E">
        <w:t>2</w:t>
      </w:r>
      <w:r>
        <w:t>4 годы</w:t>
      </w:r>
    </w:p>
    <w:p w:rsidR="00ED6A57" w:rsidRPr="00ED6A57" w:rsidRDefault="00ED6A57" w:rsidP="00ED6A57">
      <w:pPr>
        <w:ind w:left="4248"/>
      </w:pPr>
    </w:p>
    <w:p w:rsidR="00ED6A57" w:rsidRPr="00ED6A57" w:rsidRDefault="00ED6A57" w:rsidP="00ED6A57">
      <w:pPr>
        <w:ind w:left="4248"/>
      </w:pPr>
    </w:p>
    <w:p w:rsidR="00ED6A57" w:rsidRPr="00ED6A57" w:rsidRDefault="00ED6A57" w:rsidP="00ED6A57">
      <w:pPr>
        <w:ind w:left="-142" w:firstLine="568"/>
        <w:jc w:val="center"/>
        <w:rPr>
          <w:sz w:val="28"/>
          <w:szCs w:val="28"/>
        </w:rPr>
      </w:pPr>
      <w:r w:rsidRPr="00ED6A57">
        <w:rPr>
          <w:sz w:val="28"/>
          <w:szCs w:val="28"/>
        </w:rPr>
        <w:t>Подпрограмма «Дорожное хозяйство» на 20</w:t>
      </w:r>
      <w:r w:rsidR="008B7B24">
        <w:rPr>
          <w:sz w:val="28"/>
          <w:szCs w:val="28"/>
        </w:rPr>
        <w:t>21</w:t>
      </w:r>
      <w:r w:rsidRPr="00ED6A57">
        <w:rPr>
          <w:sz w:val="28"/>
          <w:szCs w:val="28"/>
        </w:rPr>
        <w:t xml:space="preserve"> – 2024 годы</w:t>
      </w:r>
    </w:p>
    <w:p w:rsidR="00ED6A57" w:rsidRPr="00ED6A57" w:rsidRDefault="00ED6A57" w:rsidP="00ED6A57">
      <w:pPr>
        <w:ind w:left="-142" w:firstLine="568"/>
        <w:jc w:val="center"/>
        <w:rPr>
          <w:sz w:val="28"/>
          <w:szCs w:val="28"/>
        </w:rPr>
      </w:pPr>
      <w:r w:rsidRPr="00ED6A57">
        <w:rPr>
          <w:sz w:val="28"/>
          <w:szCs w:val="28"/>
        </w:rPr>
        <w:t>муниципальной программы Магистральнинского муниципального обр</w:t>
      </w:r>
      <w:r w:rsidRPr="00ED6A57">
        <w:rPr>
          <w:sz w:val="28"/>
          <w:szCs w:val="28"/>
        </w:rPr>
        <w:t>а</w:t>
      </w:r>
      <w:r w:rsidRPr="00ED6A57">
        <w:rPr>
          <w:sz w:val="28"/>
          <w:szCs w:val="28"/>
        </w:rPr>
        <w:t>зования Казачинско-Ленского района Иркутской области «Развитие дорожн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>го хозяйства» на 20</w:t>
      </w:r>
      <w:r w:rsidR="008B7B24">
        <w:rPr>
          <w:sz w:val="28"/>
          <w:szCs w:val="28"/>
        </w:rPr>
        <w:t>21</w:t>
      </w:r>
      <w:r w:rsidRPr="00ED6A57">
        <w:rPr>
          <w:sz w:val="28"/>
          <w:szCs w:val="28"/>
        </w:rPr>
        <w:t xml:space="preserve"> – 2024 годы</w:t>
      </w:r>
    </w:p>
    <w:p w:rsidR="00ED6A57" w:rsidRPr="00ED6A57" w:rsidRDefault="00ED6A57" w:rsidP="00ED6A57">
      <w:pPr>
        <w:ind w:left="-142" w:firstLine="568"/>
        <w:jc w:val="center"/>
        <w:rPr>
          <w:sz w:val="28"/>
          <w:szCs w:val="28"/>
        </w:rPr>
      </w:pPr>
    </w:p>
    <w:p w:rsidR="00ED6A57" w:rsidRPr="00ED6A57" w:rsidRDefault="00ED6A57" w:rsidP="00ED6A57">
      <w:pPr>
        <w:ind w:left="-142" w:firstLine="568"/>
        <w:jc w:val="center"/>
        <w:rPr>
          <w:sz w:val="28"/>
          <w:szCs w:val="28"/>
        </w:rPr>
      </w:pPr>
      <w:r w:rsidRPr="00ED6A57">
        <w:rPr>
          <w:sz w:val="28"/>
          <w:szCs w:val="28"/>
        </w:rPr>
        <w:t>ПАСПОРТ</w:t>
      </w:r>
    </w:p>
    <w:p w:rsidR="00ED6A57" w:rsidRDefault="00ED6A57" w:rsidP="00ED6A57">
      <w:pPr>
        <w:ind w:left="-142" w:firstLine="568"/>
        <w:jc w:val="center"/>
        <w:rPr>
          <w:sz w:val="28"/>
          <w:szCs w:val="28"/>
        </w:rPr>
      </w:pPr>
      <w:r w:rsidRPr="00ED6A57">
        <w:rPr>
          <w:sz w:val="28"/>
          <w:szCs w:val="28"/>
        </w:rPr>
        <w:t>подпрограммы «Дорожное хозяйство» на 20</w:t>
      </w:r>
      <w:r w:rsidR="008B7B24">
        <w:rPr>
          <w:sz w:val="28"/>
          <w:szCs w:val="28"/>
        </w:rPr>
        <w:t>21</w:t>
      </w:r>
      <w:r w:rsidRPr="00ED6A57">
        <w:rPr>
          <w:sz w:val="28"/>
          <w:szCs w:val="28"/>
        </w:rPr>
        <w:t xml:space="preserve"> – 20</w:t>
      </w:r>
      <w:r w:rsidR="00AE0D0E">
        <w:rPr>
          <w:sz w:val="28"/>
          <w:szCs w:val="28"/>
        </w:rPr>
        <w:t>2</w:t>
      </w:r>
      <w:r w:rsidRPr="00ED6A57">
        <w:rPr>
          <w:sz w:val="28"/>
          <w:szCs w:val="28"/>
        </w:rPr>
        <w:t>4 годы</w:t>
      </w:r>
    </w:p>
    <w:p w:rsidR="000C43FF" w:rsidRPr="00ED6A57" w:rsidRDefault="000C43FF" w:rsidP="00ED6A57">
      <w:pPr>
        <w:ind w:left="-142" w:firstLine="568"/>
        <w:jc w:val="center"/>
        <w:rPr>
          <w:sz w:val="28"/>
          <w:szCs w:val="28"/>
        </w:rPr>
      </w:pPr>
    </w:p>
    <w:tbl>
      <w:tblPr>
        <w:tblW w:w="9766" w:type="dxa"/>
        <w:jc w:val="center"/>
        <w:tblInd w:w="-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681"/>
      </w:tblGrid>
      <w:tr w:rsidR="00ED6A57" w:rsidRPr="00ED6A57" w:rsidTr="00ED6A5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57" w:rsidRPr="00ED6A57" w:rsidRDefault="00ED6A57" w:rsidP="00ED6A57">
            <w:r w:rsidRPr="00ED6A57">
              <w:t>Наименование муниц</w:t>
            </w:r>
            <w:r w:rsidRPr="00ED6A57">
              <w:t>и</w:t>
            </w:r>
            <w:r w:rsidRPr="00ED6A57">
              <w:t xml:space="preserve">пальной программы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57" w:rsidRPr="00ED6A57" w:rsidRDefault="00ED6A57" w:rsidP="00D343D4">
            <w:r w:rsidRPr="00ED6A57">
              <w:t>«Развитие дорожного хозяйства» на 20</w:t>
            </w:r>
            <w:r w:rsidR="00D343D4">
              <w:t>21</w:t>
            </w:r>
            <w:r w:rsidRPr="00ED6A57">
              <w:t xml:space="preserve"> – 2024 годы</w:t>
            </w:r>
          </w:p>
        </w:tc>
      </w:tr>
      <w:tr w:rsidR="00ED6A57" w:rsidRPr="00ED6A57" w:rsidTr="00ED6A57">
        <w:trPr>
          <w:trHeight w:val="517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Наименование подпрогра</w:t>
            </w:r>
            <w:r w:rsidRPr="00ED6A57">
              <w:t>м</w:t>
            </w:r>
            <w:r w:rsidRPr="00ED6A57">
              <w:t>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D343D4">
            <w:r w:rsidRPr="00ED6A57">
              <w:t>«Дорожное хозяйство» на 20</w:t>
            </w:r>
            <w:r w:rsidR="00D343D4">
              <w:t>21</w:t>
            </w:r>
            <w:r w:rsidRPr="00ED6A57">
              <w:t xml:space="preserve"> – 2024 годы</w:t>
            </w:r>
          </w:p>
        </w:tc>
      </w:tr>
      <w:tr w:rsidR="00ED6A57" w:rsidRP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Ответственный исполнитель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Администрация Магистральнинского городского поселения</w:t>
            </w:r>
          </w:p>
        </w:tc>
      </w:tr>
      <w:tr w:rsidR="00ED6A57" w:rsidRP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Участники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-</w:t>
            </w:r>
          </w:p>
        </w:tc>
      </w:tr>
      <w:tr w:rsidR="00ED6A57" w:rsidRPr="00ED6A57" w:rsidTr="00ED6A57">
        <w:trPr>
          <w:trHeight w:val="571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Цель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Обеспечение бесперебойного и безопасного функциониров</w:t>
            </w:r>
            <w:r w:rsidRPr="00ED6A57">
              <w:t>а</w:t>
            </w:r>
            <w:r w:rsidRPr="00ED6A57">
              <w:t>ния дорожного хозяйства</w:t>
            </w:r>
          </w:p>
        </w:tc>
      </w:tr>
      <w:tr w:rsidR="00ED6A57" w:rsidRP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Задачи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Сохранение и развитие автомобильных дорог общего польз</w:t>
            </w:r>
            <w:r w:rsidRPr="00ED6A57">
              <w:t>о</w:t>
            </w:r>
            <w:r w:rsidRPr="00ED6A57">
              <w:t>вания местного значения в Магистральнинском муниципал</w:t>
            </w:r>
            <w:r w:rsidRPr="00ED6A57">
              <w:t>ь</w:t>
            </w:r>
            <w:r w:rsidRPr="00ED6A57">
              <w:t>ном образовании</w:t>
            </w:r>
            <w:r w:rsidRPr="00ED6A57">
              <w:rPr>
                <w:sz w:val="28"/>
                <w:szCs w:val="28"/>
              </w:rPr>
              <w:t>.</w:t>
            </w:r>
          </w:p>
        </w:tc>
      </w:tr>
      <w:tr w:rsidR="00ED6A57" w:rsidRP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Сроки реализации подпр</w:t>
            </w:r>
            <w:r w:rsidRPr="00ED6A57">
              <w:t>о</w:t>
            </w:r>
            <w:r w:rsidRPr="00ED6A57">
              <w:t>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D343D4">
            <w:pPr>
              <w:autoSpaceDE w:val="0"/>
              <w:autoSpaceDN w:val="0"/>
              <w:adjustRightInd w:val="0"/>
            </w:pPr>
            <w:r w:rsidRPr="00ED6A57">
              <w:t>Подпрограмма реализуется с 20</w:t>
            </w:r>
            <w:r w:rsidR="00D343D4">
              <w:t>21</w:t>
            </w:r>
            <w:r w:rsidRPr="00ED6A57">
              <w:t xml:space="preserve"> года по 2024 год в один этап</w:t>
            </w:r>
          </w:p>
        </w:tc>
      </w:tr>
      <w:tr w:rsidR="00ED6A57" w:rsidRP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Целевые показатели по</w:t>
            </w:r>
            <w:r w:rsidRPr="00ED6A57">
              <w:t>д</w:t>
            </w:r>
            <w:r w:rsidRPr="00ED6A57">
              <w:t>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r w:rsidRPr="00ED6A57">
              <w:rPr>
                <w:sz w:val="28"/>
                <w:szCs w:val="28"/>
              </w:rPr>
              <w:t>1</w:t>
            </w:r>
            <w:r w:rsidRPr="00ED6A57">
              <w:t>. Доля протяженности автомобильных дорог общего польз</w:t>
            </w:r>
            <w:r w:rsidRPr="00ED6A57">
              <w:t>о</w:t>
            </w:r>
            <w:r w:rsidRPr="00ED6A57">
              <w:t>вания местного значения, находящихся в муниципальной со</w:t>
            </w:r>
            <w:r w:rsidRPr="00ED6A57">
              <w:t>б</w:t>
            </w:r>
            <w:r w:rsidRPr="00ED6A57">
              <w:t>ственности Магистральнинского городского поселения, не о</w:t>
            </w:r>
            <w:r w:rsidRPr="00ED6A57">
              <w:t>т</w:t>
            </w:r>
            <w:r w:rsidRPr="00ED6A57">
              <w:t>вечающих нормативным требованиям к транспортно-эксплуатационным показателям.</w:t>
            </w:r>
          </w:p>
          <w:p w:rsidR="00ED6A57" w:rsidRPr="00ED6A57" w:rsidRDefault="00ED6A57" w:rsidP="00ED6A57">
            <w:r w:rsidRPr="00ED6A57">
              <w:t>2. Количество дорожно-транспортных происшествий на авт</w:t>
            </w:r>
            <w:r w:rsidRPr="00ED6A57">
              <w:t>о</w:t>
            </w:r>
            <w:r w:rsidRPr="00ED6A57">
              <w:t>мобильных дорогах общего пользования, находящихся в мун</w:t>
            </w:r>
            <w:r w:rsidRPr="00ED6A57">
              <w:t>и</w:t>
            </w:r>
            <w:r w:rsidRPr="00ED6A57">
              <w:t>ципальной собственности Магистральнинского городского п</w:t>
            </w:r>
            <w:r w:rsidRPr="00ED6A57">
              <w:t>о</w:t>
            </w:r>
            <w:r w:rsidRPr="00ED6A57">
              <w:t>селения, из-за сопутствующих дорожных условий.</w:t>
            </w:r>
          </w:p>
          <w:p w:rsidR="00ED6A57" w:rsidRPr="00ED6A57" w:rsidRDefault="00ED6A57" w:rsidP="00ED6A57">
            <w:r w:rsidRPr="00ED6A57">
              <w:t>3. Прирост протяжённости автомобильных дорог в соотве</w:t>
            </w:r>
            <w:r w:rsidRPr="00ED6A57">
              <w:t>т</w:t>
            </w:r>
            <w:r w:rsidRPr="00ED6A57">
              <w:t>ствии с проектными решениями генерального плана Маг</w:t>
            </w:r>
            <w:r w:rsidRPr="00ED6A57">
              <w:t>и</w:t>
            </w:r>
            <w:r w:rsidRPr="00ED6A57">
              <w:t>стральнинского муниципального образования.</w:t>
            </w:r>
          </w:p>
        </w:tc>
      </w:tr>
      <w:tr w:rsidR="00ED6A57" w:rsidRP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Перечень основных мер</w:t>
            </w:r>
            <w:r w:rsidRPr="00ED6A57">
              <w:t>о</w:t>
            </w:r>
            <w:r w:rsidRPr="00ED6A57">
              <w:t>приятий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1. «Круглогодичное содержание автомобильных дорог общего пользования местного значения, находящихся в муниципал</w:t>
            </w:r>
            <w:r w:rsidRPr="00ED6A57">
              <w:t>ь</w:t>
            </w:r>
            <w:r w:rsidRPr="00ED6A57">
              <w:t>ной собственности Магистральнинского городского посел</w:t>
            </w:r>
            <w:r w:rsidRPr="00ED6A57">
              <w:t>е</w:t>
            </w:r>
            <w:r w:rsidRPr="00ED6A57">
              <w:t>ния».</w:t>
            </w:r>
          </w:p>
          <w:p w:rsidR="006F4554" w:rsidRDefault="006F4554" w:rsidP="00ED6A57">
            <w:pPr>
              <w:autoSpaceDE w:val="0"/>
              <w:autoSpaceDN w:val="0"/>
              <w:adjustRightInd w:val="0"/>
            </w:pPr>
            <w:r>
              <w:t>2. «Ремонт, капитальный ремонт дорог с асфальтобе</w:t>
            </w:r>
            <w:r w:rsidR="000B4497">
              <w:t>т</w:t>
            </w:r>
            <w:r>
              <w:t xml:space="preserve">онным </w:t>
            </w:r>
            <w:r>
              <w:lastRenderedPageBreak/>
              <w:t>покрытием»</w:t>
            </w:r>
          </w:p>
          <w:p w:rsidR="006F4554" w:rsidRDefault="006F4554" w:rsidP="00ED6A57">
            <w:pPr>
              <w:autoSpaceDE w:val="0"/>
              <w:autoSpaceDN w:val="0"/>
              <w:adjustRightInd w:val="0"/>
            </w:pPr>
            <w:r>
              <w:t>3. «Ремонт дорог с гравийным покрытием»</w:t>
            </w:r>
          </w:p>
          <w:p w:rsidR="006F4554" w:rsidRPr="00ED6A57" w:rsidRDefault="006F4554" w:rsidP="00ED6A57">
            <w:pPr>
              <w:autoSpaceDE w:val="0"/>
              <w:autoSpaceDN w:val="0"/>
              <w:adjustRightInd w:val="0"/>
            </w:pPr>
            <w:r>
              <w:t>4. «Проведение проектно-изыскательских работ»</w:t>
            </w:r>
          </w:p>
          <w:p w:rsidR="00ED6A57" w:rsidRPr="00ED6A57" w:rsidRDefault="006F4554" w:rsidP="00ED6A57">
            <w:pPr>
              <w:autoSpaceDE w:val="0"/>
              <w:autoSpaceDN w:val="0"/>
              <w:adjustRightInd w:val="0"/>
            </w:pPr>
            <w:r>
              <w:t>5</w:t>
            </w:r>
            <w:r w:rsidR="00ED6A57" w:rsidRPr="00ED6A57">
              <w:t>. «Строительство и реконструкция автомобильных дорог о</w:t>
            </w:r>
            <w:r w:rsidR="00ED6A57" w:rsidRPr="00ED6A57">
              <w:t>б</w:t>
            </w:r>
            <w:r w:rsidR="00ED6A57" w:rsidRPr="00ED6A57">
              <w:t>щего пользования местного значения, находящихся в муниц</w:t>
            </w:r>
            <w:r w:rsidR="00ED6A57" w:rsidRPr="00ED6A57">
              <w:t>и</w:t>
            </w:r>
            <w:r w:rsidR="00ED6A57" w:rsidRPr="00ED6A57">
              <w:t>пальной собственности Магистральнинского городского пос</w:t>
            </w:r>
            <w:r w:rsidR="00ED6A57" w:rsidRPr="00ED6A57">
              <w:t>е</w:t>
            </w:r>
            <w:r w:rsidR="00ED6A57" w:rsidRPr="00ED6A57">
              <w:t>ления».</w:t>
            </w:r>
          </w:p>
        </w:tc>
      </w:tr>
      <w:tr w:rsidR="00ED6A57" w:rsidRPr="00ED6A57" w:rsidTr="00ED6A57">
        <w:trPr>
          <w:trHeight w:val="35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lastRenderedPageBreak/>
              <w:t>Прогнозная (справочная) оценка ресурсного обесп</w:t>
            </w:r>
            <w:r w:rsidRPr="00ED6A57">
              <w:t>е</w:t>
            </w:r>
            <w:r w:rsidRPr="00ED6A57">
              <w:t>чения реализации подпр</w:t>
            </w:r>
            <w:r w:rsidRPr="00ED6A57">
              <w:t>о</w:t>
            </w:r>
            <w:r w:rsidRPr="00ED6A57">
              <w:t>граммы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 xml:space="preserve">Финансирование подпрограмм предусматривается за счет средств областного бюджета, местного бюджета, в том числе </w:t>
            </w:r>
            <w:r w:rsidR="00D343D4">
              <w:t xml:space="preserve">39 318 734,79 </w:t>
            </w:r>
            <w:r w:rsidRPr="00ED6A57">
              <w:t>руб. за счет средств дорожного фонда Маг</w:t>
            </w:r>
            <w:r w:rsidRPr="00ED6A57">
              <w:t>и</w:t>
            </w:r>
            <w:r w:rsidRPr="00ED6A57">
              <w:t>стральнинского муниципального образования (городского п</w:t>
            </w:r>
            <w:r w:rsidRPr="00ED6A57">
              <w:t>о</w:t>
            </w:r>
            <w:r w:rsidRPr="00ED6A57">
              <w:t>селения):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 xml:space="preserve">2021 год – </w:t>
            </w:r>
            <w:r w:rsidR="00D343D4">
              <w:t xml:space="preserve">15 278 659,95 </w:t>
            </w:r>
            <w:r w:rsidRPr="00ED6A57">
              <w:t>рублей;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 xml:space="preserve">2022 год </w:t>
            </w:r>
            <w:r w:rsidR="006F4554">
              <w:t>–</w:t>
            </w:r>
            <w:r w:rsidRPr="00ED6A57">
              <w:t xml:space="preserve"> </w:t>
            </w:r>
            <w:r w:rsidR="00D343D4">
              <w:t>10 698 046,17</w:t>
            </w:r>
            <w:r w:rsidRPr="00ED6A57">
              <w:t xml:space="preserve"> рублей;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 xml:space="preserve">2023 год </w:t>
            </w:r>
            <w:r w:rsidR="006F4554">
              <w:t>–</w:t>
            </w:r>
            <w:r w:rsidRPr="00ED6A57">
              <w:t xml:space="preserve"> </w:t>
            </w:r>
            <w:r w:rsidR="006F4554">
              <w:t>9</w:t>
            </w:r>
            <w:r w:rsidR="00D343D4">
              <w:t> </w:t>
            </w:r>
            <w:r w:rsidR="006F4554">
              <w:t>660</w:t>
            </w:r>
            <w:r w:rsidR="00D343D4">
              <w:t> 138,67</w:t>
            </w:r>
            <w:r w:rsidRPr="00ED6A57">
              <w:t xml:space="preserve"> рублей;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 xml:space="preserve">2024 год </w:t>
            </w:r>
            <w:r w:rsidR="006F4554">
              <w:t>–</w:t>
            </w:r>
            <w:r w:rsidRPr="00ED6A57">
              <w:t xml:space="preserve"> </w:t>
            </w:r>
            <w:r w:rsidR="006F4554">
              <w:t>3</w:t>
            </w:r>
            <w:r w:rsidR="00D343D4">
              <w:t> </w:t>
            </w:r>
            <w:r w:rsidR="006F4554">
              <w:t>681</w:t>
            </w:r>
            <w:r w:rsidR="00D343D4">
              <w:t> </w:t>
            </w:r>
            <w:r w:rsidR="006F4554">
              <w:t>89</w:t>
            </w:r>
            <w:r w:rsidR="00D343D4">
              <w:t>0,00</w:t>
            </w:r>
            <w:r w:rsidRPr="00ED6A57">
              <w:t xml:space="preserve"> рублей.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По источникам финансирования: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1) средства областного бюджета (средства дорожного фонда Иркутской области), в том числе по годам реализации мун</w:t>
            </w:r>
            <w:r w:rsidRPr="00ED6A57">
              <w:t>и</w:t>
            </w:r>
            <w:r w:rsidRPr="00ED6A57">
              <w:t>ципальной программы будут определены после рассмотрения заявок муниципальных образований Министерством стро</w:t>
            </w:r>
            <w:r w:rsidRPr="00ED6A57">
              <w:t>и</w:t>
            </w:r>
            <w:r w:rsidRPr="00ED6A57">
              <w:t>тельства, дорожного хозяйства Иркутской области: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</w:pPr>
            <w:r w:rsidRPr="00ED6A57">
              <w:t>2021 год – 00,00 тыс. рублей;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</w:pPr>
            <w:r w:rsidRPr="00ED6A57">
              <w:t>2022 год – 00,00 тыс. рублей;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</w:pPr>
            <w:r w:rsidRPr="00ED6A57">
              <w:t>2023 год – 00,00 тыс. рублей;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  <w:ind w:firstLine="40"/>
            </w:pPr>
            <w:r w:rsidRPr="00ED6A57">
              <w:t>2024 год – 00,00 тыс. рублей.</w:t>
            </w:r>
          </w:p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2) средства местного бюджета (средства дорожного фонда Магистральнинского муниципального образования (городск</w:t>
            </w:r>
            <w:r w:rsidRPr="00ED6A57">
              <w:t>о</w:t>
            </w:r>
            <w:r w:rsidRPr="00ED6A57">
              <w:t xml:space="preserve">го поселения), всего – </w:t>
            </w:r>
            <w:r w:rsidR="00D343D4">
              <w:t>39 318 734,79</w:t>
            </w:r>
            <w:r w:rsidRPr="00ED6A57">
              <w:t>тыс. рублей, в том числе по годам реализации государственной программы:</w:t>
            </w:r>
          </w:p>
          <w:p w:rsidR="00D343D4" w:rsidRPr="00ED6A57" w:rsidRDefault="00D343D4" w:rsidP="00D343D4">
            <w:pPr>
              <w:autoSpaceDE w:val="0"/>
              <w:autoSpaceDN w:val="0"/>
              <w:adjustRightInd w:val="0"/>
            </w:pPr>
            <w:r w:rsidRPr="00ED6A57">
              <w:t xml:space="preserve">2021 год – </w:t>
            </w:r>
            <w:r>
              <w:t xml:space="preserve">15 278 659,95 </w:t>
            </w:r>
            <w:r w:rsidRPr="00ED6A57">
              <w:t>рублей;</w:t>
            </w:r>
          </w:p>
          <w:p w:rsidR="00D343D4" w:rsidRPr="00ED6A57" w:rsidRDefault="00D343D4" w:rsidP="00D343D4">
            <w:pPr>
              <w:autoSpaceDE w:val="0"/>
              <w:autoSpaceDN w:val="0"/>
              <w:adjustRightInd w:val="0"/>
            </w:pPr>
            <w:r w:rsidRPr="00ED6A57">
              <w:t xml:space="preserve">2022 год </w:t>
            </w:r>
            <w:r>
              <w:t>–</w:t>
            </w:r>
            <w:r w:rsidRPr="00ED6A57">
              <w:t xml:space="preserve"> </w:t>
            </w:r>
            <w:r>
              <w:t>10 698 046,17</w:t>
            </w:r>
            <w:r w:rsidRPr="00ED6A57">
              <w:t xml:space="preserve"> рублей;</w:t>
            </w:r>
          </w:p>
          <w:p w:rsidR="00D343D4" w:rsidRPr="00ED6A57" w:rsidRDefault="00D343D4" w:rsidP="00D343D4">
            <w:pPr>
              <w:autoSpaceDE w:val="0"/>
              <w:autoSpaceDN w:val="0"/>
              <w:adjustRightInd w:val="0"/>
            </w:pPr>
            <w:r w:rsidRPr="00ED6A57">
              <w:t xml:space="preserve">2023 год </w:t>
            </w:r>
            <w:r>
              <w:t>–</w:t>
            </w:r>
            <w:r w:rsidRPr="00ED6A57">
              <w:t xml:space="preserve"> </w:t>
            </w:r>
            <w:r>
              <w:t>9 660 138,67</w:t>
            </w:r>
            <w:r w:rsidRPr="00ED6A57">
              <w:t xml:space="preserve"> рублей;</w:t>
            </w:r>
          </w:p>
          <w:p w:rsidR="00ED6A57" w:rsidRPr="00ED6A57" w:rsidRDefault="00D343D4" w:rsidP="00D343D4">
            <w:pPr>
              <w:autoSpaceDE w:val="0"/>
              <w:autoSpaceDN w:val="0"/>
              <w:adjustRightInd w:val="0"/>
            </w:pPr>
            <w:r w:rsidRPr="00ED6A57">
              <w:t xml:space="preserve">2024 год </w:t>
            </w:r>
            <w:r>
              <w:t>–</w:t>
            </w:r>
            <w:r w:rsidRPr="00ED6A57">
              <w:t xml:space="preserve"> </w:t>
            </w:r>
            <w:r>
              <w:t>3 681 890,00</w:t>
            </w:r>
            <w:r w:rsidRPr="00ED6A57">
              <w:t xml:space="preserve"> рублей.</w:t>
            </w:r>
          </w:p>
        </w:tc>
      </w:tr>
      <w:tr w:rsidR="00ED6A57" w:rsidRPr="00ED6A57" w:rsidTr="00ED6A57">
        <w:trPr>
          <w:trHeight w:val="3767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pPr>
              <w:autoSpaceDE w:val="0"/>
              <w:autoSpaceDN w:val="0"/>
              <w:adjustRightInd w:val="0"/>
            </w:pPr>
            <w:r w:rsidRPr="00ED6A57">
              <w:t>Ожидаемые конечные р</w:t>
            </w:r>
            <w:r w:rsidRPr="00ED6A57">
              <w:t>е</w:t>
            </w:r>
            <w:r w:rsidRPr="00ED6A57">
              <w:t>зультаты реализации по</w:t>
            </w:r>
            <w:r w:rsidRPr="00ED6A57">
              <w:t>д</w:t>
            </w:r>
            <w:r w:rsidRPr="00ED6A57">
              <w:t>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ED6A57" w:rsidRDefault="00ED6A57" w:rsidP="00ED6A57">
            <w:r w:rsidRPr="00ED6A57">
              <w:t>1. Доля протяженности автомобильных дорог общего польз</w:t>
            </w:r>
            <w:r w:rsidRPr="00ED6A57">
              <w:t>о</w:t>
            </w:r>
            <w:r w:rsidRPr="00ED6A57">
              <w:t>вания местного значения, находящихся в муниципальной со</w:t>
            </w:r>
            <w:r w:rsidRPr="00ED6A57">
              <w:t>б</w:t>
            </w:r>
            <w:r w:rsidRPr="00ED6A57">
              <w:t>ственности Магистральнинского городского поселения, не о</w:t>
            </w:r>
            <w:r w:rsidRPr="00ED6A57">
              <w:t>т</w:t>
            </w:r>
            <w:r w:rsidRPr="00ED6A57">
              <w:t xml:space="preserve">вечающих нормативным требованиям к транспортно-эксплуатационным показателям, снизится до </w:t>
            </w:r>
            <w:r w:rsidR="006F4554">
              <w:t>59</w:t>
            </w:r>
            <w:r w:rsidRPr="00ED6A57">
              <w:t xml:space="preserve"> %.</w:t>
            </w:r>
          </w:p>
          <w:p w:rsidR="00ED6A57" w:rsidRPr="00ED6A57" w:rsidRDefault="00ED6A57" w:rsidP="00ED6A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57">
              <w:rPr>
                <w:rFonts w:ascii="Times New Roman" w:hAnsi="Times New Roman" w:cs="Times New Roman"/>
                <w:sz w:val="24"/>
                <w:szCs w:val="24"/>
              </w:rPr>
              <w:t>2. Количество дорожно-транспортных происшествий на сети автомобильных дорог общего пользования, находящихся в м</w:t>
            </w:r>
            <w:r w:rsidRPr="00ED6A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6A57">
              <w:rPr>
                <w:rFonts w:ascii="Times New Roman" w:hAnsi="Times New Roman" w:cs="Times New Roman"/>
                <w:sz w:val="24"/>
                <w:szCs w:val="24"/>
              </w:rPr>
              <w:t>ниципальной собственности Магистральнинского городского поселения, из-за сопутствующих дорожных условий, снизится и составит 12 единиц.</w:t>
            </w:r>
          </w:p>
          <w:p w:rsidR="00ED6A57" w:rsidRPr="00ED6A57" w:rsidRDefault="00ED6A57" w:rsidP="006F45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57">
              <w:rPr>
                <w:rFonts w:ascii="Times New Roman" w:hAnsi="Times New Roman" w:cs="Times New Roman"/>
                <w:sz w:val="24"/>
                <w:szCs w:val="24"/>
              </w:rPr>
              <w:t>3. Прирост протяжённости автомобильных дорог в соотве</w:t>
            </w:r>
            <w:r w:rsidRPr="00ED6A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6A57">
              <w:rPr>
                <w:rFonts w:ascii="Times New Roman" w:hAnsi="Times New Roman" w:cs="Times New Roman"/>
                <w:sz w:val="24"/>
                <w:szCs w:val="24"/>
              </w:rPr>
              <w:t>ствии с проектными решениями генерального плана Маг</w:t>
            </w:r>
            <w:r w:rsidRPr="00ED6A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A57">
              <w:rPr>
                <w:rFonts w:ascii="Times New Roman" w:hAnsi="Times New Roman" w:cs="Times New Roman"/>
                <w:sz w:val="24"/>
                <w:szCs w:val="24"/>
              </w:rPr>
              <w:t xml:space="preserve">стральнинского муниципального образования составит </w:t>
            </w:r>
            <w:r w:rsidR="006F455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  <w:r w:rsidRPr="00ED6A57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</w:tr>
    </w:tbl>
    <w:p w:rsidR="00ED6A57" w:rsidRPr="00ED6A57" w:rsidRDefault="00ED6A57" w:rsidP="00ED6A57">
      <w:pPr>
        <w:ind w:left="-142" w:firstLine="568"/>
        <w:jc w:val="center"/>
        <w:rPr>
          <w:sz w:val="28"/>
          <w:szCs w:val="28"/>
        </w:rPr>
      </w:pPr>
    </w:p>
    <w:p w:rsid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ED6A57">
        <w:rPr>
          <w:rFonts w:ascii="Times New Roman" w:hAnsi="Times New Roman"/>
          <w:sz w:val="28"/>
          <w:szCs w:val="28"/>
        </w:rPr>
        <w:t>АЗДЕЛ 1. ЦЕЛЬ И ЗАДАЧА МУНИЦИПАЛЬНОЙ ПОДПРОГРАММЫ «ДОРОЖНОЕ ХОЗЯЙСТВО», ЦЕЛЕВЫЕ ПОКАЗАТЕЛИ МУНИЦИПАЛ</w:t>
      </w:r>
      <w:r w:rsidRPr="00ED6A57">
        <w:rPr>
          <w:rFonts w:ascii="Times New Roman" w:hAnsi="Times New Roman"/>
          <w:sz w:val="28"/>
          <w:szCs w:val="28"/>
        </w:rPr>
        <w:t>Ь</w:t>
      </w:r>
      <w:r w:rsidRPr="00ED6A57">
        <w:rPr>
          <w:rFonts w:ascii="Times New Roman" w:hAnsi="Times New Roman"/>
          <w:sz w:val="28"/>
          <w:szCs w:val="28"/>
        </w:rPr>
        <w:t>НОЙ ПОДПРОГРАММЫ, СРОКИ РЕАЛИЗАЦИИ</w:t>
      </w:r>
    </w:p>
    <w:p w:rsidR="00ED6A57" w:rsidRP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F008FF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Целью муниципальной подпрограммы «Дорожное хозяйство» является обеспечение бесперебойного и безопасного функционирования дорожного хозяйства.</w:t>
      </w:r>
    </w:p>
    <w:p w:rsidR="00ED6A57" w:rsidRPr="00ED6A57" w:rsidRDefault="00ED6A57" w:rsidP="00F008FF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Достижение цели муниципальной программы обеспечивается путем решения задачи по сохранению и развитию автомобильных дорог общего пользования местного значения в Магистральнинском муниципальном обр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>зовании.</w:t>
      </w:r>
    </w:p>
    <w:p w:rsidR="00ED6A57" w:rsidRPr="00ED6A57" w:rsidRDefault="00ED6A57" w:rsidP="00F008FF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Решение задачи муниципальной программы будет обеспечено путем достижения следующих целевых показателей:</w:t>
      </w:r>
    </w:p>
    <w:p w:rsidR="00ED6A57" w:rsidRPr="00ED6A57" w:rsidRDefault="00ED6A57" w:rsidP="00F008FF">
      <w:pPr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доля протяженности автомобильных дорог общего пользования мес</w:t>
      </w:r>
      <w:r w:rsidRPr="00ED6A57">
        <w:rPr>
          <w:sz w:val="28"/>
          <w:szCs w:val="28"/>
        </w:rPr>
        <w:t>т</w:t>
      </w:r>
      <w:r w:rsidRPr="00ED6A57">
        <w:rPr>
          <w:sz w:val="28"/>
          <w:szCs w:val="28"/>
        </w:rPr>
        <w:t>ного значения, находящихся в муниципальной собственности Магистрал</w:t>
      </w:r>
      <w:r w:rsidRPr="00ED6A57">
        <w:rPr>
          <w:sz w:val="28"/>
          <w:szCs w:val="28"/>
        </w:rPr>
        <w:t>ь</w:t>
      </w:r>
      <w:r w:rsidRPr="00ED6A57">
        <w:rPr>
          <w:sz w:val="28"/>
          <w:szCs w:val="28"/>
        </w:rPr>
        <w:t xml:space="preserve">нинского городского поселения, не отвечающих нормативным требованиям к транспортно-эксплуатационным показателям, снизится до </w:t>
      </w:r>
      <w:r w:rsidR="006F4554">
        <w:rPr>
          <w:sz w:val="28"/>
          <w:szCs w:val="28"/>
        </w:rPr>
        <w:t>59</w:t>
      </w:r>
      <w:r w:rsidRPr="00ED6A57">
        <w:rPr>
          <w:sz w:val="28"/>
          <w:szCs w:val="28"/>
        </w:rPr>
        <w:t xml:space="preserve"> %;</w:t>
      </w:r>
    </w:p>
    <w:p w:rsidR="00ED6A57" w:rsidRPr="00ED6A57" w:rsidRDefault="00ED6A57" w:rsidP="00F008FF">
      <w:pPr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количество дорожно-транспортных происшествий на автомобильных дорогах общего пользования, находящихся в муниципальной собственности Магистральнинского муниципального образования, из-за сопутствующих д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>рожных условий, снизится и составит 12 единиц;</w:t>
      </w:r>
    </w:p>
    <w:p w:rsidR="00ED6A57" w:rsidRPr="00ED6A57" w:rsidRDefault="00ED6A57" w:rsidP="00F008FF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 xml:space="preserve">Сроки реализации цели и задачи </w:t>
      </w:r>
      <w:r w:rsidRPr="00ED6A57">
        <w:rPr>
          <w:rFonts w:ascii="Times New Roman" w:hAnsi="Times New Roman"/>
          <w:color w:val="000000"/>
          <w:sz w:val="28"/>
          <w:szCs w:val="28"/>
        </w:rPr>
        <w:t>муниципальной под</w:t>
      </w:r>
      <w:r w:rsidRPr="00ED6A57">
        <w:rPr>
          <w:rFonts w:ascii="Times New Roman" w:hAnsi="Times New Roman"/>
          <w:sz w:val="28"/>
          <w:szCs w:val="28"/>
        </w:rPr>
        <w:t>программы соо</w:t>
      </w:r>
      <w:r w:rsidRPr="00ED6A57">
        <w:rPr>
          <w:rFonts w:ascii="Times New Roman" w:hAnsi="Times New Roman"/>
          <w:sz w:val="28"/>
          <w:szCs w:val="28"/>
        </w:rPr>
        <w:t>т</w:t>
      </w:r>
      <w:r w:rsidRPr="00ED6A57">
        <w:rPr>
          <w:rFonts w:ascii="Times New Roman" w:hAnsi="Times New Roman"/>
          <w:sz w:val="28"/>
          <w:szCs w:val="28"/>
        </w:rPr>
        <w:t xml:space="preserve">ветствуют общему сроку реализации муниципальной программы – </w:t>
      </w:r>
      <w:r w:rsidRPr="00ED6A57">
        <w:rPr>
          <w:rFonts w:ascii="Times New Roman" w:hAnsi="Times New Roman"/>
          <w:sz w:val="28"/>
          <w:szCs w:val="28"/>
        </w:rPr>
        <w:br/>
        <w:t>20</w:t>
      </w:r>
      <w:r w:rsidR="00D343D4">
        <w:rPr>
          <w:rFonts w:ascii="Times New Roman" w:hAnsi="Times New Roman"/>
          <w:sz w:val="28"/>
          <w:szCs w:val="28"/>
        </w:rPr>
        <w:t>21</w:t>
      </w:r>
      <w:r w:rsidRPr="00ED6A57">
        <w:rPr>
          <w:rFonts w:ascii="Times New Roman" w:hAnsi="Times New Roman"/>
          <w:sz w:val="28"/>
          <w:szCs w:val="28"/>
        </w:rPr>
        <w:t xml:space="preserve">–2024 годы. </w:t>
      </w:r>
    </w:p>
    <w:p w:rsidR="00ED6A57" w:rsidRPr="00ED6A57" w:rsidRDefault="00ED6A57" w:rsidP="00ED6A57">
      <w:pPr>
        <w:ind w:firstLine="709"/>
        <w:jc w:val="center"/>
        <w:rPr>
          <w:sz w:val="28"/>
          <w:szCs w:val="28"/>
        </w:rPr>
      </w:pPr>
    </w:p>
    <w:p w:rsidR="00ED6A57" w:rsidRDefault="00ED6A57" w:rsidP="00ED6A57">
      <w:pPr>
        <w:ind w:firstLine="709"/>
        <w:jc w:val="center"/>
        <w:rPr>
          <w:sz w:val="28"/>
          <w:szCs w:val="28"/>
        </w:rPr>
      </w:pPr>
    </w:p>
    <w:p w:rsidR="00ED6A57" w:rsidRPr="00ED6A57" w:rsidRDefault="00ED6A57" w:rsidP="00ED6A57">
      <w:pPr>
        <w:ind w:firstLine="709"/>
        <w:jc w:val="center"/>
        <w:rPr>
          <w:sz w:val="28"/>
          <w:szCs w:val="28"/>
        </w:rPr>
      </w:pPr>
      <w:r w:rsidRPr="00ED6A57">
        <w:rPr>
          <w:sz w:val="28"/>
          <w:szCs w:val="28"/>
        </w:rPr>
        <w:t>РАЗДЕЛ 2. ОСНОВНЫЕ МЕРОПРИЯТИЯ ПОДПРОГРАММЫ «Д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>РОЖНОЕ ХОЗЯЙСТВО»</w:t>
      </w:r>
    </w:p>
    <w:p w:rsidR="00ED6A57" w:rsidRPr="00ED6A57" w:rsidRDefault="00ED6A57" w:rsidP="00ED6A57">
      <w:pPr>
        <w:ind w:firstLine="709"/>
        <w:jc w:val="center"/>
        <w:rPr>
          <w:sz w:val="28"/>
          <w:szCs w:val="28"/>
        </w:rPr>
      </w:pPr>
    </w:p>
    <w:p w:rsidR="00ED6A57" w:rsidRPr="00ED6A57" w:rsidRDefault="00ED6A57" w:rsidP="00F008FF">
      <w:pPr>
        <w:pStyle w:val="ConsPlusNormal"/>
        <w:widowControl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57">
        <w:rPr>
          <w:rFonts w:ascii="Times New Roman" w:hAnsi="Times New Roman" w:cs="Times New Roman"/>
          <w:sz w:val="28"/>
          <w:szCs w:val="28"/>
        </w:rPr>
        <w:t>В рамках подпрограммы предусмотрено круглогодичное (зимнее и ле</w:t>
      </w:r>
      <w:r w:rsidRPr="00ED6A57">
        <w:rPr>
          <w:rFonts w:ascii="Times New Roman" w:hAnsi="Times New Roman" w:cs="Times New Roman"/>
          <w:sz w:val="28"/>
          <w:szCs w:val="28"/>
        </w:rPr>
        <w:t>т</w:t>
      </w:r>
      <w:r w:rsidRPr="00ED6A57">
        <w:rPr>
          <w:rFonts w:ascii="Times New Roman" w:hAnsi="Times New Roman" w:cs="Times New Roman"/>
          <w:sz w:val="28"/>
          <w:szCs w:val="28"/>
        </w:rPr>
        <w:t>нее) содержание улично-дорожной сети, а также строительство, реконстру</w:t>
      </w:r>
      <w:r w:rsidRPr="00ED6A57">
        <w:rPr>
          <w:rFonts w:ascii="Times New Roman" w:hAnsi="Times New Roman" w:cs="Times New Roman"/>
          <w:sz w:val="28"/>
          <w:szCs w:val="28"/>
        </w:rPr>
        <w:t>к</w:t>
      </w:r>
      <w:r w:rsidRPr="00ED6A57">
        <w:rPr>
          <w:rFonts w:ascii="Times New Roman" w:hAnsi="Times New Roman" w:cs="Times New Roman"/>
          <w:sz w:val="28"/>
          <w:szCs w:val="28"/>
        </w:rPr>
        <w:t>ция и ремонт автомобильных дорог общего пользования, находящихся в м</w:t>
      </w:r>
      <w:r w:rsidRPr="00ED6A57">
        <w:rPr>
          <w:rFonts w:ascii="Times New Roman" w:hAnsi="Times New Roman" w:cs="Times New Roman"/>
          <w:sz w:val="28"/>
          <w:szCs w:val="28"/>
        </w:rPr>
        <w:t>у</w:t>
      </w:r>
      <w:r w:rsidRPr="00ED6A57">
        <w:rPr>
          <w:rFonts w:ascii="Times New Roman" w:hAnsi="Times New Roman" w:cs="Times New Roman"/>
          <w:sz w:val="28"/>
          <w:szCs w:val="28"/>
        </w:rPr>
        <w:t>ниципальной собственности Магистральнинского городского поселения.</w:t>
      </w:r>
    </w:p>
    <w:p w:rsidR="00ED6A57" w:rsidRPr="00ED6A57" w:rsidRDefault="00ED6A57" w:rsidP="00F008FF">
      <w:pPr>
        <w:pStyle w:val="ConsPlusNormal"/>
        <w:widowControl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57">
        <w:rPr>
          <w:rFonts w:ascii="Times New Roman" w:hAnsi="Times New Roman" w:cs="Times New Roman"/>
          <w:sz w:val="28"/>
          <w:szCs w:val="28"/>
        </w:rPr>
        <w:t xml:space="preserve">Перечень объектов по круглогодичному содержанию автомобильных дорог общего пользования приведён в приложении </w:t>
      </w:r>
      <w:r w:rsidR="000B4497">
        <w:rPr>
          <w:rFonts w:ascii="Times New Roman" w:hAnsi="Times New Roman" w:cs="Times New Roman"/>
          <w:sz w:val="28"/>
          <w:szCs w:val="28"/>
        </w:rPr>
        <w:t>1</w:t>
      </w:r>
      <w:r w:rsidRPr="00ED6A57">
        <w:rPr>
          <w:rFonts w:ascii="Times New Roman" w:hAnsi="Times New Roman" w:cs="Times New Roman"/>
          <w:sz w:val="28"/>
          <w:szCs w:val="28"/>
        </w:rPr>
        <w:t>.1 подпрограммы «Д</w:t>
      </w:r>
      <w:r w:rsidRPr="00ED6A57">
        <w:rPr>
          <w:rFonts w:ascii="Times New Roman" w:hAnsi="Times New Roman" w:cs="Times New Roman"/>
          <w:sz w:val="28"/>
          <w:szCs w:val="28"/>
        </w:rPr>
        <w:t>о</w:t>
      </w:r>
      <w:r w:rsidRPr="00ED6A57">
        <w:rPr>
          <w:rFonts w:ascii="Times New Roman" w:hAnsi="Times New Roman" w:cs="Times New Roman"/>
          <w:sz w:val="28"/>
          <w:szCs w:val="28"/>
        </w:rPr>
        <w:t>рожное хозяйство».</w:t>
      </w:r>
    </w:p>
    <w:p w:rsidR="00ED6A57" w:rsidRPr="00ED6A57" w:rsidRDefault="00ED6A57" w:rsidP="00F008FF">
      <w:pPr>
        <w:pStyle w:val="ConsPlusNormal"/>
        <w:widowControl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57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пользования, подлежащих р</w:t>
      </w:r>
      <w:r w:rsidRPr="00ED6A57">
        <w:rPr>
          <w:rFonts w:ascii="Times New Roman" w:hAnsi="Times New Roman" w:cs="Times New Roman"/>
          <w:sz w:val="28"/>
          <w:szCs w:val="28"/>
        </w:rPr>
        <w:t>е</w:t>
      </w:r>
      <w:r w:rsidRPr="00ED6A57">
        <w:rPr>
          <w:rFonts w:ascii="Times New Roman" w:hAnsi="Times New Roman" w:cs="Times New Roman"/>
          <w:sz w:val="28"/>
          <w:szCs w:val="28"/>
        </w:rPr>
        <w:t xml:space="preserve">монту, капитальному ремонту приведён в приложении </w:t>
      </w:r>
      <w:r w:rsidR="000B4497">
        <w:rPr>
          <w:rFonts w:ascii="Times New Roman" w:hAnsi="Times New Roman" w:cs="Times New Roman"/>
          <w:sz w:val="28"/>
          <w:szCs w:val="28"/>
        </w:rPr>
        <w:t>1</w:t>
      </w:r>
      <w:r w:rsidRPr="00ED6A57">
        <w:rPr>
          <w:rFonts w:ascii="Times New Roman" w:hAnsi="Times New Roman" w:cs="Times New Roman"/>
          <w:sz w:val="28"/>
          <w:szCs w:val="28"/>
        </w:rPr>
        <w:t>.2 подпрограммы «Дорожное хозяйство».</w:t>
      </w:r>
    </w:p>
    <w:p w:rsidR="00ED6A57" w:rsidRPr="00ED6A57" w:rsidRDefault="00ED6A57" w:rsidP="00F008FF">
      <w:pPr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Перечень автомобильных дорог общего пользования, подлежащих строительству, реконструкции, находящихся в муниципальной собственн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>сти Магистральнинского городского поселения в рамках подпрограммы «Д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>рожное хозяйство» на 20</w:t>
      </w:r>
      <w:r w:rsidR="00D343D4">
        <w:rPr>
          <w:sz w:val="28"/>
          <w:szCs w:val="28"/>
        </w:rPr>
        <w:t>21</w:t>
      </w:r>
      <w:r w:rsidRPr="00ED6A57">
        <w:rPr>
          <w:sz w:val="28"/>
          <w:szCs w:val="28"/>
        </w:rPr>
        <w:t xml:space="preserve"> – 2024 годы приведён в приложении </w:t>
      </w:r>
      <w:r w:rsidR="000B4497">
        <w:rPr>
          <w:sz w:val="28"/>
          <w:szCs w:val="28"/>
        </w:rPr>
        <w:t>1</w:t>
      </w:r>
      <w:r w:rsidRPr="00ED6A57">
        <w:rPr>
          <w:sz w:val="28"/>
          <w:szCs w:val="28"/>
        </w:rPr>
        <w:t>.3</w:t>
      </w:r>
    </w:p>
    <w:p w:rsidR="00ED6A57" w:rsidRPr="00ED6A57" w:rsidRDefault="00ED6A57" w:rsidP="00ED6A57">
      <w:pPr>
        <w:pStyle w:val="ConsPlusNormal"/>
        <w:widowControl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A57" w:rsidRPr="00ED6A57" w:rsidRDefault="00ED6A57" w:rsidP="00ED6A5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D6A57" w:rsidRPr="00ED6A57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lastRenderedPageBreak/>
        <w:t>РАЗДЕЛ 3. РЕСУРСНОЕ ОБЕСПЕЧЕНИЕ МУНИЦИПАЛЬНОЙ ПОДПРОГРАММЫ «ДОРОЖНОЕ ХОЗЯЙСТВО»</w:t>
      </w:r>
    </w:p>
    <w:p w:rsidR="00ED6A57" w:rsidRPr="00ED6A57" w:rsidRDefault="00ED6A57" w:rsidP="00ED6A57">
      <w:pPr>
        <w:pStyle w:val="22"/>
        <w:ind w:left="1069"/>
        <w:rPr>
          <w:rFonts w:ascii="Times New Roman" w:hAnsi="Times New Roman"/>
          <w:sz w:val="28"/>
          <w:szCs w:val="28"/>
        </w:rPr>
      </w:pPr>
    </w:p>
    <w:p w:rsidR="00ED6A57" w:rsidRPr="00D343D4" w:rsidRDefault="00ED6A57" w:rsidP="00F0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3D4">
        <w:rPr>
          <w:sz w:val="28"/>
          <w:szCs w:val="28"/>
        </w:rPr>
        <w:t>Реализация мероприятий подпрограммы осуществляется за счет средств областного и местного бюджета, в том числе средства дорожного фонда Магистральнинского муниципального образования (городского пос</w:t>
      </w:r>
      <w:r w:rsidRPr="00D343D4">
        <w:rPr>
          <w:sz w:val="28"/>
          <w:szCs w:val="28"/>
        </w:rPr>
        <w:t>е</w:t>
      </w:r>
      <w:r w:rsidRPr="00D343D4">
        <w:rPr>
          <w:sz w:val="28"/>
          <w:szCs w:val="28"/>
        </w:rPr>
        <w:t>ления).</w:t>
      </w:r>
      <w:r w:rsidR="00A25589" w:rsidRPr="00D343D4">
        <w:rPr>
          <w:sz w:val="28"/>
          <w:szCs w:val="28"/>
        </w:rPr>
        <w:t xml:space="preserve"> Объём финансирования определяется сметным расчётом.</w:t>
      </w:r>
    </w:p>
    <w:p w:rsidR="00ED6A57" w:rsidRPr="00D343D4" w:rsidRDefault="00ED6A57" w:rsidP="00F0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3D4">
        <w:rPr>
          <w:sz w:val="28"/>
          <w:szCs w:val="28"/>
        </w:rPr>
        <w:t xml:space="preserve">Общий объем финансирования, всего – </w:t>
      </w:r>
      <w:r w:rsidR="00D343D4" w:rsidRPr="00D343D4">
        <w:rPr>
          <w:sz w:val="28"/>
          <w:szCs w:val="28"/>
        </w:rPr>
        <w:t>39 318 734,79</w:t>
      </w:r>
      <w:r w:rsidRPr="00D343D4">
        <w:rPr>
          <w:sz w:val="28"/>
          <w:szCs w:val="28"/>
        </w:rPr>
        <w:t xml:space="preserve"> рублей, в том числе по годам реализации муниципальной подпрограммы:</w:t>
      </w:r>
    </w:p>
    <w:p w:rsidR="00D343D4" w:rsidRPr="00D343D4" w:rsidRDefault="00D343D4" w:rsidP="00D34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343D4">
        <w:rPr>
          <w:sz w:val="28"/>
          <w:szCs w:val="28"/>
        </w:rPr>
        <w:t>2021 год – 15 278 659,95 рублей;</w:t>
      </w:r>
    </w:p>
    <w:p w:rsidR="00D343D4" w:rsidRPr="00D343D4" w:rsidRDefault="00D343D4" w:rsidP="00D34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343D4">
        <w:rPr>
          <w:sz w:val="28"/>
          <w:szCs w:val="28"/>
        </w:rPr>
        <w:t>2022 год – 10 698 046,17 рублей;</w:t>
      </w:r>
    </w:p>
    <w:p w:rsidR="00D343D4" w:rsidRPr="00D343D4" w:rsidRDefault="00D343D4" w:rsidP="00D34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343D4">
        <w:rPr>
          <w:sz w:val="28"/>
          <w:szCs w:val="28"/>
        </w:rPr>
        <w:t>2023 год – 9 660 138,67 рублей;</w:t>
      </w:r>
    </w:p>
    <w:p w:rsidR="00ED6A57" w:rsidRPr="00D343D4" w:rsidRDefault="00D343D4" w:rsidP="00D34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343D4">
        <w:rPr>
          <w:sz w:val="28"/>
          <w:szCs w:val="28"/>
        </w:rPr>
        <w:t>2024 год – 3 681 890,00 рублей.</w:t>
      </w:r>
    </w:p>
    <w:p w:rsidR="00ED6A57" w:rsidRPr="00ED6A57" w:rsidRDefault="00ED6A57" w:rsidP="00ED6A57">
      <w:pPr>
        <w:autoSpaceDE w:val="0"/>
        <w:autoSpaceDN w:val="0"/>
        <w:adjustRightInd w:val="0"/>
        <w:ind w:left="770"/>
        <w:rPr>
          <w:sz w:val="28"/>
          <w:szCs w:val="28"/>
        </w:rPr>
      </w:pPr>
      <w:r w:rsidRPr="00ED6A57">
        <w:rPr>
          <w:sz w:val="28"/>
          <w:szCs w:val="28"/>
        </w:rPr>
        <w:t>По источникам финансирования:</w:t>
      </w:r>
    </w:p>
    <w:p w:rsidR="00ED6A57" w:rsidRPr="00ED6A57" w:rsidRDefault="00ED6A57" w:rsidP="00F008FF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Средства областного бюджета (средства дорожного фонда Иркутской области), в том числе по годам реализации муниципальной программы будут определены после рассмотрения заявок муниципальных образований Мин</w:t>
      </w:r>
      <w:r w:rsidRPr="00ED6A57">
        <w:rPr>
          <w:sz w:val="28"/>
          <w:szCs w:val="28"/>
        </w:rPr>
        <w:t>и</w:t>
      </w:r>
      <w:r w:rsidRPr="00ED6A57">
        <w:rPr>
          <w:sz w:val="28"/>
          <w:szCs w:val="28"/>
        </w:rPr>
        <w:t>стерством строительства, дорожного хозяйства Иркутской области:</w:t>
      </w:r>
    </w:p>
    <w:p w:rsidR="00ED6A57" w:rsidRPr="00ED6A57" w:rsidRDefault="00ED6A57" w:rsidP="00ED6A57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ED6A57">
        <w:rPr>
          <w:sz w:val="28"/>
          <w:szCs w:val="28"/>
        </w:rPr>
        <w:t>2021 год – 00,00 тыс. рублей;</w:t>
      </w:r>
    </w:p>
    <w:p w:rsidR="00ED6A57" w:rsidRPr="00ED6A57" w:rsidRDefault="00ED6A57" w:rsidP="00ED6A57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ED6A57">
        <w:rPr>
          <w:sz w:val="28"/>
          <w:szCs w:val="28"/>
        </w:rPr>
        <w:t>2022 год – 00,00 тыс. рублей;</w:t>
      </w:r>
    </w:p>
    <w:p w:rsidR="00ED6A57" w:rsidRPr="00ED6A57" w:rsidRDefault="00ED6A57" w:rsidP="00ED6A57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ED6A57">
        <w:rPr>
          <w:sz w:val="28"/>
          <w:szCs w:val="28"/>
        </w:rPr>
        <w:t>2023 год – 00,00 тыс. рублей;</w:t>
      </w:r>
    </w:p>
    <w:p w:rsidR="00ED6A57" w:rsidRPr="00ED6A57" w:rsidRDefault="00ED6A57" w:rsidP="00ED6A57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ED6A57">
        <w:rPr>
          <w:sz w:val="28"/>
          <w:szCs w:val="28"/>
        </w:rPr>
        <w:t>2024 год – 00,00 тыс. рублей.</w:t>
      </w:r>
    </w:p>
    <w:p w:rsidR="00ED6A57" w:rsidRPr="00ED6A57" w:rsidRDefault="00ED6A57" w:rsidP="00F0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Средства дорожного фонда Магистральнинского муниципального о</w:t>
      </w:r>
      <w:r w:rsidRPr="00ED6A57">
        <w:rPr>
          <w:sz w:val="28"/>
          <w:szCs w:val="28"/>
        </w:rPr>
        <w:t>б</w:t>
      </w:r>
      <w:r w:rsidRPr="00ED6A57">
        <w:rPr>
          <w:sz w:val="28"/>
          <w:szCs w:val="28"/>
        </w:rPr>
        <w:t xml:space="preserve">разования (городского поселения), всего – </w:t>
      </w:r>
      <w:r w:rsidR="00D343D4" w:rsidRPr="00D343D4">
        <w:rPr>
          <w:sz w:val="28"/>
          <w:szCs w:val="28"/>
        </w:rPr>
        <w:t>39 318 734,79</w:t>
      </w:r>
      <w:r w:rsidR="00D343D4">
        <w:rPr>
          <w:sz w:val="28"/>
          <w:szCs w:val="28"/>
        </w:rPr>
        <w:t xml:space="preserve"> </w:t>
      </w:r>
      <w:r w:rsidRPr="00ED6A57">
        <w:rPr>
          <w:sz w:val="28"/>
          <w:szCs w:val="28"/>
        </w:rPr>
        <w:t>рублей, в том числе по годам реализации муниципальной программы:</w:t>
      </w:r>
    </w:p>
    <w:p w:rsidR="00D343D4" w:rsidRPr="00D343D4" w:rsidRDefault="00D343D4" w:rsidP="00D34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343D4">
        <w:rPr>
          <w:sz w:val="28"/>
          <w:szCs w:val="28"/>
        </w:rPr>
        <w:t>2021 год – 15 278 659,95 рублей;</w:t>
      </w:r>
    </w:p>
    <w:p w:rsidR="00D343D4" w:rsidRPr="00D343D4" w:rsidRDefault="00D343D4" w:rsidP="00D34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343D4">
        <w:rPr>
          <w:sz w:val="28"/>
          <w:szCs w:val="28"/>
        </w:rPr>
        <w:t>2022 год – 10 698 046,17 рублей;</w:t>
      </w:r>
    </w:p>
    <w:p w:rsidR="00D343D4" w:rsidRPr="00D343D4" w:rsidRDefault="00D343D4" w:rsidP="00D34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343D4">
        <w:rPr>
          <w:sz w:val="28"/>
          <w:szCs w:val="28"/>
        </w:rPr>
        <w:t>2023 год – 9 660 138,67 рублей;</w:t>
      </w:r>
    </w:p>
    <w:p w:rsidR="006F4554" w:rsidRPr="006F4554" w:rsidRDefault="00D343D4" w:rsidP="00D34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343D4">
        <w:rPr>
          <w:sz w:val="28"/>
          <w:szCs w:val="28"/>
        </w:rPr>
        <w:t>2024 год – 3 681 890,00 рублей.</w:t>
      </w:r>
    </w:p>
    <w:p w:rsidR="00ED6A57" w:rsidRPr="00ED6A57" w:rsidRDefault="00ED6A57" w:rsidP="00F008FF">
      <w:pPr>
        <w:ind w:firstLine="567"/>
        <w:jc w:val="both"/>
        <w:rPr>
          <w:sz w:val="28"/>
          <w:szCs w:val="28"/>
        </w:rPr>
      </w:pPr>
      <w:r w:rsidRPr="00ED6A57">
        <w:rPr>
          <w:sz w:val="28"/>
          <w:szCs w:val="28"/>
        </w:rPr>
        <w:t>Объем финансирования муниципальной программы подлежит ежего</w:t>
      </w:r>
      <w:r w:rsidRPr="00ED6A57">
        <w:rPr>
          <w:sz w:val="28"/>
          <w:szCs w:val="28"/>
        </w:rPr>
        <w:t>д</w:t>
      </w:r>
      <w:r w:rsidRPr="00ED6A57">
        <w:rPr>
          <w:sz w:val="28"/>
          <w:szCs w:val="28"/>
        </w:rPr>
        <w:t>ному уточнению.</w:t>
      </w:r>
    </w:p>
    <w:p w:rsidR="00ED6A57" w:rsidRPr="00ED6A57" w:rsidRDefault="00ED6A57" w:rsidP="00F008FF">
      <w:pPr>
        <w:pStyle w:val="22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D6A57">
        <w:rPr>
          <w:rFonts w:ascii="Times New Roman" w:hAnsi="Times New Roman"/>
          <w:color w:val="000000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 пре</w:t>
      </w:r>
      <w:r w:rsidRPr="00ED6A57">
        <w:rPr>
          <w:rFonts w:ascii="Times New Roman" w:hAnsi="Times New Roman"/>
          <w:color w:val="000000"/>
          <w:sz w:val="28"/>
          <w:szCs w:val="28"/>
        </w:rPr>
        <w:t>д</w:t>
      </w:r>
      <w:r w:rsidRPr="00ED6A57">
        <w:rPr>
          <w:rFonts w:ascii="Times New Roman" w:hAnsi="Times New Roman"/>
          <w:color w:val="000000"/>
          <w:sz w:val="28"/>
          <w:szCs w:val="28"/>
        </w:rPr>
        <w:t xml:space="preserve">ставлена в приложении </w:t>
      </w:r>
      <w:r w:rsidR="000B4497">
        <w:rPr>
          <w:rFonts w:ascii="Times New Roman" w:hAnsi="Times New Roman"/>
          <w:color w:val="000000"/>
          <w:sz w:val="28"/>
          <w:szCs w:val="28"/>
        </w:rPr>
        <w:t>1</w:t>
      </w:r>
      <w:r w:rsidRPr="00ED6A57">
        <w:rPr>
          <w:rFonts w:ascii="Times New Roman" w:hAnsi="Times New Roman"/>
          <w:color w:val="000000"/>
          <w:sz w:val="28"/>
          <w:szCs w:val="28"/>
        </w:rPr>
        <w:t>.4 к подпрограмме.</w:t>
      </w:r>
    </w:p>
    <w:p w:rsidR="00ED6A57" w:rsidRPr="00ED6A57" w:rsidRDefault="00ED6A57" w:rsidP="00ED6A5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D6A57" w:rsidRPr="00ED6A57" w:rsidRDefault="00ED6A57" w:rsidP="00ED6A57">
      <w:pPr>
        <w:shd w:val="clear" w:color="auto" w:fill="FFFFFF"/>
        <w:ind w:firstLine="709"/>
        <w:jc w:val="center"/>
        <w:rPr>
          <w:sz w:val="28"/>
          <w:szCs w:val="28"/>
        </w:rPr>
      </w:pPr>
      <w:r w:rsidRPr="00ED6A57">
        <w:rPr>
          <w:sz w:val="28"/>
          <w:szCs w:val="28"/>
        </w:rPr>
        <w:t>РАЗДЕЛ 4. МЕРЫ ГОСУДАРСТВЕННОГО РЕГУЛИРОВАНИЯ, НАПРАВЛЕННЫЕ НА ДОСТИЖЕНИЕ ЦЕЛИ И ЗАДАЧ ПОДПРОГРА</w:t>
      </w:r>
      <w:r w:rsidRPr="00ED6A57">
        <w:rPr>
          <w:sz w:val="28"/>
          <w:szCs w:val="28"/>
        </w:rPr>
        <w:t>М</w:t>
      </w:r>
      <w:r w:rsidRPr="00ED6A57">
        <w:rPr>
          <w:sz w:val="28"/>
          <w:szCs w:val="28"/>
        </w:rPr>
        <w:t>МЫ «ДОРОЖНОЕ ХОЗЯЙСТВО»</w:t>
      </w:r>
    </w:p>
    <w:p w:rsidR="00ED6A57" w:rsidRPr="00ED6A57" w:rsidRDefault="00ED6A57" w:rsidP="00ED6A57">
      <w:pPr>
        <w:ind w:firstLine="709"/>
        <w:jc w:val="center"/>
        <w:rPr>
          <w:sz w:val="28"/>
          <w:szCs w:val="28"/>
          <w:highlight w:val="yellow"/>
        </w:rPr>
      </w:pPr>
    </w:p>
    <w:p w:rsidR="00ED6A57" w:rsidRPr="00ED6A57" w:rsidRDefault="00ED6A57" w:rsidP="00F0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6A57">
        <w:rPr>
          <w:sz w:val="28"/>
          <w:szCs w:val="28"/>
        </w:rPr>
        <w:t>В целях повышения стабильности и увеличения объемов финансиров</w:t>
      </w:r>
      <w:r w:rsidRPr="00ED6A57">
        <w:rPr>
          <w:sz w:val="28"/>
          <w:szCs w:val="28"/>
        </w:rPr>
        <w:t>а</w:t>
      </w:r>
      <w:r w:rsidRPr="00ED6A57">
        <w:rPr>
          <w:sz w:val="28"/>
          <w:szCs w:val="28"/>
        </w:rPr>
        <w:t>ния дорожной инфраструктуры в соответствии с нормами Бюджетного к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>декса Российской Федерации приняты Закон Иркутской области от</w:t>
      </w:r>
      <w:r w:rsidRPr="00ED6A57">
        <w:rPr>
          <w:sz w:val="28"/>
          <w:szCs w:val="28"/>
        </w:rPr>
        <w:br/>
        <w:t>3 ноября 2011 года № 93-ОЗ «О дорожном фонде Иркутской области», п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 xml:space="preserve">становление Правительства Иркутской области от 1 декабря 2011 года </w:t>
      </w:r>
      <w:r w:rsidRPr="00ED6A57">
        <w:rPr>
          <w:sz w:val="28"/>
          <w:szCs w:val="28"/>
        </w:rPr>
        <w:lastRenderedPageBreak/>
        <w:t>№ 365-пп «О порядке формирования и использования бюджетных ассигн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>ваний дорожного фонда Иркутской области».</w:t>
      </w:r>
      <w:proofErr w:type="gramEnd"/>
    </w:p>
    <w:p w:rsidR="00ED6A57" w:rsidRPr="00ED6A57" w:rsidRDefault="00ED6A57" w:rsidP="00F0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6A57">
        <w:rPr>
          <w:sz w:val="28"/>
          <w:szCs w:val="28"/>
        </w:rPr>
        <w:t>Для реализации подпрограммы применяются приказ Министерства транспорта Российской Федерации от 16 ноября 2012 года № 402 «Об утве</w:t>
      </w:r>
      <w:r w:rsidRPr="00ED6A57">
        <w:rPr>
          <w:sz w:val="28"/>
          <w:szCs w:val="28"/>
        </w:rPr>
        <w:t>р</w:t>
      </w:r>
      <w:r w:rsidRPr="00ED6A57">
        <w:rPr>
          <w:sz w:val="28"/>
          <w:szCs w:val="28"/>
        </w:rPr>
        <w:t>ждении Классификации работ с автомобильных дорог», постановление а</w:t>
      </w:r>
      <w:r w:rsidRPr="00ED6A57">
        <w:rPr>
          <w:sz w:val="28"/>
          <w:szCs w:val="28"/>
        </w:rPr>
        <w:t>д</w:t>
      </w:r>
      <w:r w:rsidRPr="00ED6A57">
        <w:rPr>
          <w:sz w:val="28"/>
          <w:szCs w:val="28"/>
        </w:rPr>
        <w:t>министрации Иркутской области от 25 марта 2008 года № 58-па «Об утве</w:t>
      </w:r>
      <w:r w:rsidRPr="00ED6A57">
        <w:rPr>
          <w:sz w:val="28"/>
          <w:szCs w:val="28"/>
        </w:rPr>
        <w:t>р</w:t>
      </w:r>
      <w:r w:rsidRPr="00ED6A57">
        <w:rPr>
          <w:sz w:val="28"/>
          <w:szCs w:val="28"/>
        </w:rPr>
        <w:t>ждении нормативов финансовых затрат на капитальный ремонт, ремонт, с</w:t>
      </w:r>
      <w:r w:rsidRPr="00ED6A57">
        <w:rPr>
          <w:sz w:val="28"/>
          <w:szCs w:val="28"/>
        </w:rPr>
        <w:t>о</w:t>
      </w:r>
      <w:r w:rsidRPr="00ED6A57">
        <w:rPr>
          <w:sz w:val="28"/>
          <w:szCs w:val="28"/>
        </w:rPr>
        <w:t>держание автомобильных дорог регионального или межмуниципального зн</w:t>
      </w:r>
      <w:r w:rsidRPr="00ED6A57">
        <w:rPr>
          <w:sz w:val="28"/>
          <w:szCs w:val="28"/>
        </w:rPr>
        <w:t>а</w:t>
      </w:r>
      <w:r w:rsidRPr="00ED6A57">
        <w:rPr>
          <w:sz w:val="28"/>
          <w:szCs w:val="28"/>
        </w:rPr>
        <w:t>чения и Правил расчета размера ассигнований областного бюджета на кап</w:t>
      </w:r>
      <w:r w:rsidRPr="00ED6A57">
        <w:rPr>
          <w:sz w:val="28"/>
          <w:szCs w:val="28"/>
        </w:rPr>
        <w:t>и</w:t>
      </w:r>
      <w:r w:rsidRPr="00ED6A57">
        <w:rPr>
          <w:sz w:val="28"/>
          <w:szCs w:val="28"/>
        </w:rPr>
        <w:t>тальный ремонт, ремонт, содержание</w:t>
      </w:r>
      <w:proofErr w:type="gramEnd"/>
      <w:r w:rsidRPr="00ED6A57">
        <w:rPr>
          <w:sz w:val="28"/>
          <w:szCs w:val="28"/>
        </w:rPr>
        <w:t xml:space="preserve"> автомобильных дорог регионального или межмуниципального значения».</w:t>
      </w:r>
    </w:p>
    <w:p w:rsidR="00ED6A57" w:rsidRPr="00ED6A57" w:rsidRDefault="00ED6A57" w:rsidP="00F0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A57">
        <w:rPr>
          <w:sz w:val="28"/>
          <w:szCs w:val="28"/>
        </w:rPr>
        <w:t xml:space="preserve">Главным получателем и распорядителем </w:t>
      </w:r>
      <w:proofErr w:type="gramStart"/>
      <w:r w:rsidRPr="00ED6A57">
        <w:rPr>
          <w:sz w:val="28"/>
          <w:szCs w:val="28"/>
        </w:rPr>
        <w:t>бюджетных средств, выделя</w:t>
      </w:r>
      <w:r w:rsidRPr="00ED6A57">
        <w:rPr>
          <w:sz w:val="28"/>
          <w:szCs w:val="28"/>
        </w:rPr>
        <w:t>е</w:t>
      </w:r>
      <w:r w:rsidRPr="00ED6A57">
        <w:rPr>
          <w:sz w:val="28"/>
          <w:szCs w:val="28"/>
        </w:rPr>
        <w:t>мых на выполнение мероприятий подпрограммы является</w:t>
      </w:r>
      <w:proofErr w:type="gramEnd"/>
      <w:r w:rsidRPr="00ED6A57">
        <w:rPr>
          <w:sz w:val="28"/>
          <w:szCs w:val="28"/>
        </w:rPr>
        <w:t xml:space="preserve"> администрация Магистральнинского городского поселения.</w:t>
      </w:r>
    </w:p>
    <w:p w:rsidR="00ED6A57" w:rsidRPr="00ED6A57" w:rsidRDefault="00ED6A57" w:rsidP="00ED6A57">
      <w:pPr>
        <w:ind w:firstLine="709"/>
        <w:jc w:val="center"/>
        <w:rPr>
          <w:sz w:val="28"/>
          <w:szCs w:val="28"/>
        </w:rPr>
      </w:pPr>
    </w:p>
    <w:p w:rsidR="00ED6A57" w:rsidRPr="00ED6A57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6A57">
        <w:rPr>
          <w:rFonts w:ascii="Times New Roman" w:hAnsi="Times New Roman"/>
          <w:sz w:val="28"/>
          <w:szCs w:val="28"/>
        </w:rPr>
        <w:t>РАЗДЕЛ 7. ОЖИДАЕМЫЕ КОНЕЧНЫЕ РЕЗУЛЬТАТЫ РЕАЛИЗ</w:t>
      </w:r>
      <w:r w:rsidRPr="00ED6A57">
        <w:rPr>
          <w:rFonts w:ascii="Times New Roman" w:hAnsi="Times New Roman"/>
          <w:sz w:val="28"/>
          <w:szCs w:val="28"/>
        </w:rPr>
        <w:t>А</w:t>
      </w:r>
      <w:r w:rsidRPr="00ED6A57">
        <w:rPr>
          <w:rFonts w:ascii="Times New Roman" w:hAnsi="Times New Roman"/>
          <w:sz w:val="28"/>
          <w:szCs w:val="28"/>
        </w:rPr>
        <w:t>ЦИИ ГОСУДАРСТВЕННОЙ ПРОГРАММЫ «ДОРОЖНОЕ ХОЗЯЙСТВО»</w:t>
      </w:r>
    </w:p>
    <w:p w:rsidR="00ED6A57" w:rsidRP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p w:rsidR="00ED6A57" w:rsidRPr="00ED6A57" w:rsidRDefault="00ED6A57" w:rsidP="00ED6A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6A57">
        <w:rPr>
          <w:rFonts w:ascii="Times New Roman" w:hAnsi="Times New Roman" w:cs="Times New Roman"/>
          <w:sz w:val="28"/>
          <w:szCs w:val="28"/>
        </w:rPr>
        <w:t xml:space="preserve">За время реализации муниципальной программы, будет </w:t>
      </w:r>
      <w:r w:rsidRPr="006F4554">
        <w:rPr>
          <w:rFonts w:ascii="Times New Roman" w:hAnsi="Times New Roman" w:cs="Times New Roman"/>
          <w:sz w:val="28"/>
          <w:szCs w:val="28"/>
        </w:rPr>
        <w:t>построено 0,</w:t>
      </w:r>
      <w:r w:rsidR="006F4554" w:rsidRPr="006F4554">
        <w:rPr>
          <w:rFonts w:ascii="Times New Roman" w:hAnsi="Times New Roman" w:cs="Times New Roman"/>
          <w:sz w:val="28"/>
          <w:szCs w:val="28"/>
        </w:rPr>
        <w:t>14</w:t>
      </w:r>
      <w:r w:rsidRPr="00ED6A57">
        <w:rPr>
          <w:rFonts w:ascii="Times New Roman" w:hAnsi="Times New Roman" w:cs="Times New Roman"/>
          <w:sz w:val="28"/>
          <w:szCs w:val="28"/>
        </w:rPr>
        <w:t xml:space="preserve"> км, автомобильных дорог общего пользования местного значения, наход</w:t>
      </w:r>
      <w:r w:rsidRPr="00ED6A57">
        <w:rPr>
          <w:rFonts w:ascii="Times New Roman" w:hAnsi="Times New Roman" w:cs="Times New Roman"/>
          <w:sz w:val="28"/>
          <w:szCs w:val="28"/>
        </w:rPr>
        <w:t>я</w:t>
      </w:r>
      <w:r w:rsidRPr="00ED6A57">
        <w:rPr>
          <w:rFonts w:ascii="Times New Roman" w:hAnsi="Times New Roman" w:cs="Times New Roman"/>
          <w:sz w:val="28"/>
          <w:szCs w:val="28"/>
        </w:rPr>
        <w:t>щихся в муниципальной собственности Магистральнинского муниципальн</w:t>
      </w:r>
      <w:r w:rsidRPr="00ED6A57">
        <w:rPr>
          <w:rFonts w:ascii="Times New Roman" w:hAnsi="Times New Roman" w:cs="Times New Roman"/>
          <w:sz w:val="28"/>
          <w:szCs w:val="28"/>
        </w:rPr>
        <w:t>о</w:t>
      </w:r>
      <w:r w:rsidRPr="00ED6A57">
        <w:rPr>
          <w:rFonts w:ascii="Times New Roman" w:hAnsi="Times New Roman" w:cs="Times New Roman"/>
          <w:sz w:val="28"/>
          <w:szCs w:val="28"/>
        </w:rPr>
        <w:t>го образования</w:t>
      </w:r>
      <w:r w:rsidRPr="00ED6A57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ED6A57">
        <w:rPr>
          <w:rFonts w:ascii="Times New Roman" w:hAnsi="Times New Roman" w:cs="Times New Roman"/>
          <w:sz w:val="28"/>
          <w:szCs w:val="24"/>
        </w:rPr>
        <w:t xml:space="preserve">Планируется отремонтировать </w:t>
      </w:r>
      <w:r w:rsidR="006F4554">
        <w:rPr>
          <w:rFonts w:ascii="Times New Roman" w:hAnsi="Times New Roman" w:cs="Times New Roman"/>
          <w:color w:val="000000"/>
          <w:sz w:val="28"/>
          <w:szCs w:val="24"/>
        </w:rPr>
        <w:t>13,2</w:t>
      </w:r>
      <w:r w:rsidRPr="00ED6A57">
        <w:rPr>
          <w:rFonts w:ascii="Times New Roman" w:hAnsi="Times New Roman" w:cs="Times New Roman"/>
          <w:color w:val="000000"/>
          <w:sz w:val="28"/>
          <w:szCs w:val="24"/>
        </w:rPr>
        <w:t xml:space="preserve"> км</w:t>
      </w:r>
      <w:r w:rsidRPr="00ED6A57">
        <w:rPr>
          <w:rFonts w:ascii="Times New Roman" w:hAnsi="Times New Roman" w:cs="Times New Roman"/>
          <w:sz w:val="28"/>
          <w:szCs w:val="24"/>
        </w:rPr>
        <w:t xml:space="preserve"> автомобильных дорог общего пользования, </w:t>
      </w:r>
      <w:r w:rsidRPr="00ED6A57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Маг</w:t>
      </w:r>
      <w:r w:rsidRPr="00ED6A57">
        <w:rPr>
          <w:rFonts w:ascii="Times New Roman" w:hAnsi="Times New Roman" w:cs="Times New Roman"/>
          <w:sz w:val="28"/>
          <w:szCs w:val="28"/>
        </w:rPr>
        <w:t>и</w:t>
      </w:r>
      <w:r w:rsidRPr="00ED6A57">
        <w:rPr>
          <w:rFonts w:ascii="Times New Roman" w:hAnsi="Times New Roman" w:cs="Times New Roman"/>
          <w:sz w:val="28"/>
          <w:szCs w:val="28"/>
        </w:rPr>
        <w:t xml:space="preserve">стральнинского муниципального образования, что позволит снизить  </w:t>
      </w:r>
      <w:r w:rsidRPr="00ED6A57">
        <w:rPr>
          <w:rFonts w:ascii="Times New Roman" w:hAnsi="Times New Roman" w:cs="Times New Roman"/>
          <w:sz w:val="28"/>
          <w:szCs w:val="24"/>
        </w:rPr>
        <w:t xml:space="preserve">долю протяженности </w:t>
      </w:r>
      <w:r w:rsidRPr="00ED6A57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пользования, не отвечающих нормативным требованиям к транспортно-эксплуатационным показателям, к 2024 году до </w:t>
      </w:r>
      <w:r w:rsidR="006F4554">
        <w:rPr>
          <w:rFonts w:ascii="Times New Roman" w:hAnsi="Times New Roman" w:cs="Times New Roman"/>
          <w:sz w:val="28"/>
          <w:szCs w:val="28"/>
        </w:rPr>
        <w:t>49</w:t>
      </w:r>
      <w:r w:rsidRPr="00ED6A57">
        <w:rPr>
          <w:rFonts w:ascii="Times New Roman" w:hAnsi="Times New Roman" w:cs="Times New Roman"/>
          <w:sz w:val="28"/>
          <w:szCs w:val="28"/>
        </w:rPr>
        <w:t xml:space="preserve"> %. В комплексе с проведением работ по содержанию автом</w:t>
      </w:r>
      <w:r w:rsidRPr="00ED6A57">
        <w:rPr>
          <w:rFonts w:ascii="Times New Roman" w:hAnsi="Times New Roman" w:cs="Times New Roman"/>
          <w:sz w:val="28"/>
          <w:szCs w:val="28"/>
        </w:rPr>
        <w:t>о</w:t>
      </w:r>
      <w:r w:rsidRPr="00ED6A57">
        <w:rPr>
          <w:rFonts w:ascii="Times New Roman" w:hAnsi="Times New Roman" w:cs="Times New Roman"/>
          <w:sz w:val="28"/>
          <w:szCs w:val="28"/>
        </w:rPr>
        <w:t xml:space="preserve">бильных дорог общего пользования </w:t>
      </w:r>
      <w:r w:rsidRPr="00ED6A57">
        <w:rPr>
          <w:rFonts w:ascii="Times New Roman" w:hAnsi="Times New Roman" w:cs="Times New Roman"/>
          <w:sz w:val="28"/>
          <w:szCs w:val="24"/>
        </w:rPr>
        <w:t>позволит сократить количество дорожно-транспортных происшествий из-за сопутствующих дорожных условий до 12 единиц или</w:t>
      </w:r>
      <w:proofErr w:type="gramEnd"/>
      <w:r w:rsidRPr="00ED6A57">
        <w:rPr>
          <w:rFonts w:ascii="Times New Roman" w:hAnsi="Times New Roman" w:cs="Times New Roman"/>
          <w:sz w:val="28"/>
          <w:szCs w:val="24"/>
        </w:rPr>
        <w:t xml:space="preserve"> 44 % к уровню 2018 - 2019 годов.</w:t>
      </w:r>
    </w:p>
    <w:p w:rsidR="00ED6A57" w:rsidRPr="00ED6A57" w:rsidRDefault="00ED6A57" w:rsidP="00ED6A57">
      <w:pPr>
        <w:jc w:val="right"/>
      </w:pPr>
    </w:p>
    <w:p w:rsidR="000B4497" w:rsidRDefault="000B4497" w:rsidP="000B4497">
      <w:pPr>
        <w:widowControl w:val="0"/>
        <w:jc w:val="right"/>
      </w:pPr>
      <w:bookmarkStart w:id="0" w:name="_GoBack"/>
      <w:bookmarkEnd w:id="0"/>
    </w:p>
    <w:p w:rsidR="000B4497" w:rsidRDefault="00ED6A57" w:rsidP="000B4497">
      <w:pPr>
        <w:pageBreakBefore/>
        <w:widowControl w:val="0"/>
        <w:jc w:val="right"/>
      </w:pPr>
      <w:r>
        <w:lastRenderedPageBreak/>
        <w:t xml:space="preserve">Приложение </w:t>
      </w:r>
      <w:r w:rsidR="000B4497">
        <w:t>1</w:t>
      </w:r>
      <w:r>
        <w:t>.1</w:t>
      </w:r>
    </w:p>
    <w:p w:rsidR="006F4554" w:rsidRDefault="000B4497" w:rsidP="000B4497">
      <w:pPr>
        <w:widowControl w:val="0"/>
        <w:jc w:val="right"/>
      </w:pPr>
      <w:r>
        <w:t>п</w:t>
      </w:r>
      <w:r w:rsidR="006F4554">
        <w:t>одпрограммы «Дорожное хозяйство»</w:t>
      </w:r>
    </w:p>
    <w:p w:rsidR="00ED6A57" w:rsidRPr="00ED6A57" w:rsidRDefault="00ED6A57" w:rsidP="00ED6A57">
      <w:pPr>
        <w:jc w:val="right"/>
      </w:pPr>
    </w:p>
    <w:p w:rsidR="00ED6A57" w:rsidRDefault="00ED6A57" w:rsidP="00ED6A5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D6A57" w:rsidRDefault="00ED6A57" w:rsidP="00ED6A57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объектов по круглогодичному содержанию автомобильных дорог общего пользования, находящихся в муниципальной собственности Магистральни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городского поселения в рамках подпрограммы</w:t>
      </w:r>
    </w:p>
    <w:p w:rsidR="00ED6A57" w:rsidRDefault="00ED6A57" w:rsidP="00ED6A57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«Дорожное хозяйство» на 20</w:t>
      </w:r>
      <w:r w:rsidR="00D343D4">
        <w:rPr>
          <w:sz w:val="28"/>
          <w:szCs w:val="28"/>
        </w:rPr>
        <w:t>21</w:t>
      </w:r>
      <w:r>
        <w:rPr>
          <w:sz w:val="28"/>
          <w:szCs w:val="28"/>
        </w:rPr>
        <w:t xml:space="preserve"> – 2024 годы</w:t>
      </w:r>
    </w:p>
    <w:p w:rsidR="00ED6A57" w:rsidRDefault="00ED6A57" w:rsidP="00ED6A57">
      <w:pPr>
        <w:jc w:val="center"/>
        <w:rPr>
          <w:sz w:val="28"/>
          <w:szCs w:val="28"/>
        </w:rPr>
      </w:pPr>
    </w:p>
    <w:tbl>
      <w:tblPr>
        <w:tblW w:w="103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136"/>
        <w:gridCol w:w="1289"/>
      </w:tblGrid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center"/>
            <w:hideMark/>
          </w:tcPr>
          <w:p w:rsidR="00ED6A57" w:rsidRPr="00705517" w:rsidRDefault="00ED6A57" w:rsidP="00ED6A57">
            <w:pPr>
              <w:jc w:val="center"/>
              <w:rPr>
                <w:b/>
                <w:color w:val="000000"/>
              </w:rPr>
            </w:pPr>
            <w:r w:rsidRPr="00705517">
              <w:rPr>
                <w:b/>
                <w:color w:val="000000"/>
              </w:rPr>
              <w:t>Перечень объектов для зимнего содержания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ED6A57" w:rsidRPr="00705517" w:rsidRDefault="00ED6A57" w:rsidP="00ED6A57">
            <w:pPr>
              <w:jc w:val="center"/>
              <w:rPr>
                <w:b/>
                <w:color w:val="000000"/>
              </w:rPr>
            </w:pPr>
            <w:proofErr w:type="spellStart"/>
            <w:r w:rsidRPr="00705517">
              <w:rPr>
                <w:b/>
                <w:color w:val="000000"/>
              </w:rPr>
              <w:t>Длина</w:t>
            </w:r>
            <w:proofErr w:type="gramStart"/>
            <w:r w:rsidRPr="00705517">
              <w:rPr>
                <w:b/>
                <w:color w:val="000000"/>
              </w:rPr>
              <w:t>,м</w:t>
            </w:r>
            <w:proofErr w:type="spellEnd"/>
            <w:proofErr w:type="gramEnd"/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ED6A57" w:rsidRPr="00705517" w:rsidRDefault="00ED6A57" w:rsidP="00ED6A57">
            <w:pPr>
              <w:jc w:val="center"/>
              <w:rPr>
                <w:b/>
                <w:color w:val="000000"/>
              </w:rPr>
            </w:pPr>
            <w:r w:rsidRPr="00705517">
              <w:rPr>
                <w:b/>
                <w:color w:val="000000"/>
              </w:rPr>
              <w:t xml:space="preserve">Площадь, </w:t>
            </w:r>
            <w:proofErr w:type="spellStart"/>
            <w:r w:rsidRPr="00705517">
              <w:rPr>
                <w:b/>
                <w:color w:val="000000"/>
              </w:rPr>
              <w:t>кв.м</w:t>
            </w:r>
            <w:proofErr w:type="spellEnd"/>
            <w:r w:rsidRPr="00705517">
              <w:rPr>
                <w:b/>
                <w:color w:val="000000"/>
              </w:rPr>
              <w:t>.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туп. Вокзальный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183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1281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 xml:space="preserve">Иркутская область, Казачинско-Ленский район, п. Магистральный, ул. </w:t>
            </w:r>
            <w:proofErr w:type="spellStart"/>
            <w:r w:rsidRPr="00705517">
              <w:rPr>
                <w:color w:val="000000"/>
              </w:rPr>
              <w:t>Корчагинская</w:t>
            </w:r>
            <w:proofErr w:type="spellEnd"/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1200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8400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Объездная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375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2625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Павлика  Морозова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513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3591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Российская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1051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7357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17 съезда ВЛКСМ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2643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18501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60 лет Октября (участок 1)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1530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10710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60 лет Октября (участок 2)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333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2331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Пугачёва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1026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7182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Строительная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268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1876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Дзержинского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273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1911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Ленина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161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1127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Б</w:t>
            </w:r>
            <w:r w:rsidRPr="00705517">
              <w:rPr>
                <w:color w:val="000000"/>
              </w:rPr>
              <w:t>е</w:t>
            </w:r>
            <w:r w:rsidRPr="00705517">
              <w:rPr>
                <w:color w:val="000000"/>
              </w:rPr>
              <w:t>рёзовая (участок 1)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861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6027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Б</w:t>
            </w:r>
            <w:r w:rsidRPr="00705517">
              <w:rPr>
                <w:color w:val="000000"/>
              </w:rPr>
              <w:t>е</w:t>
            </w:r>
            <w:r w:rsidRPr="00705517">
              <w:rPr>
                <w:color w:val="000000"/>
              </w:rPr>
              <w:t>рёзовая (участок 2)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1250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8750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Г</w:t>
            </w:r>
            <w:r w:rsidRPr="00705517">
              <w:rPr>
                <w:color w:val="000000"/>
              </w:rPr>
              <w:t>а</w:t>
            </w:r>
            <w:r w:rsidRPr="00705517">
              <w:rPr>
                <w:color w:val="000000"/>
              </w:rPr>
              <w:t xml:space="preserve">гарина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198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1386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 Героев Коммунаров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830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5810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Г</w:t>
            </w:r>
            <w:r w:rsidRPr="00705517">
              <w:rPr>
                <w:color w:val="000000"/>
              </w:rPr>
              <w:t>о</w:t>
            </w:r>
            <w:r w:rsidRPr="00705517">
              <w:rPr>
                <w:color w:val="000000"/>
              </w:rPr>
              <w:t xml:space="preserve">голя 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204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1428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Железнодорожная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397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2779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Иркутская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546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3822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К</w:t>
            </w:r>
            <w:r w:rsidRPr="00705517">
              <w:rPr>
                <w:color w:val="000000"/>
              </w:rPr>
              <w:t>а</w:t>
            </w:r>
            <w:r w:rsidRPr="00705517">
              <w:rPr>
                <w:color w:val="000000"/>
              </w:rPr>
              <w:lastRenderedPageBreak/>
              <w:t>захстанская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lastRenderedPageBreak/>
              <w:t>1051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7357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lastRenderedPageBreak/>
              <w:t xml:space="preserve">Иркутская область, Казачинско-Ленский район, п. Магистральный, ул. Королева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240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1680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Мира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632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4424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Мостостроителей (участок 1)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1069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7483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Мостостроителей (участок 2)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343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2401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Мостостроителей (участок 3)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644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4508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Нагорная (участок 1)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533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3731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Нагорная (участок 2)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228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1596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Нагорная (участок 3)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440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3080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 xml:space="preserve">Иркутская область, Казачинско-Ленский район, п. Магистральный, ул. Островского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245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1715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Первопроходцев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704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4928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Пионерская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652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4564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 xml:space="preserve">Иркутская область, Казачинско-Ленский район, п. Магистральный, ул. Подгорная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95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665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пер. Пролетарский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160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1120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Р</w:t>
            </w:r>
            <w:r w:rsidRPr="00705517">
              <w:rPr>
                <w:color w:val="000000"/>
              </w:rPr>
              <w:t>а</w:t>
            </w:r>
            <w:r w:rsidRPr="00705517">
              <w:rPr>
                <w:color w:val="000000"/>
              </w:rPr>
              <w:t>бочая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380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2660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Семейная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152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1064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Т</w:t>
            </w:r>
            <w:r w:rsidRPr="00705517">
              <w:rPr>
                <w:color w:val="000000"/>
              </w:rPr>
              <w:t>а</w:t>
            </w:r>
            <w:r w:rsidRPr="00705517">
              <w:rPr>
                <w:color w:val="000000"/>
              </w:rPr>
              <w:t>ежная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398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2786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Ташкентская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595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4165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 xml:space="preserve">Иркутская область, Казачинско-Ленский район, п. Магистральный, ул. Центральная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391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2737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Юности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245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1715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40 лет Победы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1157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8099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70 лет Октября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335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2345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ми</w:t>
            </w:r>
            <w:r w:rsidRPr="00705517">
              <w:rPr>
                <w:color w:val="000000"/>
              </w:rPr>
              <w:t>к</w:t>
            </w:r>
            <w:r w:rsidRPr="00705517">
              <w:rPr>
                <w:color w:val="000000"/>
              </w:rPr>
              <w:t>рорайон  Солнечный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1227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8589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д. Седанкина, ул. Наб</w:t>
            </w:r>
            <w:r w:rsidRPr="00705517">
              <w:rPr>
                <w:color w:val="000000"/>
              </w:rPr>
              <w:t>е</w:t>
            </w:r>
            <w:r w:rsidRPr="00705517">
              <w:rPr>
                <w:color w:val="000000"/>
              </w:rPr>
              <w:t>режная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472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3304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6162C8">
            <w:pPr>
              <w:rPr>
                <w:color w:val="000000"/>
              </w:rPr>
            </w:pPr>
            <w:r w:rsidRPr="00705517">
              <w:rPr>
                <w:color w:val="000000"/>
              </w:rPr>
              <w:t xml:space="preserve">Иркутская область, Казачинско-Ленский район, д. Седанкина, ул. </w:t>
            </w:r>
            <w:r w:rsidR="006162C8">
              <w:rPr>
                <w:color w:val="000000"/>
              </w:rPr>
              <w:t>Зар</w:t>
            </w:r>
            <w:r w:rsidRPr="00705517">
              <w:rPr>
                <w:color w:val="000000"/>
              </w:rPr>
              <w:t>ечная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6162C8" w:rsidP="00ED6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6162C8" w:rsidP="00ED6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2800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6162C8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проезд Янтарн</w:t>
            </w:r>
            <w:r w:rsidR="006162C8">
              <w:rPr>
                <w:color w:val="000000"/>
              </w:rPr>
              <w:t>ый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242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1694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 xml:space="preserve">Иркутская область, Казачинско-Ленский район, п. Магистральный, проезд </w:t>
            </w:r>
            <w:r w:rsidRPr="00705517">
              <w:rPr>
                <w:color w:val="000000"/>
              </w:rPr>
              <w:lastRenderedPageBreak/>
              <w:t>Магистральный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lastRenderedPageBreak/>
              <w:t>591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4137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lastRenderedPageBreak/>
              <w:t>Иркутская область, Казачинско-Ленский район, п. Магистральный, ул. З</w:t>
            </w:r>
            <w:r w:rsidRPr="00705517">
              <w:rPr>
                <w:color w:val="000000"/>
              </w:rPr>
              <w:t>а</w:t>
            </w:r>
            <w:r w:rsidRPr="00705517">
              <w:rPr>
                <w:color w:val="000000"/>
              </w:rPr>
              <w:t>байкальская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284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1988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Комарова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291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2037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Сосновая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272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1904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д. Седанкина, ул. Еловая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174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1218</w:t>
            </w:r>
          </w:p>
        </w:tc>
      </w:tr>
      <w:tr w:rsidR="006162C8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</w:tcPr>
          <w:p w:rsidR="006162C8" w:rsidRPr="00705517" w:rsidRDefault="006162C8" w:rsidP="006162C8">
            <w:pPr>
              <w:rPr>
                <w:color w:val="000000"/>
              </w:rPr>
            </w:pPr>
            <w:r w:rsidRPr="00705517">
              <w:rPr>
                <w:color w:val="000000"/>
              </w:rPr>
              <w:t xml:space="preserve">Иркутская область, Казачинско-Ленский район, </w:t>
            </w:r>
            <w:r>
              <w:rPr>
                <w:color w:val="000000"/>
              </w:rPr>
              <w:t>п</w:t>
            </w:r>
            <w:r w:rsidRPr="0070551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Магистральный</w:t>
            </w:r>
            <w:r w:rsidRPr="00705517"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>Подъездная (часть 1)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6162C8" w:rsidRPr="00705517" w:rsidRDefault="006162C8" w:rsidP="00ED6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1417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6162C8" w:rsidRPr="00705517" w:rsidRDefault="00EF2E81" w:rsidP="00ED6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9919</w:t>
            </w:r>
          </w:p>
        </w:tc>
      </w:tr>
      <w:tr w:rsidR="006162C8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</w:tcPr>
          <w:p w:rsidR="006162C8" w:rsidRPr="00705517" w:rsidRDefault="006162C8" w:rsidP="006162C8">
            <w:pPr>
              <w:rPr>
                <w:color w:val="000000"/>
              </w:rPr>
            </w:pPr>
            <w:r w:rsidRPr="00705517">
              <w:rPr>
                <w:color w:val="000000"/>
              </w:rPr>
              <w:t xml:space="preserve">Иркутская область, Казачинско-Ленский район, </w:t>
            </w:r>
            <w:r>
              <w:rPr>
                <w:color w:val="000000"/>
              </w:rPr>
              <w:t>п</w:t>
            </w:r>
            <w:r w:rsidRPr="0070551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Магистральный</w:t>
            </w:r>
            <w:r w:rsidRPr="00705517"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>Подъездная (часть 2)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6162C8" w:rsidRPr="00705517" w:rsidRDefault="00EF2E81" w:rsidP="00ED6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4004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6162C8" w:rsidRPr="00705517" w:rsidRDefault="00EF2E81" w:rsidP="00ED6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28028</w:t>
            </w:r>
          </w:p>
        </w:tc>
      </w:tr>
      <w:tr w:rsidR="009737D0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</w:tcPr>
          <w:p w:rsidR="009737D0" w:rsidRPr="00705517" w:rsidRDefault="009737D0" w:rsidP="009737D0">
            <w:pPr>
              <w:rPr>
                <w:color w:val="000000"/>
              </w:rPr>
            </w:pPr>
            <w:r w:rsidRPr="00705517">
              <w:rPr>
                <w:color w:val="000000"/>
              </w:rPr>
              <w:t xml:space="preserve">Иркутская область, Казачинско-Ленский район, </w:t>
            </w:r>
            <w:r>
              <w:rPr>
                <w:color w:val="000000"/>
              </w:rPr>
              <w:t>п</w:t>
            </w:r>
            <w:r w:rsidRPr="0070551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Магистральный</w:t>
            </w:r>
            <w:r w:rsidRPr="00705517"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>Мостовая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9737D0" w:rsidRDefault="002958D6" w:rsidP="00ED6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9737D0" w:rsidRDefault="002958D6" w:rsidP="00ED6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3600</w:t>
            </w:r>
          </w:p>
        </w:tc>
      </w:tr>
      <w:tr w:rsidR="00ED6A57" w:rsidRPr="00705517" w:rsidTr="00ED6A57">
        <w:trPr>
          <w:trHeight w:val="300"/>
        </w:trPr>
        <w:tc>
          <w:tcPr>
            <w:tcW w:w="7939" w:type="dxa"/>
            <w:shd w:val="clear" w:color="auto" w:fill="auto"/>
            <w:noWrap/>
            <w:vAlign w:val="bottom"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ИТОГО: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ED6A57" w:rsidRPr="00705517" w:rsidRDefault="00EF2E81" w:rsidP="002958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958D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2958D6">
              <w:rPr>
                <w:color w:val="000000"/>
              </w:rPr>
              <w:t>5</w:t>
            </w:r>
            <w:r>
              <w:rPr>
                <w:color w:val="000000"/>
              </w:rPr>
              <w:t>01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ED6A57" w:rsidRPr="00705517" w:rsidRDefault="00EF2E81" w:rsidP="002958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958D6">
              <w:rPr>
                <w:color w:val="000000"/>
              </w:rPr>
              <w:t>40</w:t>
            </w:r>
            <w:r>
              <w:rPr>
                <w:color w:val="000000"/>
              </w:rPr>
              <w:t xml:space="preserve"> </w:t>
            </w:r>
            <w:r w:rsidR="002958D6">
              <w:rPr>
                <w:color w:val="000000"/>
              </w:rPr>
              <w:t>9</w:t>
            </w:r>
            <w:r>
              <w:rPr>
                <w:color w:val="000000"/>
              </w:rPr>
              <w:t>35</w:t>
            </w:r>
          </w:p>
        </w:tc>
      </w:tr>
    </w:tbl>
    <w:p w:rsidR="00ED6A57" w:rsidRDefault="00ED6A57" w:rsidP="00ED6A57">
      <w:pPr>
        <w:jc w:val="center"/>
      </w:pPr>
    </w:p>
    <w:tbl>
      <w:tblPr>
        <w:tblW w:w="103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136"/>
        <w:gridCol w:w="1289"/>
        <w:gridCol w:w="1136"/>
        <w:gridCol w:w="1289"/>
      </w:tblGrid>
      <w:tr w:rsidR="00ED6A57" w:rsidRPr="00705517" w:rsidTr="00ED6A57">
        <w:trPr>
          <w:trHeight w:val="300"/>
        </w:trPr>
        <w:tc>
          <w:tcPr>
            <w:tcW w:w="5529" w:type="dxa"/>
            <w:vMerge w:val="restart"/>
            <w:shd w:val="clear" w:color="auto" w:fill="auto"/>
            <w:noWrap/>
            <w:vAlign w:val="center"/>
            <w:hideMark/>
          </w:tcPr>
          <w:p w:rsidR="00ED6A57" w:rsidRPr="00705517" w:rsidRDefault="00ED6A57" w:rsidP="00ED6A57">
            <w:pPr>
              <w:jc w:val="center"/>
              <w:rPr>
                <w:b/>
                <w:color w:val="000000"/>
              </w:rPr>
            </w:pPr>
            <w:r w:rsidRPr="00705517">
              <w:rPr>
                <w:b/>
                <w:color w:val="000000"/>
              </w:rPr>
              <w:t>Перечень объектов для летнего содержания</w:t>
            </w:r>
          </w:p>
        </w:tc>
        <w:tc>
          <w:tcPr>
            <w:tcW w:w="2425" w:type="dxa"/>
            <w:gridSpan w:val="2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center"/>
              <w:rPr>
                <w:b/>
                <w:color w:val="000000"/>
              </w:rPr>
            </w:pPr>
            <w:r w:rsidRPr="00705517">
              <w:rPr>
                <w:b/>
                <w:color w:val="000000"/>
              </w:rPr>
              <w:t>проезжей части</w:t>
            </w:r>
          </w:p>
        </w:tc>
        <w:tc>
          <w:tcPr>
            <w:tcW w:w="2425" w:type="dxa"/>
            <w:gridSpan w:val="2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center"/>
              <w:rPr>
                <w:b/>
                <w:color w:val="000000"/>
              </w:rPr>
            </w:pPr>
            <w:r w:rsidRPr="00705517">
              <w:rPr>
                <w:b/>
                <w:color w:val="000000"/>
              </w:rPr>
              <w:t>обочины</w:t>
            </w: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vMerge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b/>
                <w:color w:val="00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ED6A57" w:rsidRPr="00705517" w:rsidRDefault="00ED6A57" w:rsidP="00ED6A57">
            <w:pPr>
              <w:jc w:val="center"/>
              <w:rPr>
                <w:b/>
                <w:color w:val="000000"/>
              </w:rPr>
            </w:pPr>
            <w:proofErr w:type="spellStart"/>
            <w:r w:rsidRPr="00705517">
              <w:rPr>
                <w:b/>
                <w:color w:val="000000"/>
              </w:rPr>
              <w:t>Длина</w:t>
            </w:r>
            <w:proofErr w:type="gramStart"/>
            <w:r w:rsidRPr="00705517">
              <w:rPr>
                <w:b/>
                <w:color w:val="000000"/>
              </w:rPr>
              <w:t>,м</w:t>
            </w:r>
            <w:proofErr w:type="spellEnd"/>
            <w:proofErr w:type="gramEnd"/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ED6A57" w:rsidRPr="00705517" w:rsidRDefault="00ED6A57" w:rsidP="00ED6A57">
            <w:pPr>
              <w:jc w:val="center"/>
              <w:rPr>
                <w:b/>
                <w:color w:val="000000"/>
              </w:rPr>
            </w:pPr>
            <w:r w:rsidRPr="00705517">
              <w:rPr>
                <w:b/>
                <w:color w:val="000000"/>
              </w:rPr>
              <w:t xml:space="preserve">Площадь, </w:t>
            </w:r>
            <w:proofErr w:type="spellStart"/>
            <w:r w:rsidRPr="00705517">
              <w:rPr>
                <w:b/>
                <w:color w:val="000000"/>
              </w:rPr>
              <w:t>кв.м</w:t>
            </w:r>
            <w:proofErr w:type="spellEnd"/>
            <w:r w:rsidRPr="00705517">
              <w:rPr>
                <w:b/>
                <w:color w:val="000000"/>
              </w:rPr>
              <w:t>.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ED6A57" w:rsidRPr="00705517" w:rsidRDefault="00ED6A57" w:rsidP="00ED6A57">
            <w:pPr>
              <w:jc w:val="center"/>
              <w:rPr>
                <w:b/>
                <w:color w:val="000000"/>
              </w:rPr>
            </w:pPr>
            <w:proofErr w:type="spellStart"/>
            <w:r w:rsidRPr="00705517">
              <w:rPr>
                <w:b/>
                <w:color w:val="000000"/>
              </w:rPr>
              <w:t>Длина</w:t>
            </w:r>
            <w:proofErr w:type="gramStart"/>
            <w:r w:rsidRPr="00705517">
              <w:rPr>
                <w:b/>
                <w:color w:val="000000"/>
              </w:rPr>
              <w:t>,м</w:t>
            </w:r>
            <w:proofErr w:type="spellEnd"/>
            <w:proofErr w:type="gramEnd"/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ED6A57" w:rsidRPr="00705517" w:rsidRDefault="00ED6A57" w:rsidP="00ED6A57">
            <w:pPr>
              <w:jc w:val="center"/>
              <w:rPr>
                <w:b/>
                <w:color w:val="000000"/>
              </w:rPr>
            </w:pPr>
            <w:r w:rsidRPr="00705517">
              <w:rPr>
                <w:b/>
                <w:color w:val="000000"/>
              </w:rPr>
              <w:t xml:space="preserve">Площадь, </w:t>
            </w:r>
            <w:proofErr w:type="spellStart"/>
            <w:r w:rsidRPr="00705517">
              <w:rPr>
                <w:b/>
                <w:color w:val="000000"/>
              </w:rPr>
              <w:t>кв.м</w:t>
            </w:r>
            <w:proofErr w:type="spellEnd"/>
            <w:r w:rsidRPr="00705517">
              <w:rPr>
                <w:b/>
                <w:color w:val="000000"/>
              </w:rPr>
              <w:t>.</w:t>
            </w: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 xml:space="preserve">Иркутская область, Казачинско-Ленский район, п. Магистральный, ул. </w:t>
            </w:r>
            <w:proofErr w:type="spellStart"/>
            <w:r w:rsidRPr="00705517">
              <w:rPr>
                <w:color w:val="000000"/>
              </w:rPr>
              <w:t>Корчагинская</w:t>
            </w:r>
            <w:proofErr w:type="spellEnd"/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1200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3600</w:t>
            </w: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Объездная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375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1125</w:t>
            </w: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Павлика  Морозова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513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1539</w:t>
            </w: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Российская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250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750</w:t>
            </w: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17 съезда ВЛКСМ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1300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3900</w:t>
            </w: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60 лет Октября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333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2331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Пугачёва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1026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3078</w:t>
            </w: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Строительная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134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402</w:t>
            </w: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Дзержинского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273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819</w:t>
            </w: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Ленина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76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532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Берёзовая уч.1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2811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19677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 Героев Коммунаров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830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5810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Железнодорожная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397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2779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Иркутская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546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1638</w:t>
            </w: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Казахстанская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1051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7357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Мира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176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1232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185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555</w:t>
            </w: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lastRenderedPageBreak/>
              <w:t>Иркутская область, Казачинско-Ленский район, п. Магистральный, ул. Мостостроителей уч.1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1069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7483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Нагорная уч.3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440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3080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Первопроходцев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704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4928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пер. Пролетарский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80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240</w:t>
            </w: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Рабочая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380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2660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Семейная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152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1064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Таежная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130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390</w:t>
            </w: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Ташкентская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595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1785</w:t>
            </w: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 xml:space="preserve">Иркутская область, Казачинско-Ленский район, п. Магистральный, ул. Центральная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140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420</w:t>
            </w: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40 лет Победы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50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350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70 лет Октября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335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1005</w:t>
            </w: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микрорайон  Солнечный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1227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8589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д. Седанкина, ул. Набережная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472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3304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д. Седанкина, ул. Речная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204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1428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проезд Янтарная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242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726</w:t>
            </w: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проезд Магистральный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591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1773</w:t>
            </w: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Забайкальская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284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852</w:t>
            </w: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Комарова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291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2037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п. Магистральный, ул. Сосновая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272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1904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</w:tr>
      <w:tr w:rsidR="00ED6A57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Иркутская область, Казачинско-Ленский район, д. Седанкина, ул. Еловая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174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1218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D6A57" w:rsidRPr="00705517" w:rsidRDefault="00ED6A57" w:rsidP="00ED6A57">
            <w:pPr>
              <w:rPr>
                <w:color w:val="000000"/>
              </w:rPr>
            </w:pPr>
          </w:p>
        </w:tc>
      </w:tr>
      <w:tr w:rsidR="006162C8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</w:tcPr>
          <w:p w:rsidR="006162C8" w:rsidRPr="00705517" w:rsidRDefault="006162C8" w:rsidP="006162C8">
            <w:pPr>
              <w:rPr>
                <w:color w:val="000000"/>
              </w:rPr>
            </w:pPr>
            <w:r w:rsidRPr="00705517">
              <w:rPr>
                <w:color w:val="000000"/>
              </w:rPr>
              <w:t xml:space="preserve">Иркутская область, Казачинско-Ленский район, </w:t>
            </w:r>
            <w:r>
              <w:rPr>
                <w:color w:val="000000"/>
              </w:rPr>
              <w:t>п</w:t>
            </w:r>
            <w:r w:rsidRPr="0070551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Магистральный</w:t>
            </w:r>
            <w:r w:rsidRPr="00705517"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>Подъездная (часть 1)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6162C8" w:rsidRPr="00705517" w:rsidRDefault="00EF2E81" w:rsidP="00EF2E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1417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6162C8" w:rsidRPr="00705517" w:rsidRDefault="00EF2E81" w:rsidP="00EF2E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9919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6162C8" w:rsidRPr="00705517" w:rsidRDefault="00EF2E81" w:rsidP="00EF2E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2834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6162C8" w:rsidRPr="00705517" w:rsidRDefault="00EF2E81" w:rsidP="00EF2E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8502</w:t>
            </w:r>
          </w:p>
        </w:tc>
      </w:tr>
      <w:tr w:rsidR="00EF2E81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</w:tcPr>
          <w:p w:rsidR="00EF2E81" w:rsidRPr="00705517" w:rsidRDefault="00EF2E81" w:rsidP="006162C8">
            <w:pPr>
              <w:rPr>
                <w:color w:val="000000"/>
              </w:rPr>
            </w:pPr>
            <w:r w:rsidRPr="00705517">
              <w:rPr>
                <w:color w:val="000000"/>
              </w:rPr>
              <w:t xml:space="preserve">Иркутская область, Казачинско-Ленский район, </w:t>
            </w:r>
            <w:r>
              <w:rPr>
                <w:color w:val="000000"/>
              </w:rPr>
              <w:t>п</w:t>
            </w:r>
            <w:r w:rsidRPr="0070551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Магистральный</w:t>
            </w:r>
            <w:r w:rsidRPr="00705517"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>Подъездная (часть 2)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EF2E81" w:rsidRPr="00705517" w:rsidRDefault="00EF2E81" w:rsidP="00EF2E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4004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EF2E81" w:rsidRPr="00705517" w:rsidRDefault="00EF2E81" w:rsidP="00EF2E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28028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EF2E81" w:rsidRPr="00705517" w:rsidRDefault="00EF2E81" w:rsidP="00EF2E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8008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EF2E81" w:rsidRPr="00705517" w:rsidRDefault="00EF2E81" w:rsidP="00EF2E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24024</w:t>
            </w:r>
          </w:p>
        </w:tc>
      </w:tr>
      <w:tr w:rsidR="002958D6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</w:tcPr>
          <w:p w:rsidR="002958D6" w:rsidRPr="00705517" w:rsidRDefault="002958D6" w:rsidP="00A25589">
            <w:pPr>
              <w:rPr>
                <w:color w:val="000000"/>
              </w:rPr>
            </w:pPr>
            <w:r w:rsidRPr="00705517">
              <w:rPr>
                <w:color w:val="000000"/>
              </w:rPr>
              <w:t xml:space="preserve">Иркутская область, Казачинско-Ленский район, </w:t>
            </w:r>
            <w:r>
              <w:rPr>
                <w:color w:val="000000"/>
              </w:rPr>
              <w:t>п</w:t>
            </w:r>
            <w:r w:rsidRPr="0070551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Магистральный</w:t>
            </w:r>
            <w:r w:rsidRPr="00705517"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>Мостовая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2958D6" w:rsidRDefault="002958D6" w:rsidP="00A25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2958D6" w:rsidRDefault="002958D6" w:rsidP="00A25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3600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2958D6" w:rsidRDefault="002958D6" w:rsidP="00EF2E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2958D6" w:rsidRDefault="002958D6" w:rsidP="00EF2E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2400</w:t>
            </w:r>
          </w:p>
        </w:tc>
      </w:tr>
      <w:tr w:rsidR="002958D6" w:rsidRPr="00705517" w:rsidTr="00ED6A57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</w:tcPr>
          <w:p w:rsidR="002958D6" w:rsidRPr="00705517" w:rsidRDefault="002958D6" w:rsidP="00ED6A57">
            <w:pPr>
              <w:rPr>
                <w:color w:val="000000"/>
              </w:rPr>
            </w:pPr>
            <w:r w:rsidRPr="00705517">
              <w:rPr>
                <w:color w:val="000000"/>
              </w:rPr>
              <w:t>ИТОГО: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2958D6" w:rsidRPr="00705517" w:rsidRDefault="002958D6" w:rsidP="002958D6">
            <w:pPr>
              <w:jc w:val="right"/>
              <w:rPr>
                <w:color w:val="000000"/>
              </w:rPr>
            </w:pPr>
            <w:r w:rsidRPr="00705517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7055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130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2958D6" w:rsidRPr="00705517" w:rsidRDefault="002958D6" w:rsidP="002958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119 310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2958D6" w:rsidRPr="00705517" w:rsidRDefault="002958D6" w:rsidP="00ED6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20 241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2958D6" w:rsidRPr="00705517" w:rsidRDefault="002958D6" w:rsidP="00ED6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84 120</w:t>
            </w:r>
          </w:p>
        </w:tc>
      </w:tr>
    </w:tbl>
    <w:p w:rsidR="00ED6A57" w:rsidRDefault="00ED6A57" w:rsidP="00ED6A57">
      <w:pPr>
        <w:ind w:left="4248"/>
        <w:jc w:val="right"/>
      </w:pPr>
    </w:p>
    <w:p w:rsidR="00ED6A57" w:rsidRDefault="00ED6A57" w:rsidP="00ED6A57">
      <w:pPr>
        <w:ind w:left="4248"/>
        <w:jc w:val="right"/>
      </w:pPr>
    </w:p>
    <w:p w:rsidR="00ED6A57" w:rsidRDefault="00ED6A57" w:rsidP="00ED6A57">
      <w:pPr>
        <w:ind w:left="4248"/>
        <w:jc w:val="right"/>
        <w:rPr>
          <w:lang w:val="en-US"/>
        </w:rPr>
      </w:pPr>
    </w:p>
    <w:p w:rsidR="00234740" w:rsidRDefault="00234740" w:rsidP="00ED6A57">
      <w:pPr>
        <w:ind w:left="4248"/>
        <w:jc w:val="right"/>
      </w:pPr>
    </w:p>
    <w:p w:rsidR="00ED6A57" w:rsidRDefault="00ED6A57" w:rsidP="00ED6A57">
      <w:pPr>
        <w:ind w:left="4248"/>
        <w:jc w:val="right"/>
      </w:pPr>
      <w:r w:rsidRPr="00FC0E75">
        <w:lastRenderedPageBreak/>
        <w:t xml:space="preserve">Приложение </w:t>
      </w:r>
      <w:r w:rsidR="000B4497">
        <w:t>1</w:t>
      </w:r>
      <w:r>
        <w:t>.2</w:t>
      </w:r>
    </w:p>
    <w:p w:rsidR="000B4497" w:rsidRPr="00FC0E75" w:rsidRDefault="000B4497" w:rsidP="00ED6A57">
      <w:pPr>
        <w:ind w:left="4248"/>
        <w:jc w:val="right"/>
      </w:pPr>
      <w:r>
        <w:t>подпрограммы «Дорожное хозяйство»</w:t>
      </w:r>
    </w:p>
    <w:p w:rsidR="00ED6A57" w:rsidRPr="00FC0E75" w:rsidRDefault="00ED6A57" w:rsidP="00ED6A57">
      <w:pPr>
        <w:ind w:left="4248"/>
      </w:pPr>
    </w:p>
    <w:p w:rsidR="00ED6A57" w:rsidRDefault="00ED6A57" w:rsidP="00ED6A5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2E7538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автомобильных дорог общего пользования, подлежащих ремонту, капитальному ремонту, находящихся в муниципальной собственности Маг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стральнинского городского поселения в рамках подпрограммы</w:t>
      </w:r>
    </w:p>
    <w:p w:rsidR="00ED6A57" w:rsidRDefault="00ED6A57" w:rsidP="00ED6A57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«Дорожное хозяйство» на 20</w:t>
      </w:r>
      <w:r w:rsidR="00D343D4">
        <w:rPr>
          <w:sz w:val="28"/>
          <w:szCs w:val="28"/>
        </w:rPr>
        <w:t>21</w:t>
      </w:r>
      <w:r>
        <w:rPr>
          <w:sz w:val="28"/>
          <w:szCs w:val="28"/>
        </w:rPr>
        <w:t xml:space="preserve"> – 2024 годы</w:t>
      </w:r>
    </w:p>
    <w:p w:rsidR="00ED6A57" w:rsidRDefault="00ED6A57" w:rsidP="00ED6A57">
      <w:pPr>
        <w:jc w:val="center"/>
        <w:rPr>
          <w:sz w:val="28"/>
          <w:szCs w:val="28"/>
        </w:rPr>
      </w:pPr>
    </w:p>
    <w:tbl>
      <w:tblPr>
        <w:tblW w:w="977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276"/>
        <w:gridCol w:w="1276"/>
        <w:gridCol w:w="1276"/>
        <w:gridCol w:w="1405"/>
      </w:tblGrid>
      <w:tr w:rsidR="004D3B13" w:rsidRPr="008F0AD6" w:rsidTr="004D3B13">
        <w:tc>
          <w:tcPr>
            <w:tcW w:w="4537" w:type="dxa"/>
            <w:vMerge w:val="restart"/>
            <w:shd w:val="clear" w:color="auto" w:fill="auto"/>
          </w:tcPr>
          <w:p w:rsidR="004D3B13" w:rsidRPr="004D3B13" w:rsidRDefault="004D3B13" w:rsidP="004D3B13">
            <w:pPr>
              <w:jc w:val="center"/>
              <w:rPr>
                <w:color w:val="000000"/>
              </w:rPr>
            </w:pPr>
            <w:r w:rsidRPr="004D3B13">
              <w:t>Улицы</w:t>
            </w:r>
          </w:p>
        </w:tc>
        <w:tc>
          <w:tcPr>
            <w:tcW w:w="5233" w:type="dxa"/>
            <w:gridSpan w:val="4"/>
            <w:shd w:val="clear" w:color="auto" w:fill="auto"/>
            <w:vAlign w:val="center"/>
          </w:tcPr>
          <w:p w:rsidR="004D3B13" w:rsidRPr="008F0AD6" w:rsidRDefault="004D3B13" w:rsidP="00ED6A57">
            <w:pPr>
              <w:jc w:val="center"/>
              <w:rPr>
                <w:sz w:val="18"/>
                <w:szCs w:val="18"/>
              </w:rPr>
            </w:pPr>
            <w:r w:rsidRPr="008F0AD6">
              <w:t>Виды работ, протяжённость дорог по годам ре</w:t>
            </w:r>
            <w:r w:rsidRPr="008F0AD6">
              <w:t>а</w:t>
            </w:r>
            <w:r w:rsidRPr="008F0AD6">
              <w:t>лизации программных мероприятий</w:t>
            </w:r>
          </w:p>
        </w:tc>
      </w:tr>
      <w:tr w:rsidR="004D3B13" w:rsidRPr="008F0AD6" w:rsidTr="004D3B13">
        <w:tc>
          <w:tcPr>
            <w:tcW w:w="4537" w:type="dxa"/>
            <w:vMerge/>
            <w:shd w:val="clear" w:color="auto" w:fill="auto"/>
          </w:tcPr>
          <w:p w:rsidR="004D3B13" w:rsidRPr="008F0AD6" w:rsidRDefault="004D3B13" w:rsidP="00ED6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B13" w:rsidRPr="008F0AD6" w:rsidRDefault="004D3B13" w:rsidP="00E7434A">
            <w:pPr>
              <w:jc w:val="center"/>
            </w:pPr>
            <w:r w:rsidRPr="008F0AD6">
              <w:t>2021г.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B13" w:rsidRPr="008F0AD6" w:rsidRDefault="004D3B13" w:rsidP="00E7434A">
            <w:pPr>
              <w:jc w:val="center"/>
            </w:pPr>
            <w:r w:rsidRPr="008F0AD6">
              <w:t>2022г.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B13" w:rsidRPr="008F0AD6" w:rsidRDefault="004D3B13" w:rsidP="00E7434A">
            <w:pPr>
              <w:jc w:val="center"/>
            </w:pPr>
            <w:r w:rsidRPr="008F0AD6">
              <w:t>2023г.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D3B13" w:rsidRPr="008F0AD6" w:rsidRDefault="004D3B13" w:rsidP="00E7434A">
            <w:pPr>
              <w:jc w:val="center"/>
            </w:pPr>
            <w:r w:rsidRPr="008F0AD6">
              <w:t>2024г.</w:t>
            </w:r>
          </w:p>
        </w:tc>
      </w:tr>
      <w:tr w:rsidR="004D3B13" w:rsidRPr="008F0AD6" w:rsidTr="004D3B13">
        <w:tc>
          <w:tcPr>
            <w:tcW w:w="4537" w:type="dxa"/>
            <w:shd w:val="clear" w:color="auto" w:fill="auto"/>
          </w:tcPr>
          <w:p w:rsidR="004D3B13" w:rsidRPr="008F0AD6" w:rsidRDefault="004D3B13" w:rsidP="00ED6A57">
            <w:pPr>
              <w:rPr>
                <w:sz w:val="20"/>
                <w:szCs w:val="20"/>
              </w:rPr>
            </w:pPr>
            <w:r w:rsidRPr="008F0AD6"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Павлика  Морозова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B13" w:rsidRDefault="004D3B13" w:rsidP="006664F4">
            <w:pPr>
              <w:jc w:val="center"/>
              <w:rPr>
                <w:sz w:val="18"/>
                <w:szCs w:val="18"/>
              </w:rPr>
            </w:pPr>
            <w:r w:rsidRPr="008F0AD6">
              <w:rPr>
                <w:sz w:val="18"/>
                <w:szCs w:val="18"/>
              </w:rPr>
              <w:t xml:space="preserve">капитальный </w:t>
            </w:r>
            <w:proofErr w:type="gramStart"/>
            <w:r w:rsidRPr="008F0AD6">
              <w:rPr>
                <w:sz w:val="18"/>
                <w:szCs w:val="18"/>
              </w:rPr>
              <w:t>ремонт</w:t>
            </w:r>
            <w:proofErr w:type="gramEnd"/>
            <w:r w:rsidRPr="008F0AD6">
              <w:rPr>
                <w:sz w:val="18"/>
                <w:szCs w:val="18"/>
              </w:rPr>
              <w:t xml:space="preserve"> а/б покрытия</w:t>
            </w:r>
          </w:p>
          <w:p w:rsidR="004D3B13" w:rsidRDefault="004D3B13" w:rsidP="00666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3017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  <w:p w:rsidR="004D3B13" w:rsidRPr="008F0AD6" w:rsidRDefault="004D3B13" w:rsidP="006F4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B13" w:rsidRPr="008F0AD6" w:rsidRDefault="004D3B13" w:rsidP="00ED6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B13" w:rsidRPr="008F0AD6" w:rsidRDefault="004D3B13" w:rsidP="00ED6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4D3B13" w:rsidRPr="008F0AD6" w:rsidRDefault="004D3B13" w:rsidP="00ED6A57">
            <w:pPr>
              <w:jc w:val="center"/>
              <w:rPr>
                <w:sz w:val="18"/>
                <w:szCs w:val="18"/>
              </w:rPr>
            </w:pPr>
          </w:p>
        </w:tc>
      </w:tr>
      <w:tr w:rsidR="004D3B13" w:rsidRPr="008F0AD6" w:rsidTr="004D3B13">
        <w:tc>
          <w:tcPr>
            <w:tcW w:w="4537" w:type="dxa"/>
            <w:shd w:val="clear" w:color="auto" w:fill="auto"/>
          </w:tcPr>
          <w:p w:rsidR="004D3B13" w:rsidRPr="008F0AD6" w:rsidRDefault="004D3B13" w:rsidP="004D3B13">
            <w:pPr>
              <w:rPr>
                <w:color w:val="000000"/>
                <w:sz w:val="20"/>
                <w:szCs w:val="20"/>
              </w:rPr>
            </w:pPr>
            <w:r w:rsidRPr="008F0AD6"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</w:t>
            </w:r>
            <w:r>
              <w:rPr>
                <w:color w:val="000000"/>
                <w:sz w:val="20"/>
                <w:szCs w:val="20"/>
              </w:rPr>
              <w:t>улица Российская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B13" w:rsidRPr="008F0AD6" w:rsidRDefault="004D3B13" w:rsidP="00ED6A57">
            <w:pPr>
              <w:jc w:val="center"/>
              <w:rPr>
                <w:sz w:val="18"/>
                <w:szCs w:val="18"/>
              </w:rPr>
            </w:pPr>
            <w:r w:rsidRPr="008F0AD6">
              <w:rPr>
                <w:sz w:val="18"/>
                <w:szCs w:val="18"/>
              </w:rPr>
              <w:t xml:space="preserve">ямочный </w:t>
            </w:r>
            <w:proofErr w:type="gramStart"/>
            <w:r w:rsidRPr="008F0AD6">
              <w:rPr>
                <w:sz w:val="18"/>
                <w:szCs w:val="18"/>
              </w:rPr>
              <w:t>ремонт</w:t>
            </w:r>
            <w:proofErr w:type="gramEnd"/>
            <w:r w:rsidRPr="008F0AD6">
              <w:rPr>
                <w:sz w:val="18"/>
                <w:szCs w:val="18"/>
              </w:rPr>
              <w:t xml:space="preserve"> а/б покрытия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B13" w:rsidRPr="008F0AD6" w:rsidRDefault="004D3B13" w:rsidP="00ED6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B13" w:rsidRPr="008F0AD6" w:rsidRDefault="004D3B13" w:rsidP="00ED6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4D3B13" w:rsidRPr="008F0AD6" w:rsidRDefault="004D3B13" w:rsidP="00ED6A57">
            <w:pPr>
              <w:jc w:val="center"/>
              <w:rPr>
                <w:sz w:val="18"/>
                <w:szCs w:val="18"/>
              </w:rPr>
            </w:pPr>
          </w:p>
        </w:tc>
      </w:tr>
      <w:tr w:rsidR="004D3B13" w:rsidRPr="008F0AD6" w:rsidTr="004D3B13">
        <w:tc>
          <w:tcPr>
            <w:tcW w:w="4537" w:type="dxa"/>
            <w:shd w:val="clear" w:color="auto" w:fill="auto"/>
          </w:tcPr>
          <w:p w:rsidR="004D3B13" w:rsidRPr="008F0AD6" w:rsidRDefault="004D3B13" w:rsidP="00ED6A57">
            <w:pPr>
              <w:rPr>
                <w:sz w:val="20"/>
                <w:szCs w:val="20"/>
              </w:rPr>
            </w:pPr>
            <w:r w:rsidRPr="008F0AD6"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17 съезда ВЛКСМ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B13" w:rsidRPr="008F0AD6" w:rsidRDefault="004D3B13" w:rsidP="00ED6A57">
            <w:pPr>
              <w:jc w:val="center"/>
              <w:rPr>
                <w:sz w:val="18"/>
                <w:szCs w:val="18"/>
              </w:rPr>
            </w:pPr>
            <w:r w:rsidRPr="008F0AD6">
              <w:rPr>
                <w:sz w:val="18"/>
                <w:szCs w:val="18"/>
              </w:rPr>
              <w:t xml:space="preserve">ямочный </w:t>
            </w:r>
            <w:proofErr w:type="gramStart"/>
            <w:r w:rsidRPr="008F0AD6">
              <w:rPr>
                <w:sz w:val="18"/>
                <w:szCs w:val="18"/>
              </w:rPr>
              <w:t>ремонт</w:t>
            </w:r>
            <w:proofErr w:type="gramEnd"/>
            <w:r w:rsidRPr="008F0AD6">
              <w:rPr>
                <w:sz w:val="18"/>
                <w:szCs w:val="18"/>
              </w:rPr>
              <w:t xml:space="preserve"> а/б покрытия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B13" w:rsidRDefault="004D3B13" w:rsidP="00F01C2E">
            <w:pPr>
              <w:jc w:val="center"/>
              <w:rPr>
                <w:sz w:val="18"/>
                <w:szCs w:val="18"/>
              </w:rPr>
            </w:pPr>
            <w:r w:rsidRPr="008F0AD6">
              <w:rPr>
                <w:sz w:val="18"/>
                <w:szCs w:val="18"/>
              </w:rPr>
              <w:t xml:space="preserve">ямочный </w:t>
            </w:r>
            <w:proofErr w:type="gramStart"/>
            <w:r w:rsidRPr="008F0AD6">
              <w:rPr>
                <w:sz w:val="18"/>
                <w:szCs w:val="18"/>
              </w:rPr>
              <w:t>ремонт</w:t>
            </w:r>
            <w:proofErr w:type="gramEnd"/>
            <w:r w:rsidRPr="008F0AD6">
              <w:rPr>
                <w:sz w:val="18"/>
                <w:szCs w:val="18"/>
              </w:rPr>
              <w:t xml:space="preserve"> а/б покрытия</w:t>
            </w:r>
          </w:p>
          <w:p w:rsidR="004D3B13" w:rsidRPr="008F0AD6" w:rsidRDefault="004D3B13" w:rsidP="00ED6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B13" w:rsidRDefault="004D3B13" w:rsidP="00ED6A57">
            <w:pPr>
              <w:jc w:val="center"/>
              <w:rPr>
                <w:sz w:val="18"/>
                <w:szCs w:val="18"/>
              </w:rPr>
            </w:pPr>
            <w:r w:rsidRPr="008F0AD6">
              <w:rPr>
                <w:sz w:val="18"/>
                <w:szCs w:val="18"/>
              </w:rPr>
              <w:t xml:space="preserve">ямочный </w:t>
            </w:r>
            <w:proofErr w:type="gramStart"/>
            <w:r w:rsidRPr="008F0AD6">
              <w:rPr>
                <w:sz w:val="18"/>
                <w:szCs w:val="18"/>
              </w:rPr>
              <w:t>ремонт</w:t>
            </w:r>
            <w:proofErr w:type="gramEnd"/>
            <w:r w:rsidRPr="008F0AD6">
              <w:rPr>
                <w:sz w:val="18"/>
                <w:szCs w:val="18"/>
              </w:rPr>
              <w:t xml:space="preserve"> а/б покрытия</w:t>
            </w:r>
          </w:p>
          <w:p w:rsidR="004D3B13" w:rsidRPr="008F0AD6" w:rsidRDefault="004D3B13" w:rsidP="00ED6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4D3B13" w:rsidRPr="008F0AD6" w:rsidRDefault="004D3B13" w:rsidP="00ED6A57">
            <w:pPr>
              <w:jc w:val="center"/>
              <w:rPr>
                <w:sz w:val="18"/>
                <w:szCs w:val="18"/>
              </w:rPr>
            </w:pPr>
          </w:p>
        </w:tc>
      </w:tr>
      <w:tr w:rsidR="004D3B13" w:rsidRPr="008F0AD6" w:rsidTr="004D3B13">
        <w:tc>
          <w:tcPr>
            <w:tcW w:w="4537" w:type="dxa"/>
            <w:shd w:val="clear" w:color="auto" w:fill="auto"/>
          </w:tcPr>
          <w:p w:rsidR="004D3B13" w:rsidRPr="008F0AD6" w:rsidRDefault="004D3B13" w:rsidP="00ED6A57">
            <w:pPr>
              <w:rPr>
                <w:sz w:val="20"/>
                <w:szCs w:val="20"/>
              </w:rPr>
            </w:pPr>
            <w:r w:rsidRPr="008F0AD6"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Байкальская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B13" w:rsidRPr="008F0AD6" w:rsidRDefault="004D3B13" w:rsidP="000B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B13" w:rsidRDefault="004D3B13" w:rsidP="004D3B13">
            <w:pPr>
              <w:jc w:val="center"/>
              <w:rPr>
                <w:sz w:val="18"/>
                <w:szCs w:val="18"/>
              </w:rPr>
            </w:pPr>
            <w:r w:rsidRPr="008F0AD6">
              <w:rPr>
                <w:sz w:val="18"/>
                <w:szCs w:val="18"/>
              </w:rPr>
              <w:t>ремонт зе</w:t>
            </w:r>
            <w:r w:rsidRPr="008F0AD6">
              <w:rPr>
                <w:sz w:val="18"/>
                <w:szCs w:val="18"/>
              </w:rPr>
              <w:t>м</w:t>
            </w:r>
            <w:r w:rsidRPr="008F0AD6">
              <w:rPr>
                <w:sz w:val="18"/>
                <w:szCs w:val="18"/>
              </w:rPr>
              <w:t>ляного п</w:t>
            </w:r>
            <w:r w:rsidRPr="008F0AD6">
              <w:rPr>
                <w:sz w:val="18"/>
                <w:szCs w:val="18"/>
              </w:rPr>
              <w:t>о</w:t>
            </w:r>
            <w:r w:rsidRPr="008F0AD6">
              <w:rPr>
                <w:sz w:val="18"/>
                <w:szCs w:val="18"/>
              </w:rPr>
              <w:t>лотна</w:t>
            </w:r>
          </w:p>
          <w:p w:rsidR="004D3B13" w:rsidRPr="008F0AD6" w:rsidRDefault="004D3B13" w:rsidP="004D3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B13" w:rsidRPr="008F0AD6" w:rsidRDefault="004D3B13" w:rsidP="00ED6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4D3B13" w:rsidRPr="008F0AD6" w:rsidRDefault="004D3B13" w:rsidP="00ED6A57">
            <w:pPr>
              <w:jc w:val="center"/>
              <w:rPr>
                <w:sz w:val="18"/>
                <w:szCs w:val="18"/>
              </w:rPr>
            </w:pPr>
          </w:p>
        </w:tc>
      </w:tr>
      <w:tr w:rsidR="004D3B13" w:rsidRPr="008F0AD6" w:rsidTr="004D3B13">
        <w:tc>
          <w:tcPr>
            <w:tcW w:w="4537" w:type="dxa"/>
            <w:shd w:val="clear" w:color="auto" w:fill="auto"/>
          </w:tcPr>
          <w:p w:rsidR="004D3B13" w:rsidRPr="008F0AD6" w:rsidRDefault="004D3B13" w:rsidP="00ED6A57">
            <w:pPr>
              <w:rPr>
                <w:color w:val="000000"/>
                <w:sz w:val="20"/>
                <w:szCs w:val="20"/>
              </w:rPr>
            </w:pPr>
            <w:r w:rsidRPr="008F0AD6"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Рабочая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B13" w:rsidRPr="008F0AD6" w:rsidRDefault="004D3B13" w:rsidP="00ED6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B13" w:rsidRPr="008F0AD6" w:rsidRDefault="004D3B13" w:rsidP="00ED6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B13" w:rsidRPr="008F0AD6" w:rsidRDefault="004D3B13" w:rsidP="00ED6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4D3B13" w:rsidRDefault="004D3B13" w:rsidP="00ED6A57">
            <w:pPr>
              <w:jc w:val="center"/>
              <w:rPr>
                <w:sz w:val="18"/>
                <w:szCs w:val="18"/>
              </w:rPr>
            </w:pPr>
            <w:r w:rsidRPr="008F0AD6">
              <w:rPr>
                <w:sz w:val="18"/>
                <w:szCs w:val="18"/>
              </w:rPr>
              <w:t>ремонт гр</w:t>
            </w:r>
            <w:r w:rsidRPr="008F0AD6">
              <w:rPr>
                <w:sz w:val="18"/>
                <w:szCs w:val="18"/>
              </w:rPr>
              <w:t>а</w:t>
            </w:r>
            <w:r w:rsidRPr="008F0AD6">
              <w:rPr>
                <w:sz w:val="18"/>
                <w:szCs w:val="18"/>
              </w:rPr>
              <w:t>вийного п</w:t>
            </w:r>
            <w:r w:rsidRPr="008F0AD6">
              <w:rPr>
                <w:sz w:val="18"/>
                <w:szCs w:val="18"/>
              </w:rPr>
              <w:t>о</w:t>
            </w:r>
            <w:r w:rsidRPr="008F0AD6">
              <w:rPr>
                <w:sz w:val="18"/>
                <w:szCs w:val="18"/>
              </w:rPr>
              <w:t>крытия</w:t>
            </w:r>
          </w:p>
          <w:p w:rsidR="004D3B13" w:rsidRPr="008F0AD6" w:rsidRDefault="004D3B13" w:rsidP="000B4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410м</w:t>
            </w:r>
          </w:p>
        </w:tc>
      </w:tr>
      <w:tr w:rsidR="004D3B13" w:rsidRPr="008F0AD6" w:rsidTr="004D3B13">
        <w:tc>
          <w:tcPr>
            <w:tcW w:w="4537" w:type="dxa"/>
            <w:shd w:val="clear" w:color="auto" w:fill="auto"/>
          </w:tcPr>
          <w:p w:rsidR="004D3B13" w:rsidRPr="008F0AD6" w:rsidRDefault="004D3B13" w:rsidP="00ED6A57">
            <w:pPr>
              <w:rPr>
                <w:color w:val="000000"/>
                <w:sz w:val="20"/>
                <w:szCs w:val="20"/>
              </w:rPr>
            </w:pPr>
            <w:r w:rsidRPr="008F0AD6"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Мира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B13" w:rsidRPr="008F0AD6" w:rsidRDefault="004D3B13" w:rsidP="00ED6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B13" w:rsidRPr="008F0AD6" w:rsidRDefault="004D3B13" w:rsidP="00ED6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B13" w:rsidRDefault="004D3B13" w:rsidP="009277FF">
            <w:pPr>
              <w:jc w:val="center"/>
              <w:rPr>
                <w:sz w:val="18"/>
                <w:szCs w:val="18"/>
              </w:rPr>
            </w:pPr>
            <w:r w:rsidRPr="008F0AD6">
              <w:rPr>
                <w:sz w:val="18"/>
                <w:szCs w:val="18"/>
              </w:rPr>
              <w:t>ремонт зе</w:t>
            </w:r>
            <w:r w:rsidRPr="008F0AD6">
              <w:rPr>
                <w:sz w:val="18"/>
                <w:szCs w:val="18"/>
              </w:rPr>
              <w:t>м</w:t>
            </w:r>
            <w:r w:rsidRPr="008F0AD6">
              <w:rPr>
                <w:sz w:val="18"/>
                <w:szCs w:val="18"/>
              </w:rPr>
              <w:t>ляного п</w:t>
            </w:r>
            <w:r w:rsidRPr="008F0AD6">
              <w:rPr>
                <w:sz w:val="18"/>
                <w:szCs w:val="18"/>
              </w:rPr>
              <w:t>о</w:t>
            </w:r>
            <w:r w:rsidRPr="008F0AD6">
              <w:rPr>
                <w:sz w:val="18"/>
                <w:szCs w:val="18"/>
              </w:rPr>
              <w:t>лотна</w:t>
            </w:r>
          </w:p>
          <w:p w:rsidR="004D3B13" w:rsidRPr="008F0AD6" w:rsidRDefault="004D3B13" w:rsidP="000B4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420м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D3B13" w:rsidRPr="008F0AD6" w:rsidRDefault="004D3B13" w:rsidP="00ED6A57">
            <w:pPr>
              <w:jc w:val="center"/>
              <w:rPr>
                <w:sz w:val="18"/>
                <w:szCs w:val="18"/>
              </w:rPr>
            </w:pPr>
          </w:p>
        </w:tc>
      </w:tr>
      <w:tr w:rsidR="004D3B13" w:rsidRPr="008F0AD6" w:rsidTr="004D3B13">
        <w:tc>
          <w:tcPr>
            <w:tcW w:w="4537" w:type="dxa"/>
            <w:shd w:val="clear" w:color="auto" w:fill="auto"/>
          </w:tcPr>
          <w:p w:rsidR="004D3B13" w:rsidRPr="008F0AD6" w:rsidRDefault="004D3B13" w:rsidP="00207F19">
            <w:pPr>
              <w:rPr>
                <w:color w:val="000000"/>
                <w:sz w:val="20"/>
                <w:szCs w:val="20"/>
              </w:rPr>
            </w:pPr>
            <w:r w:rsidRPr="008F0AD6"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</w:t>
            </w:r>
            <w:r>
              <w:rPr>
                <w:color w:val="000000"/>
                <w:sz w:val="20"/>
                <w:szCs w:val="20"/>
              </w:rPr>
              <w:t>Иркутская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B13" w:rsidRPr="008F0AD6" w:rsidRDefault="004D3B13" w:rsidP="00ED6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B13" w:rsidRPr="008F0AD6" w:rsidRDefault="004D3B13" w:rsidP="00ED6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B13" w:rsidRDefault="004D3B13" w:rsidP="00207F19">
            <w:pPr>
              <w:jc w:val="center"/>
              <w:rPr>
                <w:sz w:val="18"/>
                <w:szCs w:val="18"/>
              </w:rPr>
            </w:pPr>
            <w:r w:rsidRPr="008F0AD6">
              <w:rPr>
                <w:sz w:val="18"/>
                <w:szCs w:val="18"/>
              </w:rPr>
              <w:t xml:space="preserve">капитальный </w:t>
            </w:r>
            <w:proofErr w:type="gramStart"/>
            <w:r w:rsidRPr="008F0AD6">
              <w:rPr>
                <w:sz w:val="18"/>
                <w:szCs w:val="18"/>
              </w:rPr>
              <w:t>ремонт</w:t>
            </w:r>
            <w:proofErr w:type="gramEnd"/>
            <w:r w:rsidRPr="008F0AD6">
              <w:rPr>
                <w:sz w:val="18"/>
                <w:szCs w:val="18"/>
              </w:rPr>
              <w:t xml:space="preserve"> а/б покрытия</w:t>
            </w:r>
          </w:p>
          <w:p w:rsidR="004D3B13" w:rsidRPr="008F0AD6" w:rsidRDefault="004D3B13" w:rsidP="000B4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172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05" w:type="dxa"/>
            <w:shd w:val="clear" w:color="auto" w:fill="auto"/>
            <w:vAlign w:val="center"/>
          </w:tcPr>
          <w:p w:rsidR="004D3B13" w:rsidRPr="008F0AD6" w:rsidRDefault="004D3B13" w:rsidP="00ED6A57">
            <w:pPr>
              <w:jc w:val="center"/>
              <w:rPr>
                <w:sz w:val="18"/>
                <w:szCs w:val="18"/>
              </w:rPr>
            </w:pPr>
          </w:p>
        </w:tc>
      </w:tr>
      <w:tr w:rsidR="004D3B13" w:rsidRPr="008F0AD6" w:rsidTr="004D3B13">
        <w:tc>
          <w:tcPr>
            <w:tcW w:w="4537" w:type="dxa"/>
            <w:shd w:val="clear" w:color="auto" w:fill="auto"/>
          </w:tcPr>
          <w:p w:rsidR="004D3B13" w:rsidRPr="008F0AD6" w:rsidRDefault="004D3B13" w:rsidP="00ED6A57">
            <w:pPr>
              <w:rPr>
                <w:color w:val="000000"/>
                <w:sz w:val="20"/>
                <w:szCs w:val="20"/>
              </w:rPr>
            </w:pPr>
            <w:r w:rsidRPr="008F0AD6"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60 лет Октября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B13" w:rsidRPr="0024269B" w:rsidRDefault="004D3B13" w:rsidP="00ED6A57">
            <w:pPr>
              <w:jc w:val="center"/>
              <w:rPr>
                <w:color w:val="FF0000"/>
                <w:sz w:val="18"/>
                <w:szCs w:val="18"/>
              </w:rPr>
            </w:pPr>
            <w:r w:rsidRPr="008F0AD6">
              <w:rPr>
                <w:sz w:val="18"/>
                <w:szCs w:val="18"/>
              </w:rPr>
              <w:t xml:space="preserve">ямочный </w:t>
            </w:r>
            <w:proofErr w:type="gramStart"/>
            <w:r w:rsidRPr="008F0AD6">
              <w:rPr>
                <w:sz w:val="18"/>
                <w:szCs w:val="18"/>
              </w:rPr>
              <w:t>ремонт</w:t>
            </w:r>
            <w:proofErr w:type="gramEnd"/>
            <w:r w:rsidRPr="008F0AD6">
              <w:rPr>
                <w:sz w:val="18"/>
                <w:szCs w:val="18"/>
              </w:rPr>
              <w:t xml:space="preserve"> а/б покрытия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B13" w:rsidRPr="0024269B" w:rsidRDefault="004D3B13" w:rsidP="00ED6A57">
            <w:pPr>
              <w:jc w:val="center"/>
              <w:rPr>
                <w:color w:val="FF0000"/>
                <w:sz w:val="18"/>
                <w:szCs w:val="18"/>
              </w:rPr>
            </w:pPr>
            <w:r w:rsidRPr="008F0AD6">
              <w:rPr>
                <w:sz w:val="18"/>
                <w:szCs w:val="18"/>
              </w:rPr>
              <w:t>ямочный ремонт а/б покрытия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B13" w:rsidRPr="008F0AD6" w:rsidRDefault="004D3B13" w:rsidP="00ED6A57">
            <w:pPr>
              <w:jc w:val="center"/>
              <w:rPr>
                <w:sz w:val="18"/>
                <w:szCs w:val="18"/>
              </w:rPr>
            </w:pPr>
            <w:r w:rsidRPr="008F0AD6">
              <w:rPr>
                <w:sz w:val="18"/>
                <w:szCs w:val="18"/>
              </w:rPr>
              <w:t xml:space="preserve">ямочный </w:t>
            </w:r>
            <w:proofErr w:type="gramStart"/>
            <w:r w:rsidRPr="008F0AD6">
              <w:rPr>
                <w:sz w:val="18"/>
                <w:szCs w:val="18"/>
              </w:rPr>
              <w:t>ремонт</w:t>
            </w:r>
            <w:proofErr w:type="gramEnd"/>
            <w:r w:rsidRPr="008F0AD6">
              <w:rPr>
                <w:sz w:val="18"/>
                <w:szCs w:val="18"/>
              </w:rPr>
              <w:t xml:space="preserve"> а/б покрытия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D3B13" w:rsidRPr="008F0AD6" w:rsidRDefault="004D3B13" w:rsidP="00ED6A57">
            <w:pPr>
              <w:jc w:val="center"/>
              <w:rPr>
                <w:sz w:val="18"/>
                <w:szCs w:val="18"/>
              </w:rPr>
            </w:pPr>
          </w:p>
        </w:tc>
      </w:tr>
      <w:tr w:rsidR="006502CF" w:rsidRPr="008F0AD6" w:rsidTr="004D3B13">
        <w:tc>
          <w:tcPr>
            <w:tcW w:w="4537" w:type="dxa"/>
            <w:shd w:val="clear" w:color="auto" w:fill="auto"/>
          </w:tcPr>
          <w:p w:rsidR="006502CF" w:rsidRPr="008F0AD6" w:rsidRDefault="006502CF" w:rsidP="00E7434A">
            <w:pPr>
              <w:rPr>
                <w:color w:val="000000"/>
                <w:sz w:val="20"/>
                <w:szCs w:val="20"/>
              </w:rPr>
            </w:pPr>
            <w:r w:rsidRPr="008F0AD6"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проезд Магистральный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E7434A">
            <w:pPr>
              <w:jc w:val="center"/>
              <w:rPr>
                <w:sz w:val="18"/>
                <w:szCs w:val="18"/>
              </w:rPr>
            </w:pPr>
            <w:r w:rsidRPr="008F0AD6">
              <w:rPr>
                <w:sz w:val="18"/>
                <w:szCs w:val="18"/>
              </w:rPr>
              <w:t xml:space="preserve">ямочный </w:t>
            </w:r>
            <w:proofErr w:type="gramStart"/>
            <w:r w:rsidRPr="008F0AD6">
              <w:rPr>
                <w:sz w:val="18"/>
                <w:szCs w:val="18"/>
              </w:rPr>
              <w:t>ремонт</w:t>
            </w:r>
            <w:proofErr w:type="gramEnd"/>
            <w:r w:rsidRPr="008F0AD6">
              <w:rPr>
                <w:sz w:val="18"/>
                <w:szCs w:val="18"/>
              </w:rPr>
              <w:t xml:space="preserve"> а/б покрытия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  <w:rPr>
                <w:sz w:val="18"/>
                <w:szCs w:val="18"/>
              </w:rPr>
            </w:pPr>
          </w:p>
        </w:tc>
      </w:tr>
      <w:tr w:rsidR="006502CF" w:rsidRPr="008F0AD6" w:rsidTr="004D3B13">
        <w:tc>
          <w:tcPr>
            <w:tcW w:w="4537" w:type="dxa"/>
            <w:shd w:val="clear" w:color="auto" w:fill="auto"/>
          </w:tcPr>
          <w:p w:rsidR="006502CF" w:rsidRPr="008F0AD6" w:rsidRDefault="006502CF" w:rsidP="00ED6A57">
            <w:pPr>
              <w:rPr>
                <w:color w:val="000000"/>
                <w:sz w:val="20"/>
                <w:szCs w:val="20"/>
              </w:rPr>
            </w:pPr>
            <w:r w:rsidRPr="008F0AD6"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Дзержинского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  <w:r w:rsidRPr="008F0AD6">
              <w:rPr>
                <w:sz w:val="18"/>
                <w:szCs w:val="18"/>
              </w:rPr>
              <w:t xml:space="preserve">ямочный </w:t>
            </w:r>
            <w:proofErr w:type="gramStart"/>
            <w:r w:rsidRPr="008F0AD6">
              <w:rPr>
                <w:sz w:val="18"/>
                <w:szCs w:val="18"/>
              </w:rPr>
              <w:t>ремонт</w:t>
            </w:r>
            <w:proofErr w:type="gramEnd"/>
            <w:r w:rsidRPr="008F0AD6">
              <w:rPr>
                <w:sz w:val="18"/>
                <w:szCs w:val="18"/>
              </w:rPr>
              <w:t xml:space="preserve"> а/б покрытия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</w:p>
        </w:tc>
      </w:tr>
      <w:tr w:rsidR="006502CF" w:rsidRPr="008F0AD6" w:rsidTr="004D3B13">
        <w:tc>
          <w:tcPr>
            <w:tcW w:w="4537" w:type="dxa"/>
            <w:shd w:val="clear" w:color="auto" w:fill="auto"/>
          </w:tcPr>
          <w:p w:rsidR="006502CF" w:rsidRPr="008F0AD6" w:rsidRDefault="006502CF" w:rsidP="00ED6A57">
            <w:pPr>
              <w:rPr>
                <w:color w:val="000000"/>
                <w:sz w:val="20"/>
                <w:szCs w:val="20"/>
              </w:rPr>
            </w:pPr>
            <w:r w:rsidRPr="008F0AD6"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</w:t>
            </w:r>
            <w:r>
              <w:rPr>
                <w:color w:val="000000"/>
                <w:sz w:val="20"/>
                <w:szCs w:val="20"/>
              </w:rPr>
              <w:t>Объездная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  <w:r w:rsidRPr="008F0AD6">
              <w:rPr>
                <w:sz w:val="18"/>
                <w:szCs w:val="18"/>
              </w:rPr>
              <w:t xml:space="preserve">ямочный </w:t>
            </w:r>
            <w:proofErr w:type="gramStart"/>
            <w:r w:rsidRPr="008F0AD6">
              <w:rPr>
                <w:sz w:val="18"/>
                <w:szCs w:val="18"/>
              </w:rPr>
              <w:t>ремонт</w:t>
            </w:r>
            <w:proofErr w:type="gramEnd"/>
            <w:r w:rsidRPr="008F0AD6">
              <w:rPr>
                <w:sz w:val="18"/>
                <w:szCs w:val="18"/>
              </w:rPr>
              <w:t xml:space="preserve"> а/б покрытия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6502CF" w:rsidRDefault="006502CF" w:rsidP="00ED6A57">
            <w:pPr>
              <w:jc w:val="center"/>
              <w:rPr>
                <w:sz w:val="18"/>
                <w:szCs w:val="18"/>
              </w:rPr>
            </w:pPr>
            <w:r w:rsidRPr="008F0AD6">
              <w:rPr>
                <w:sz w:val="18"/>
                <w:szCs w:val="18"/>
              </w:rPr>
              <w:t xml:space="preserve">ямочный </w:t>
            </w:r>
            <w:proofErr w:type="gramStart"/>
            <w:r w:rsidRPr="008F0AD6">
              <w:rPr>
                <w:sz w:val="18"/>
                <w:szCs w:val="18"/>
              </w:rPr>
              <w:t>р</w:t>
            </w:r>
            <w:r w:rsidRPr="008F0AD6">
              <w:rPr>
                <w:sz w:val="18"/>
                <w:szCs w:val="18"/>
              </w:rPr>
              <w:t>е</w:t>
            </w:r>
            <w:r w:rsidRPr="008F0AD6">
              <w:rPr>
                <w:sz w:val="18"/>
                <w:szCs w:val="18"/>
              </w:rPr>
              <w:t>монт</w:t>
            </w:r>
            <w:proofErr w:type="gramEnd"/>
            <w:r w:rsidRPr="008F0AD6">
              <w:rPr>
                <w:sz w:val="18"/>
                <w:szCs w:val="18"/>
              </w:rPr>
              <w:t xml:space="preserve"> а/б п</w:t>
            </w:r>
            <w:r w:rsidRPr="008F0AD6">
              <w:rPr>
                <w:sz w:val="18"/>
                <w:szCs w:val="18"/>
              </w:rPr>
              <w:t>о</w:t>
            </w:r>
            <w:r w:rsidRPr="008F0AD6">
              <w:rPr>
                <w:sz w:val="18"/>
                <w:szCs w:val="18"/>
              </w:rPr>
              <w:t>крытия</w:t>
            </w:r>
          </w:p>
          <w:p w:rsidR="006502CF" w:rsidRPr="008F0AD6" w:rsidRDefault="006502CF" w:rsidP="00ED6A57">
            <w:pPr>
              <w:jc w:val="center"/>
            </w:pPr>
          </w:p>
        </w:tc>
      </w:tr>
      <w:tr w:rsidR="006502CF" w:rsidRPr="008F0AD6" w:rsidTr="004D3B13">
        <w:tc>
          <w:tcPr>
            <w:tcW w:w="4537" w:type="dxa"/>
            <w:shd w:val="clear" w:color="auto" w:fill="auto"/>
          </w:tcPr>
          <w:p w:rsidR="006502CF" w:rsidRPr="008F0AD6" w:rsidRDefault="006502CF" w:rsidP="00ED6A57">
            <w:pPr>
              <w:rPr>
                <w:color w:val="000000"/>
                <w:sz w:val="20"/>
                <w:szCs w:val="20"/>
              </w:rPr>
            </w:pPr>
            <w:r w:rsidRPr="008F0AD6"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Комарова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6F455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  <w:r w:rsidRPr="008F0AD6">
              <w:rPr>
                <w:sz w:val="18"/>
                <w:szCs w:val="18"/>
              </w:rPr>
              <w:t>ремонт гр</w:t>
            </w:r>
            <w:r w:rsidRPr="008F0AD6">
              <w:rPr>
                <w:sz w:val="18"/>
                <w:szCs w:val="18"/>
              </w:rPr>
              <w:t>а</w:t>
            </w:r>
            <w:r w:rsidRPr="008F0AD6">
              <w:rPr>
                <w:sz w:val="18"/>
                <w:szCs w:val="18"/>
              </w:rPr>
              <w:t>вийного п</w:t>
            </w:r>
            <w:r w:rsidRPr="008F0AD6">
              <w:rPr>
                <w:sz w:val="18"/>
                <w:szCs w:val="18"/>
              </w:rPr>
              <w:t>о</w:t>
            </w:r>
            <w:r w:rsidRPr="008F0AD6">
              <w:rPr>
                <w:sz w:val="18"/>
                <w:szCs w:val="18"/>
              </w:rPr>
              <w:t>крытия</w:t>
            </w:r>
            <w:r>
              <w:rPr>
                <w:sz w:val="18"/>
                <w:szCs w:val="18"/>
              </w:rPr>
              <w:t xml:space="preserve"> 280,0м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</w:p>
        </w:tc>
      </w:tr>
      <w:tr w:rsidR="006502CF" w:rsidRPr="008F0AD6" w:rsidTr="004D3B13">
        <w:tc>
          <w:tcPr>
            <w:tcW w:w="4537" w:type="dxa"/>
            <w:shd w:val="clear" w:color="auto" w:fill="auto"/>
          </w:tcPr>
          <w:p w:rsidR="006502CF" w:rsidRPr="008F0AD6" w:rsidRDefault="006502CF" w:rsidP="00ED6A57">
            <w:pPr>
              <w:rPr>
                <w:color w:val="000000"/>
                <w:sz w:val="20"/>
                <w:szCs w:val="20"/>
              </w:rPr>
            </w:pPr>
            <w:r w:rsidRPr="008F0AD6"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Сосновая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6F4554">
            <w:pPr>
              <w:jc w:val="center"/>
            </w:pPr>
            <w:r w:rsidRPr="008F0AD6">
              <w:rPr>
                <w:sz w:val="18"/>
                <w:szCs w:val="18"/>
              </w:rPr>
              <w:t>ремонт гр</w:t>
            </w:r>
            <w:r w:rsidRPr="008F0AD6">
              <w:rPr>
                <w:sz w:val="18"/>
                <w:szCs w:val="18"/>
              </w:rPr>
              <w:t>а</w:t>
            </w:r>
            <w:r w:rsidRPr="008F0AD6">
              <w:rPr>
                <w:sz w:val="18"/>
                <w:szCs w:val="18"/>
              </w:rPr>
              <w:t>вийного п</w:t>
            </w:r>
            <w:r w:rsidRPr="008F0AD6">
              <w:rPr>
                <w:sz w:val="18"/>
                <w:szCs w:val="18"/>
              </w:rPr>
              <w:t>о</w:t>
            </w:r>
            <w:r w:rsidRPr="008F0AD6">
              <w:rPr>
                <w:sz w:val="18"/>
                <w:szCs w:val="18"/>
              </w:rPr>
              <w:t>крытия</w:t>
            </w:r>
            <w:r>
              <w:rPr>
                <w:sz w:val="18"/>
                <w:szCs w:val="18"/>
              </w:rPr>
              <w:t xml:space="preserve"> 280,0м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</w:p>
        </w:tc>
      </w:tr>
      <w:tr w:rsidR="006502CF" w:rsidRPr="008F0AD6" w:rsidTr="004D3B13">
        <w:tc>
          <w:tcPr>
            <w:tcW w:w="4537" w:type="dxa"/>
            <w:shd w:val="clear" w:color="auto" w:fill="auto"/>
          </w:tcPr>
          <w:p w:rsidR="006502CF" w:rsidRPr="008F0AD6" w:rsidRDefault="006502CF" w:rsidP="00ED6A57">
            <w:pPr>
              <w:rPr>
                <w:color w:val="000000"/>
                <w:sz w:val="20"/>
                <w:szCs w:val="20"/>
              </w:rPr>
            </w:pPr>
            <w:r w:rsidRPr="008F0AD6">
              <w:rPr>
                <w:color w:val="000000"/>
                <w:sz w:val="20"/>
                <w:szCs w:val="20"/>
              </w:rPr>
              <w:t>Иркутская область, Казачинско-Ленский район, п. Магистральный, ул. Лесная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6F4554">
            <w:pPr>
              <w:jc w:val="center"/>
            </w:pPr>
            <w:r w:rsidRPr="008F0AD6">
              <w:rPr>
                <w:sz w:val="18"/>
                <w:szCs w:val="18"/>
              </w:rPr>
              <w:t>ремонт гр</w:t>
            </w:r>
            <w:r w:rsidRPr="008F0AD6">
              <w:rPr>
                <w:sz w:val="18"/>
                <w:szCs w:val="18"/>
              </w:rPr>
              <w:t>а</w:t>
            </w:r>
            <w:r w:rsidRPr="008F0AD6">
              <w:rPr>
                <w:sz w:val="18"/>
                <w:szCs w:val="18"/>
              </w:rPr>
              <w:t>вийного п</w:t>
            </w:r>
            <w:r w:rsidRPr="008F0AD6">
              <w:rPr>
                <w:sz w:val="18"/>
                <w:szCs w:val="18"/>
              </w:rPr>
              <w:t>о</w:t>
            </w:r>
            <w:r w:rsidRPr="008F0AD6">
              <w:rPr>
                <w:sz w:val="18"/>
                <w:szCs w:val="18"/>
              </w:rPr>
              <w:t>крытия</w:t>
            </w:r>
            <w:r>
              <w:rPr>
                <w:sz w:val="18"/>
                <w:szCs w:val="18"/>
              </w:rPr>
              <w:t xml:space="preserve"> 280,0м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</w:p>
        </w:tc>
      </w:tr>
      <w:tr w:rsidR="006502CF" w:rsidRPr="008F0AD6" w:rsidTr="004D3B13">
        <w:tc>
          <w:tcPr>
            <w:tcW w:w="4537" w:type="dxa"/>
            <w:shd w:val="clear" w:color="auto" w:fill="auto"/>
          </w:tcPr>
          <w:p w:rsidR="006502CF" w:rsidRPr="008F0AD6" w:rsidRDefault="006502CF" w:rsidP="00ED6A57">
            <w:pPr>
              <w:rPr>
                <w:color w:val="000000"/>
                <w:sz w:val="20"/>
                <w:szCs w:val="20"/>
              </w:rPr>
            </w:pPr>
            <w:r w:rsidRPr="008F0AD6">
              <w:rPr>
                <w:color w:val="000000"/>
                <w:sz w:val="20"/>
                <w:szCs w:val="20"/>
              </w:rPr>
              <w:lastRenderedPageBreak/>
              <w:t xml:space="preserve">Иркутская область, Казачинско-Ленский район, п. Магистральный, ул. </w:t>
            </w:r>
            <w:proofErr w:type="spellStart"/>
            <w:r w:rsidRPr="008F0AD6">
              <w:rPr>
                <w:color w:val="000000"/>
                <w:sz w:val="20"/>
                <w:szCs w:val="20"/>
              </w:rPr>
              <w:t>Корчагинская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  <w:r w:rsidRPr="008F0AD6">
              <w:rPr>
                <w:sz w:val="18"/>
                <w:szCs w:val="18"/>
              </w:rPr>
              <w:t xml:space="preserve">ямочный </w:t>
            </w:r>
            <w:proofErr w:type="gramStart"/>
            <w:r w:rsidRPr="008F0AD6">
              <w:rPr>
                <w:sz w:val="18"/>
                <w:szCs w:val="18"/>
              </w:rPr>
              <w:t>ремонт</w:t>
            </w:r>
            <w:proofErr w:type="gramEnd"/>
            <w:r w:rsidRPr="008F0AD6">
              <w:rPr>
                <w:sz w:val="18"/>
                <w:szCs w:val="18"/>
              </w:rPr>
              <w:t xml:space="preserve"> а/б покрытия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  <w:r w:rsidRPr="008F0AD6">
              <w:rPr>
                <w:sz w:val="18"/>
                <w:szCs w:val="18"/>
              </w:rPr>
              <w:t xml:space="preserve">ямочный </w:t>
            </w:r>
            <w:proofErr w:type="gramStart"/>
            <w:r w:rsidRPr="008F0AD6">
              <w:rPr>
                <w:sz w:val="18"/>
                <w:szCs w:val="18"/>
              </w:rPr>
              <w:t>р</w:t>
            </w:r>
            <w:r w:rsidRPr="008F0AD6">
              <w:rPr>
                <w:sz w:val="18"/>
                <w:szCs w:val="18"/>
              </w:rPr>
              <w:t>е</w:t>
            </w:r>
            <w:r w:rsidRPr="008F0AD6">
              <w:rPr>
                <w:sz w:val="18"/>
                <w:szCs w:val="18"/>
              </w:rPr>
              <w:t>монт</w:t>
            </w:r>
            <w:proofErr w:type="gramEnd"/>
            <w:r w:rsidRPr="008F0AD6">
              <w:rPr>
                <w:sz w:val="18"/>
                <w:szCs w:val="18"/>
              </w:rPr>
              <w:t xml:space="preserve"> а/б п</w:t>
            </w:r>
            <w:r w:rsidRPr="008F0AD6">
              <w:rPr>
                <w:sz w:val="18"/>
                <w:szCs w:val="18"/>
              </w:rPr>
              <w:t>о</w:t>
            </w:r>
            <w:r w:rsidRPr="008F0AD6">
              <w:rPr>
                <w:sz w:val="18"/>
                <w:szCs w:val="18"/>
              </w:rPr>
              <w:t>крытия</w:t>
            </w:r>
          </w:p>
        </w:tc>
      </w:tr>
      <w:tr w:rsidR="006502CF" w:rsidRPr="008F0AD6" w:rsidTr="004D3B13">
        <w:tc>
          <w:tcPr>
            <w:tcW w:w="4537" w:type="dxa"/>
            <w:shd w:val="clear" w:color="auto" w:fill="auto"/>
          </w:tcPr>
          <w:p w:rsidR="006502CF" w:rsidRPr="008F0AD6" w:rsidRDefault="006502CF" w:rsidP="0083785E">
            <w:pPr>
              <w:rPr>
                <w:color w:val="000000"/>
                <w:sz w:val="20"/>
                <w:szCs w:val="20"/>
              </w:rPr>
            </w:pPr>
            <w:r w:rsidRPr="008F0AD6"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</w:t>
            </w:r>
            <w:r>
              <w:rPr>
                <w:color w:val="000000"/>
                <w:sz w:val="20"/>
                <w:szCs w:val="20"/>
              </w:rPr>
              <w:t>Юности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2CF" w:rsidRDefault="006502CF" w:rsidP="00B84D91">
            <w:pPr>
              <w:jc w:val="center"/>
              <w:rPr>
                <w:sz w:val="18"/>
                <w:szCs w:val="18"/>
              </w:rPr>
            </w:pPr>
            <w:r w:rsidRPr="008F0AD6">
              <w:rPr>
                <w:sz w:val="18"/>
                <w:szCs w:val="18"/>
              </w:rPr>
              <w:t xml:space="preserve">капитальный </w:t>
            </w:r>
            <w:proofErr w:type="gramStart"/>
            <w:r w:rsidRPr="008F0AD6">
              <w:rPr>
                <w:sz w:val="18"/>
                <w:szCs w:val="18"/>
              </w:rPr>
              <w:t>ремонт</w:t>
            </w:r>
            <w:proofErr w:type="gramEnd"/>
            <w:r w:rsidRPr="008F0AD6">
              <w:rPr>
                <w:sz w:val="18"/>
                <w:szCs w:val="18"/>
              </w:rPr>
              <w:t xml:space="preserve"> а/б покрытия</w:t>
            </w:r>
          </w:p>
          <w:p w:rsidR="006502CF" w:rsidRPr="008F0AD6" w:rsidRDefault="006502CF" w:rsidP="006F4554">
            <w:pPr>
              <w:jc w:val="center"/>
            </w:pPr>
            <w:r>
              <w:rPr>
                <w:sz w:val="18"/>
                <w:szCs w:val="18"/>
              </w:rPr>
              <w:t xml:space="preserve">238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D343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</w:p>
        </w:tc>
      </w:tr>
      <w:tr w:rsidR="006502CF" w:rsidRPr="008F0AD6" w:rsidTr="004D3B13">
        <w:tc>
          <w:tcPr>
            <w:tcW w:w="4537" w:type="dxa"/>
            <w:shd w:val="clear" w:color="auto" w:fill="auto"/>
          </w:tcPr>
          <w:p w:rsidR="006502CF" w:rsidRPr="008F0AD6" w:rsidRDefault="006502CF" w:rsidP="00D343C1">
            <w:pPr>
              <w:rPr>
                <w:color w:val="000000"/>
                <w:sz w:val="20"/>
                <w:szCs w:val="20"/>
              </w:rPr>
            </w:pPr>
            <w:r w:rsidRPr="008F0AD6"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</w:t>
            </w:r>
            <w:r>
              <w:rPr>
                <w:color w:val="000000"/>
                <w:sz w:val="20"/>
                <w:szCs w:val="20"/>
              </w:rPr>
              <w:t>проезд Главный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2CF" w:rsidRDefault="006502CF" w:rsidP="00D343C1">
            <w:pPr>
              <w:jc w:val="center"/>
              <w:rPr>
                <w:sz w:val="18"/>
                <w:szCs w:val="18"/>
              </w:rPr>
            </w:pPr>
            <w:r w:rsidRPr="008F0AD6">
              <w:rPr>
                <w:sz w:val="18"/>
                <w:szCs w:val="18"/>
              </w:rPr>
              <w:t>ремонт зе</w:t>
            </w:r>
            <w:r w:rsidRPr="008F0AD6">
              <w:rPr>
                <w:sz w:val="18"/>
                <w:szCs w:val="18"/>
              </w:rPr>
              <w:t>м</w:t>
            </w:r>
            <w:r w:rsidRPr="008F0AD6">
              <w:rPr>
                <w:sz w:val="18"/>
                <w:szCs w:val="18"/>
              </w:rPr>
              <w:t>ляного п</w:t>
            </w:r>
            <w:r w:rsidRPr="008F0AD6">
              <w:rPr>
                <w:sz w:val="18"/>
                <w:szCs w:val="18"/>
              </w:rPr>
              <w:t>о</w:t>
            </w:r>
            <w:r w:rsidRPr="008F0AD6">
              <w:rPr>
                <w:sz w:val="18"/>
                <w:szCs w:val="18"/>
              </w:rPr>
              <w:t>лотна</w:t>
            </w:r>
          </w:p>
          <w:p w:rsidR="006502CF" w:rsidRPr="008F0AD6" w:rsidRDefault="006502CF" w:rsidP="006F4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2CF" w:rsidRDefault="006502CF" w:rsidP="00D343C1">
            <w:pPr>
              <w:jc w:val="center"/>
              <w:rPr>
                <w:sz w:val="18"/>
                <w:szCs w:val="18"/>
              </w:rPr>
            </w:pPr>
            <w:r w:rsidRPr="008F0AD6">
              <w:rPr>
                <w:sz w:val="18"/>
                <w:szCs w:val="18"/>
              </w:rPr>
              <w:t xml:space="preserve">капитальный </w:t>
            </w:r>
            <w:proofErr w:type="gramStart"/>
            <w:r w:rsidRPr="008F0AD6">
              <w:rPr>
                <w:sz w:val="18"/>
                <w:szCs w:val="18"/>
              </w:rPr>
              <w:t>ремонт</w:t>
            </w:r>
            <w:proofErr w:type="gramEnd"/>
            <w:r w:rsidRPr="008F0AD6">
              <w:rPr>
                <w:sz w:val="18"/>
                <w:szCs w:val="18"/>
              </w:rPr>
              <w:t xml:space="preserve"> а/б покрытия</w:t>
            </w:r>
          </w:p>
          <w:p w:rsidR="006502CF" w:rsidRPr="008F0AD6" w:rsidRDefault="006502CF" w:rsidP="006F4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245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</w:p>
        </w:tc>
      </w:tr>
      <w:tr w:rsidR="006502CF" w:rsidRPr="008F0AD6" w:rsidTr="004D3B13">
        <w:tc>
          <w:tcPr>
            <w:tcW w:w="4537" w:type="dxa"/>
            <w:shd w:val="clear" w:color="auto" w:fill="auto"/>
          </w:tcPr>
          <w:p w:rsidR="006502CF" w:rsidRPr="008F0AD6" w:rsidRDefault="006502CF" w:rsidP="0083785E">
            <w:pPr>
              <w:rPr>
                <w:color w:val="000000"/>
                <w:sz w:val="20"/>
                <w:szCs w:val="20"/>
              </w:rPr>
            </w:pPr>
            <w:r w:rsidRPr="008F0AD6"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</w:t>
            </w:r>
            <w:r>
              <w:rPr>
                <w:color w:val="000000"/>
                <w:sz w:val="20"/>
                <w:szCs w:val="20"/>
              </w:rPr>
              <w:t>Мостовая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83785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6F4554">
            <w:pPr>
              <w:jc w:val="center"/>
              <w:rPr>
                <w:sz w:val="18"/>
                <w:szCs w:val="18"/>
              </w:rPr>
            </w:pPr>
            <w:r w:rsidRPr="008F0AD6">
              <w:rPr>
                <w:sz w:val="18"/>
                <w:szCs w:val="18"/>
              </w:rPr>
              <w:t>ремонт гр</w:t>
            </w:r>
            <w:r w:rsidRPr="008F0AD6">
              <w:rPr>
                <w:sz w:val="18"/>
                <w:szCs w:val="18"/>
              </w:rPr>
              <w:t>а</w:t>
            </w:r>
            <w:r w:rsidRPr="008F0AD6">
              <w:rPr>
                <w:sz w:val="18"/>
                <w:szCs w:val="18"/>
              </w:rPr>
              <w:t>вийного п</w:t>
            </w:r>
            <w:r w:rsidRPr="008F0AD6">
              <w:rPr>
                <w:sz w:val="18"/>
                <w:szCs w:val="18"/>
              </w:rPr>
              <w:t>о</w:t>
            </w:r>
            <w:r w:rsidRPr="008F0AD6">
              <w:rPr>
                <w:sz w:val="18"/>
                <w:szCs w:val="18"/>
              </w:rPr>
              <w:t>крытия</w:t>
            </w:r>
            <w:r>
              <w:rPr>
                <w:sz w:val="18"/>
                <w:szCs w:val="18"/>
              </w:rPr>
              <w:t xml:space="preserve"> 600,0м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</w:p>
        </w:tc>
      </w:tr>
      <w:tr w:rsidR="006502CF" w:rsidRPr="008F0AD6" w:rsidTr="004D3B13">
        <w:tc>
          <w:tcPr>
            <w:tcW w:w="4537" w:type="dxa"/>
            <w:shd w:val="clear" w:color="auto" w:fill="auto"/>
          </w:tcPr>
          <w:p w:rsidR="006502CF" w:rsidRPr="008F0AD6" w:rsidRDefault="006502CF" w:rsidP="00D343C1">
            <w:pPr>
              <w:rPr>
                <w:color w:val="000000"/>
                <w:sz w:val="20"/>
                <w:szCs w:val="20"/>
              </w:rPr>
            </w:pPr>
            <w:r w:rsidRPr="008F0AD6"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</w:t>
            </w:r>
            <w:proofErr w:type="spellStart"/>
            <w:r>
              <w:rPr>
                <w:color w:val="000000"/>
                <w:sz w:val="20"/>
                <w:szCs w:val="20"/>
              </w:rPr>
              <w:t>Казачинская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83785E">
            <w:pPr>
              <w:jc w:val="center"/>
            </w:pPr>
            <w:r w:rsidRPr="008F0AD6">
              <w:rPr>
                <w:sz w:val="18"/>
                <w:szCs w:val="18"/>
              </w:rPr>
              <w:t xml:space="preserve">ямочный </w:t>
            </w:r>
            <w:proofErr w:type="gramStart"/>
            <w:r w:rsidRPr="008F0AD6">
              <w:rPr>
                <w:sz w:val="18"/>
                <w:szCs w:val="18"/>
              </w:rPr>
              <w:t>ремонт</w:t>
            </w:r>
            <w:proofErr w:type="gramEnd"/>
            <w:r w:rsidRPr="008F0AD6">
              <w:rPr>
                <w:sz w:val="18"/>
                <w:szCs w:val="18"/>
              </w:rPr>
              <w:t xml:space="preserve"> а/б покрытия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</w:p>
        </w:tc>
      </w:tr>
      <w:tr w:rsidR="006502CF" w:rsidRPr="008F0AD6" w:rsidTr="004D3B13">
        <w:tc>
          <w:tcPr>
            <w:tcW w:w="4537" w:type="dxa"/>
            <w:shd w:val="clear" w:color="auto" w:fill="auto"/>
          </w:tcPr>
          <w:p w:rsidR="006502CF" w:rsidRPr="008F0AD6" w:rsidRDefault="006502CF" w:rsidP="00986B02">
            <w:pPr>
              <w:rPr>
                <w:color w:val="000000"/>
                <w:sz w:val="20"/>
                <w:szCs w:val="20"/>
              </w:rPr>
            </w:pPr>
            <w:r w:rsidRPr="008F0AD6">
              <w:rPr>
                <w:color w:val="000000"/>
                <w:sz w:val="20"/>
                <w:szCs w:val="20"/>
              </w:rPr>
              <w:t xml:space="preserve">Иркутская область, Казачинско-Ленский район, п. Магистральный, ул. </w:t>
            </w:r>
            <w:r>
              <w:rPr>
                <w:color w:val="000000"/>
                <w:sz w:val="20"/>
                <w:szCs w:val="20"/>
              </w:rPr>
              <w:t>Подъездная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837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02CF" w:rsidRDefault="006502CF" w:rsidP="00986B02">
            <w:pPr>
              <w:jc w:val="center"/>
              <w:rPr>
                <w:sz w:val="18"/>
                <w:szCs w:val="18"/>
              </w:rPr>
            </w:pPr>
            <w:proofErr w:type="gramStart"/>
            <w:r w:rsidRPr="008F0AD6">
              <w:rPr>
                <w:sz w:val="18"/>
                <w:szCs w:val="18"/>
              </w:rPr>
              <w:t>ремонт</w:t>
            </w:r>
            <w:proofErr w:type="gramEnd"/>
            <w:r w:rsidRPr="008F0AD6">
              <w:rPr>
                <w:sz w:val="18"/>
                <w:szCs w:val="18"/>
              </w:rPr>
              <w:t xml:space="preserve"> а/б покрытия</w:t>
            </w:r>
          </w:p>
          <w:p w:rsidR="006502CF" w:rsidRPr="008F0AD6" w:rsidRDefault="006502CF" w:rsidP="006F4554">
            <w:pPr>
              <w:jc w:val="center"/>
            </w:pPr>
            <w:r>
              <w:rPr>
                <w:sz w:val="18"/>
                <w:szCs w:val="18"/>
              </w:rPr>
              <w:t xml:space="preserve">187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502CF" w:rsidRPr="008F0AD6" w:rsidRDefault="006502CF" w:rsidP="00ED6A57">
            <w:pPr>
              <w:jc w:val="center"/>
            </w:pPr>
          </w:p>
        </w:tc>
      </w:tr>
    </w:tbl>
    <w:p w:rsidR="000B4497" w:rsidRDefault="000B4497" w:rsidP="00ED6A57">
      <w:pPr>
        <w:ind w:left="4248"/>
        <w:jc w:val="right"/>
      </w:pPr>
    </w:p>
    <w:p w:rsidR="006502CF" w:rsidRDefault="006502CF" w:rsidP="00ED6A57">
      <w:pPr>
        <w:ind w:left="4248"/>
        <w:jc w:val="right"/>
      </w:pPr>
    </w:p>
    <w:p w:rsidR="006502CF" w:rsidRDefault="006502CF" w:rsidP="00ED6A57">
      <w:pPr>
        <w:ind w:left="4248"/>
        <w:jc w:val="right"/>
      </w:pPr>
    </w:p>
    <w:p w:rsidR="006502CF" w:rsidRDefault="006502CF" w:rsidP="00ED6A57">
      <w:pPr>
        <w:ind w:left="4248"/>
        <w:jc w:val="right"/>
      </w:pPr>
    </w:p>
    <w:p w:rsidR="00A410D7" w:rsidRDefault="00A410D7" w:rsidP="00ED6A57">
      <w:pPr>
        <w:ind w:left="4248"/>
        <w:jc w:val="right"/>
      </w:pPr>
    </w:p>
    <w:p w:rsidR="00A410D7" w:rsidRDefault="00A410D7" w:rsidP="00ED6A57">
      <w:pPr>
        <w:ind w:left="4248"/>
        <w:jc w:val="right"/>
      </w:pPr>
    </w:p>
    <w:p w:rsidR="00A410D7" w:rsidRDefault="00A410D7" w:rsidP="00ED6A57">
      <w:pPr>
        <w:ind w:left="4248"/>
        <w:jc w:val="right"/>
      </w:pPr>
    </w:p>
    <w:p w:rsidR="00A410D7" w:rsidRDefault="00A410D7" w:rsidP="00ED6A57">
      <w:pPr>
        <w:ind w:left="4248"/>
        <w:jc w:val="right"/>
      </w:pPr>
    </w:p>
    <w:p w:rsidR="00ED6A57" w:rsidRDefault="00ED6A57" w:rsidP="00ED6A57">
      <w:pPr>
        <w:ind w:left="4248"/>
        <w:jc w:val="right"/>
      </w:pPr>
      <w:r w:rsidRPr="00FC0E75">
        <w:t xml:space="preserve">Приложение </w:t>
      </w:r>
      <w:r w:rsidR="00F159AF">
        <w:t>1</w:t>
      </w:r>
      <w:r>
        <w:t>.</w:t>
      </w:r>
      <w:r w:rsidRPr="00CD038F">
        <w:t>3</w:t>
      </w:r>
    </w:p>
    <w:p w:rsidR="000B4497" w:rsidRDefault="000B4497" w:rsidP="00ED6A57">
      <w:pPr>
        <w:ind w:left="4248"/>
        <w:jc w:val="right"/>
      </w:pPr>
      <w:r>
        <w:t>подпрограммы «Дорожное хозяйство»</w:t>
      </w:r>
    </w:p>
    <w:p w:rsidR="000B4497" w:rsidRPr="00CD038F" w:rsidRDefault="000B4497" w:rsidP="00ED6A57">
      <w:pPr>
        <w:ind w:left="4248"/>
        <w:jc w:val="right"/>
      </w:pPr>
    </w:p>
    <w:p w:rsidR="00ED6A57" w:rsidRDefault="00ED6A57" w:rsidP="00ED6A5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2E7538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автомобильных дорог общего пользования, подлежащих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тельству, реконструкции, находящихся в муниципальной собственности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гистральнинского городского поселения в рамках подпрограммы</w:t>
      </w:r>
    </w:p>
    <w:p w:rsidR="00ED6A57" w:rsidRDefault="00ED6A57" w:rsidP="00ED6A57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«Дорожное хозяйство» на 20</w:t>
      </w:r>
      <w:r w:rsidR="006502CF">
        <w:rPr>
          <w:sz w:val="28"/>
          <w:szCs w:val="28"/>
        </w:rPr>
        <w:t>21</w:t>
      </w:r>
      <w:r>
        <w:rPr>
          <w:sz w:val="28"/>
          <w:szCs w:val="28"/>
        </w:rPr>
        <w:t xml:space="preserve"> – 2024 годы</w:t>
      </w:r>
    </w:p>
    <w:p w:rsidR="00ED6A57" w:rsidRDefault="00ED6A57" w:rsidP="00ED6A57">
      <w:pPr>
        <w:ind w:left="4248"/>
        <w:jc w:val="right"/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03"/>
        <w:gridCol w:w="1564"/>
        <w:gridCol w:w="1559"/>
        <w:gridCol w:w="1499"/>
        <w:gridCol w:w="1346"/>
      </w:tblGrid>
      <w:tr w:rsidR="00F17DAB" w:rsidRPr="00904010" w:rsidTr="00F17DAB">
        <w:trPr>
          <w:trHeight w:val="663"/>
        </w:trPr>
        <w:tc>
          <w:tcPr>
            <w:tcW w:w="2835" w:type="dxa"/>
            <w:vMerge w:val="restart"/>
            <w:shd w:val="clear" w:color="auto" w:fill="auto"/>
          </w:tcPr>
          <w:p w:rsidR="00F17DAB" w:rsidRPr="00B10C0A" w:rsidRDefault="00F17DAB" w:rsidP="00ED6A57">
            <w:r>
              <w:t>Вид мероприятия</w:t>
            </w:r>
          </w:p>
        </w:tc>
        <w:tc>
          <w:tcPr>
            <w:tcW w:w="6025" w:type="dxa"/>
            <w:gridSpan w:val="4"/>
            <w:shd w:val="clear" w:color="auto" w:fill="auto"/>
          </w:tcPr>
          <w:p w:rsidR="00F17DAB" w:rsidRPr="00B10C0A" w:rsidRDefault="00F17DAB" w:rsidP="00F17DAB">
            <w:pPr>
              <w:ind w:left="175"/>
              <w:jc w:val="center"/>
            </w:pPr>
            <w:r>
              <w:t>Перечень улиц и дорог</w:t>
            </w:r>
            <w:r w:rsidRPr="00B10C0A">
              <w:t xml:space="preserve"> по годам реализации меропр</w:t>
            </w:r>
            <w:r w:rsidRPr="00B10C0A">
              <w:t>и</w:t>
            </w:r>
            <w:r w:rsidRPr="00B10C0A">
              <w:t>ятий подпрограммы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F17DAB" w:rsidRPr="00B10C0A" w:rsidRDefault="00F17DAB" w:rsidP="00ED6A57">
            <w:pPr>
              <w:jc w:val="center"/>
            </w:pPr>
            <w:r w:rsidRPr="00B10C0A">
              <w:t>ВСЕГО</w:t>
            </w:r>
            <w:r>
              <w:t xml:space="preserve"> ед.</w:t>
            </w:r>
          </w:p>
        </w:tc>
      </w:tr>
      <w:tr w:rsidR="00F17DAB" w:rsidRPr="00904010" w:rsidTr="00F17DAB">
        <w:tc>
          <w:tcPr>
            <w:tcW w:w="2835" w:type="dxa"/>
            <w:vMerge/>
            <w:shd w:val="clear" w:color="auto" w:fill="auto"/>
          </w:tcPr>
          <w:p w:rsidR="00F17DAB" w:rsidRPr="00B10C0A" w:rsidRDefault="00F17DAB" w:rsidP="00ED6A57"/>
        </w:tc>
        <w:tc>
          <w:tcPr>
            <w:tcW w:w="1403" w:type="dxa"/>
            <w:shd w:val="clear" w:color="auto" w:fill="auto"/>
          </w:tcPr>
          <w:p w:rsidR="00F17DAB" w:rsidRPr="00B10C0A" w:rsidRDefault="00F17DAB" w:rsidP="00ED6A57">
            <w:pPr>
              <w:jc w:val="center"/>
            </w:pPr>
            <w:r w:rsidRPr="00B10C0A">
              <w:t>2021</w:t>
            </w:r>
          </w:p>
        </w:tc>
        <w:tc>
          <w:tcPr>
            <w:tcW w:w="1564" w:type="dxa"/>
            <w:shd w:val="clear" w:color="auto" w:fill="auto"/>
          </w:tcPr>
          <w:p w:rsidR="00F17DAB" w:rsidRPr="00B10C0A" w:rsidRDefault="00F17DAB" w:rsidP="00ED6A57">
            <w:pPr>
              <w:jc w:val="center"/>
            </w:pPr>
            <w:r w:rsidRPr="00B10C0A">
              <w:t>2022</w:t>
            </w:r>
          </w:p>
        </w:tc>
        <w:tc>
          <w:tcPr>
            <w:tcW w:w="1559" w:type="dxa"/>
            <w:shd w:val="clear" w:color="auto" w:fill="auto"/>
          </w:tcPr>
          <w:p w:rsidR="00F17DAB" w:rsidRPr="00B10C0A" w:rsidRDefault="00F17DAB" w:rsidP="00ED6A57">
            <w:pPr>
              <w:jc w:val="center"/>
            </w:pPr>
            <w:r w:rsidRPr="00B10C0A">
              <w:t>2023</w:t>
            </w:r>
          </w:p>
        </w:tc>
        <w:tc>
          <w:tcPr>
            <w:tcW w:w="1499" w:type="dxa"/>
            <w:shd w:val="clear" w:color="auto" w:fill="auto"/>
          </w:tcPr>
          <w:p w:rsidR="00F17DAB" w:rsidRPr="00B10C0A" w:rsidRDefault="00F17DAB" w:rsidP="00ED6A57">
            <w:pPr>
              <w:jc w:val="center"/>
            </w:pPr>
            <w:r w:rsidRPr="00B10C0A">
              <w:t>2024</w:t>
            </w:r>
          </w:p>
        </w:tc>
        <w:tc>
          <w:tcPr>
            <w:tcW w:w="1346" w:type="dxa"/>
            <w:vMerge/>
            <w:shd w:val="clear" w:color="auto" w:fill="auto"/>
          </w:tcPr>
          <w:p w:rsidR="00F17DAB" w:rsidRPr="00B10C0A" w:rsidRDefault="00F17DAB" w:rsidP="00ED6A57">
            <w:pPr>
              <w:jc w:val="center"/>
            </w:pPr>
          </w:p>
        </w:tc>
      </w:tr>
      <w:tr w:rsidR="00F17DAB" w:rsidRPr="00904010" w:rsidTr="00F17DAB">
        <w:tc>
          <w:tcPr>
            <w:tcW w:w="10206" w:type="dxa"/>
            <w:gridSpan w:val="6"/>
            <w:shd w:val="clear" w:color="auto" w:fill="auto"/>
          </w:tcPr>
          <w:p w:rsidR="00F17DAB" w:rsidRDefault="00F17DAB" w:rsidP="00ED6A57">
            <w:pPr>
              <w:jc w:val="center"/>
              <w:rPr>
                <w:sz w:val="16"/>
                <w:szCs w:val="16"/>
              </w:rPr>
            </w:pPr>
            <w:r>
              <w:t>Проведение проектно-изыскательских работ</w:t>
            </w:r>
            <w:r w:rsidRPr="00B10C0A">
              <w:t>:</w:t>
            </w:r>
          </w:p>
        </w:tc>
      </w:tr>
      <w:tr w:rsidR="00F17DAB" w:rsidRPr="00904010" w:rsidTr="00F17DAB">
        <w:tc>
          <w:tcPr>
            <w:tcW w:w="2835" w:type="dxa"/>
            <w:shd w:val="clear" w:color="auto" w:fill="auto"/>
          </w:tcPr>
          <w:p w:rsidR="00F17DAB" w:rsidRPr="00B10C0A" w:rsidRDefault="00F17DAB" w:rsidP="00ED6A57">
            <w:r>
              <w:t>Проведение проектно-изыскательских работ</w:t>
            </w:r>
          </w:p>
        </w:tc>
        <w:tc>
          <w:tcPr>
            <w:tcW w:w="1403" w:type="dxa"/>
            <w:shd w:val="clear" w:color="auto" w:fill="auto"/>
          </w:tcPr>
          <w:p w:rsidR="00F17DAB" w:rsidRPr="009043DE" w:rsidRDefault="00F17DAB" w:rsidP="00EC06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Пугачёва (от ул. Советская до ул. Коммунал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530м)</w:t>
            </w:r>
          </w:p>
        </w:tc>
        <w:tc>
          <w:tcPr>
            <w:tcW w:w="1564" w:type="dxa"/>
            <w:shd w:val="clear" w:color="auto" w:fill="auto"/>
          </w:tcPr>
          <w:p w:rsidR="00F17DAB" w:rsidRPr="009043DE" w:rsidRDefault="00F17DAB" w:rsidP="00ED6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Первопрохо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цев (680м)</w:t>
            </w:r>
          </w:p>
        </w:tc>
        <w:tc>
          <w:tcPr>
            <w:tcW w:w="1559" w:type="dxa"/>
            <w:shd w:val="clear" w:color="auto" w:fill="auto"/>
          </w:tcPr>
          <w:p w:rsidR="00F17DAB" w:rsidRPr="009043DE" w:rsidRDefault="00F17DAB" w:rsidP="00ED6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Берёзовая</w:t>
            </w:r>
          </w:p>
        </w:tc>
        <w:tc>
          <w:tcPr>
            <w:tcW w:w="1499" w:type="dxa"/>
            <w:shd w:val="clear" w:color="auto" w:fill="auto"/>
          </w:tcPr>
          <w:p w:rsidR="00F17DAB" w:rsidRPr="009043DE" w:rsidRDefault="00F17DAB" w:rsidP="00ED6A57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F17DAB" w:rsidRDefault="00F17DAB" w:rsidP="00ED6A57">
            <w:pPr>
              <w:jc w:val="center"/>
              <w:rPr>
                <w:sz w:val="16"/>
                <w:szCs w:val="16"/>
              </w:rPr>
            </w:pPr>
          </w:p>
          <w:p w:rsidR="00F17DAB" w:rsidRPr="009043DE" w:rsidRDefault="00F17DAB" w:rsidP="00ED6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17DAB" w:rsidRPr="00904010" w:rsidTr="00F17DAB">
        <w:tc>
          <w:tcPr>
            <w:tcW w:w="10206" w:type="dxa"/>
            <w:gridSpan w:val="6"/>
            <w:shd w:val="clear" w:color="auto" w:fill="auto"/>
          </w:tcPr>
          <w:p w:rsidR="00F17DAB" w:rsidRDefault="00F17DAB" w:rsidP="00ED6A57">
            <w:pPr>
              <w:jc w:val="center"/>
              <w:rPr>
                <w:sz w:val="16"/>
                <w:szCs w:val="16"/>
              </w:rPr>
            </w:pPr>
            <w:r w:rsidRPr="00B10C0A">
              <w:t>Строительство и реконструкция автомобильных дорог общего пользования местного значения</w:t>
            </w:r>
          </w:p>
        </w:tc>
      </w:tr>
      <w:tr w:rsidR="00F17DAB" w:rsidRPr="00904010" w:rsidTr="00F17DAB">
        <w:tc>
          <w:tcPr>
            <w:tcW w:w="2835" w:type="dxa"/>
            <w:shd w:val="clear" w:color="auto" w:fill="auto"/>
          </w:tcPr>
          <w:p w:rsidR="00F17DAB" w:rsidRPr="00B10C0A" w:rsidRDefault="00F17DAB" w:rsidP="00ED6A57">
            <w:r>
              <w:t>Строительство и реко</w:t>
            </w:r>
            <w:r>
              <w:t>н</w:t>
            </w:r>
            <w:r>
              <w:t>струкция участков авт</w:t>
            </w:r>
            <w:r>
              <w:t>о</w:t>
            </w:r>
            <w:r>
              <w:t>дорог</w:t>
            </w:r>
          </w:p>
        </w:tc>
        <w:tc>
          <w:tcPr>
            <w:tcW w:w="1403" w:type="dxa"/>
            <w:shd w:val="clear" w:color="auto" w:fill="auto"/>
          </w:tcPr>
          <w:p w:rsidR="00F17DAB" w:rsidRPr="000B4497" w:rsidRDefault="00F17DAB" w:rsidP="00ED6A57">
            <w:pPr>
              <w:rPr>
                <w:sz w:val="16"/>
                <w:szCs w:val="16"/>
              </w:rPr>
            </w:pPr>
            <w:r w:rsidRPr="000B4497">
              <w:rPr>
                <w:sz w:val="16"/>
                <w:szCs w:val="16"/>
              </w:rPr>
              <w:t>ул. Пугачёва</w:t>
            </w:r>
          </w:p>
          <w:p w:rsidR="00F17DAB" w:rsidRPr="000B4497" w:rsidRDefault="00F17DAB" w:rsidP="00ED6A57">
            <w:pPr>
              <w:rPr>
                <w:sz w:val="16"/>
                <w:szCs w:val="16"/>
              </w:rPr>
            </w:pPr>
            <w:r w:rsidRPr="000B4497">
              <w:rPr>
                <w:sz w:val="16"/>
                <w:szCs w:val="16"/>
              </w:rPr>
              <w:t>530м (земляное полотно)</w:t>
            </w:r>
          </w:p>
          <w:p w:rsidR="00F17DAB" w:rsidRPr="000B4497" w:rsidRDefault="00F17DAB" w:rsidP="00F27E96">
            <w:pPr>
              <w:rPr>
                <w:sz w:val="16"/>
                <w:szCs w:val="16"/>
              </w:rPr>
            </w:pPr>
            <w:r w:rsidRPr="000B4497">
              <w:rPr>
                <w:sz w:val="16"/>
                <w:szCs w:val="16"/>
              </w:rPr>
              <w:t xml:space="preserve">ул. </w:t>
            </w:r>
            <w:proofErr w:type="gramStart"/>
            <w:r w:rsidRPr="000B4497">
              <w:rPr>
                <w:sz w:val="16"/>
                <w:szCs w:val="16"/>
              </w:rPr>
              <w:t>Подъездная</w:t>
            </w:r>
            <w:proofErr w:type="gramEnd"/>
            <w:r w:rsidRPr="000B4497">
              <w:rPr>
                <w:sz w:val="16"/>
                <w:szCs w:val="16"/>
              </w:rPr>
              <w:t xml:space="preserve"> 1417м (земляное полотно)</w:t>
            </w:r>
          </w:p>
        </w:tc>
        <w:tc>
          <w:tcPr>
            <w:tcW w:w="1564" w:type="dxa"/>
            <w:shd w:val="clear" w:color="auto" w:fill="auto"/>
          </w:tcPr>
          <w:p w:rsidR="00F17DAB" w:rsidRPr="000B4497" w:rsidRDefault="00F17DAB" w:rsidP="00836297">
            <w:pPr>
              <w:rPr>
                <w:sz w:val="16"/>
                <w:szCs w:val="16"/>
              </w:rPr>
            </w:pPr>
            <w:r w:rsidRPr="000B4497">
              <w:rPr>
                <w:sz w:val="16"/>
                <w:szCs w:val="16"/>
              </w:rPr>
              <w:t>ул. Пугачёва</w:t>
            </w:r>
          </w:p>
          <w:p w:rsidR="00F17DAB" w:rsidRPr="000B4497" w:rsidRDefault="00F17DAB" w:rsidP="00836297">
            <w:pPr>
              <w:rPr>
                <w:sz w:val="16"/>
                <w:szCs w:val="16"/>
              </w:rPr>
            </w:pPr>
            <w:r w:rsidRPr="000B4497">
              <w:rPr>
                <w:sz w:val="16"/>
                <w:szCs w:val="16"/>
              </w:rPr>
              <w:t>530м (асфальтоб</w:t>
            </w:r>
            <w:r w:rsidRPr="000B4497">
              <w:rPr>
                <w:sz w:val="16"/>
                <w:szCs w:val="16"/>
              </w:rPr>
              <w:t>е</w:t>
            </w:r>
            <w:r w:rsidRPr="000B4497">
              <w:rPr>
                <w:sz w:val="16"/>
                <w:szCs w:val="16"/>
              </w:rPr>
              <w:t>тонное покрытие)</w:t>
            </w:r>
          </w:p>
          <w:p w:rsidR="00F17DAB" w:rsidRPr="000B4497" w:rsidRDefault="00F17DAB" w:rsidP="00ED6A57">
            <w:pPr>
              <w:rPr>
                <w:sz w:val="16"/>
                <w:szCs w:val="16"/>
              </w:rPr>
            </w:pPr>
            <w:r w:rsidRPr="000B4497">
              <w:rPr>
                <w:sz w:val="16"/>
                <w:szCs w:val="16"/>
              </w:rPr>
              <w:t>ул.</w:t>
            </w:r>
          </w:p>
          <w:p w:rsidR="00F17DAB" w:rsidRPr="000B4497" w:rsidRDefault="00F17DAB" w:rsidP="00ED6A57">
            <w:pPr>
              <w:rPr>
                <w:sz w:val="16"/>
                <w:szCs w:val="16"/>
              </w:rPr>
            </w:pPr>
            <w:r w:rsidRPr="000B4497">
              <w:rPr>
                <w:sz w:val="16"/>
                <w:szCs w:val="16"/>
              </w:rPr>
              <w:t>Первопроходцев</w:t>
            </w:r>
          </w:p>
          <w:p w:rsidR="00F17DAB" w:rsidRPr="000B4497" w:rsidRDefault="00F17DAB" w:rsidP="00A5252A">
            <w:pPr>
              <w:rPr>
                <w:sz w:val="16"/>
                <w:szCs w:val="16"/>
              </w:rPr>
            </w:pPr>
            <w:r w:rsidRPr="000B4497">
              <w:rPr>
                <w:sz w:val="16"/>
                <w:szCs w:val="16"/>
              </w:rPr>
              <w:t>680м (земляное полотно)</w:t>
            </w:r>
          </w:p>
        </w:tc>
        <w:tc>
          <w:tcPr>
            <w:tcW w:w="1559" w:type="dxa"/>
            <w:shd w:val="clear" w:color="auto" w:fill="auto"/>
          </w:tcPr>
          <w:p w:rsidR="00F17DAB" w:rsidRPr="000B4497" w:rsidRDefault="00F17DAB" w:rsidP="00A5252A">
            <w:pPr>
              <w:rPr>
                <w:sz w:val="16"/>
                <w:szCs w:val="16"/>
              </w:rPr>
            </w:pPr>
            <w:r w:rsidRPr="000B4497">
              <w:rPr>
                <w:sz w:val="16"/>
                <w:szCs w:val="16"/>
              </w:rPr>
              <w:t>Первопроходцев</w:t>
            </w:r>
          </w:p>
          <w:p w:rsidR="00F17DAB" w:rsidRPr="000B4497" w:rsidRDefault="00F17DAB" w:rsidP="00A5252A">
            <w:pPr>
              <w:rPr>
                <w:sz w:val="16"/>
                <w:szCs w:val="16"/>
              </w:rPr>
            </w:pPr>
            <w:r w:rsidRPr="000B4497">
              <w:rPr>
                <w:sz w:val="16"/>
                <w:szCs w:val="16"/>
              </w:rPr>
              <w:t>428м (асфальтоб</w:t>
            </w:r>
            <w:r w:rsidRPr="000B4497">
              <w:rPr>
                <w:sz w:val="16"/>
                <w:szCs w:val="16"/>
              </w:rPr>
              <w:t>е</w:t>
            </w:r>
            <w:r w:rsidRPr="000B4497">
              <w:rPr>
                <w:sz w:val="16"/>
                <w:szCs w:val="16"/>
              </w:rPr>
              <w:t>тонное покрытие)</w:t>
            </w:r>
          </w:p>
        </w:tc>
        <w:tc>
          <w:tcPr>
            <w:tcW w:w="1499" w:type="dxa"/>
            <w:shd w:val="clear" w:color="auto" w:fill="auto"/>
          </w:tcPr>
          <w:p w:rsidR="00F17DAB" w:rsidRDefault="00F17DAB" w:rsidP="00A52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проезд Лесной</w:t>
            </w:r>
          </w:p>
          <w:p w:rsidR="00F17DAB" w:rsidRPr="009043DE" w:rsidRDefault="00F17DAB" w:rsidP="00A52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140м</w:t>
            </w:r>
          </w:p>
        </w:tc>
        <w:tc>
          <w:tcPr>
            <w:tcW w:w="1346" w:type="dxa"/>
            <w:shd w:val="clear" w:color="auto" w:fill="auto"/>
          </w:tcPr>
          <w:p w:rsidR="00F17DAB" w:rsidRDefault="00F17DAB" w:rsidP="00ED6A57">
            <w:pPr>
              <w:jc w:val="center"/>
              <w:rPr>
                <w:sz w:val="16"/>
                <w:szCs w:val="16"/>
              </w:rPr>
            </w:pPr>
          </w:p>
          <w:p w:rsidR="00F17DAB" w:rsidRPr="009043DE" w:rsidRDefault="00F17DAB" w:rsidP="00ED6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ED6A57" w:rsidRDefault="00ED6A57" w:rsidP="00ED6A57">
      <w:pPr>
        <w:ind w:left="4248"/>
        <w:jc w:val="right"/>
      </w:pPr>
    </w:p>
    <w:p w:rsidR="00ED6A57" w:rsidRDefault="00ED6A57" w:rsidP="00ED6A57">
      <w:pPr>
        <w:ind w:left="4248"/>
        <w:jc w:val="right"/>
      </w:pPr>
    </w:p>
    <w:p w:rsidR="00F17DAB" w:rsidRDefault="00F17DAB" w:rsidP="00ED6A57">
      <w:pPr>
        <w:ind w:left="4248"/>
        <w:jc w:val="right"/>
      </w:pPr>
    </w:p>
    <w:p w:rsidR="00F17DAB" w:rsidRDefault="00F17DAB" w:rsidP="00ED6A57">
      <w:pPr>
        <w:ind w:left="4248"/>
        <w:jc w:val="right"/>
      </w:pPr>
    </w:p>
    <w:p w:rsidR="00F17DAB" w:rsidRDefault="00F17DAB" w:rsidP="00ED6A57">
      <w:pPr>
        <w:ind w:left="4248"/>
        <w:jc w:val="right"/>
      </w:pPr>
    </w:p>
    <w:p w:rsidR="00F17DAB" w:rsidRDefault="00F17DAB" w:rsidP="00ED6A57">
      <w:pPr>
        <w:ind w:left="4248"/>
        <w:jc w:val="right"/>
      </w:pPr>
    </w:p>
    <w:p w:rsidR="00F17DAB" w:rsidRDefault="00F17DAB" w:rsidP="00ED6A57">
      <w:pPr>
        <w:ind w:left="4248"/>
        <w:jc w:val="right"/>
      </w:pPr>
    </w:p>
    <w:p w:rsidR="00F17DAB" w:rsidRDefault="00F17DAB" w:rsidP="00ED6A57">
      <w:pPr>
        <w:ind w:left="4248"/>
        <w:jc w:val="right"/>
      </w:pPr>
    </w:p>
    <w:p w:rsidR="00ED6A57" w:rsidRPr="009043DE" w:rsidRDefault="00ED6A57" w:rsidP="00ED6A57">
      <w:pPr>
        <w:ind w:left="4248"/>
        <w:jc w:val="right"/>
      </w:pPr>
      <w:r w:rsidRPr="00FC0E75">
        <w:t xml:space="preserve">Приложение </w:t>
      </w:r>
      <w:r w:rsidR="00F159AF">
        <w:t>1</w:t>
      </w:r>
      <w:r>
        <w:t>.</w:t>
      </w:r>
      <w:r w:rsidRPr="009043DE">
        <w:t>4</w:t>
      </w:r>
    </w:p>
    <w:p w:rsidR="00ED6A57" w:rsidRDefault="00ED6A57" w:rsidP="00ED6A57">
      <w:pPr>
        <w:jc w:val="center"/>
        <w:rPr>
          <w:sz w:val="28"/>
          <w:szCs w:val="28"/>
        </w:rPr>
      </w:pPr>
      <w:r w:rsidRPr="00334DC8">
        <w:rPr>
          <w:color w:val="000000"/>
          <w:sz w:val="28"/>
          <w:szCs w:val="28"/>
        </w:rPr>
        <w:t>Прогнозная (справочная) оценка ре</w:t>
      </w:r>
      <w:r>
        <w:rPr>
          <w:color w:val="000000"/>
          <w:sz w:val="28"/>
          <w:szCs w:val="28"/>
        </w:rPr>
        <w:t>сурсного обеспечения реализации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ципальной</w:t>
      </w:r>
      <w:r w:rsidRPr="00334DC8">
        <w:rPr>
          <w:color w:val="000000"/>
          <w:sz w:val="28"/>
          <w:szCs w:val="28"/>
        </w:rPr>
        <w:t xml:space="preserve"> программы за счет всех источников финансирования</w:t>
      </w:r>
      <w:r w:rsidRPr="00C04E35">
        <w:rPr>
          <w:sz w:val="28"/>
          <w:szCs w:val="28"/>
        </w:rPr>
        <w:t xml:space="preserve"> мероприятий по реализации подпрограммы «</w:t>
      </w:r>
      <w:r>
        <w:rPr>
          <w:sz w:val="28"/>
          <w:szCs w:val="28"/>
        </w:rPr>
        <w:t>Д</w:t>
      </w:r>
      <w:r w:rsidRPr="00C04E35">
        <w:rPr>
          <w:sz w:val="28"/>
          <w:szCs w:val="28"/>
        </w:rPr>
        <w:t>орожно</w:t>
      </w:r>
      <w:r>
        <w:rPr>
          <w:sz w:val="28"/>
          <w:szCs w:val="28"/>
        </w:rPr>
        <w:t>е</w:t>
      </w:r>
      <w:r w:rsidRPr="00C04E35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хозяйство</w:t>
      </w:r>
      <w:r w:rsidRPr="00C04E35">
        <w:rPr>
          <w:sz w:val="28"/>
          <w:szCs w:val="28"/>
        </w:rPr>
        <w:t>» на 20</w:t>
      </w:r>
      <w:r w:rsidR="0065362C">
        <w:rPr>
          <w:sz w:val="28"/>
          <w:szCs w:val="28"/>
        </w:rPr>
        <w:t>21</w:t>
      </w:r>
      <w:r w:rsidRPr="00C04E35">
        <w:rPr>
          <w:sz w:val="28"/>
          <w:szCs w:val="28"/>
        </w:rPr>
        <w:t xml:space="preserve"> – 2024 годы</w:t>
      </w:r>
    </w:p>
    <w:p w:rsidR="00ED6A57" w:rsidRPr="00ED6A57" w:rsidRDefault="00ED6A57" w:rsidP="00ED6A57">
      <w:pPr>
        <w:jc w:val="center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6"/>
        <w:gridCol w:w="1596"/>
        <w:gridCol w:w="1596"/>
        <w:gridCol w:w="1476"/>
        <w:gridCol w:w="1476"/>
        <w:gridCol w:w="1596"/>
      </w:tblGrid>
      <w:tr w:rsidR="00AB4E23" w:rsidRPr="00904010" w:rsidTr="00AB4E23">
        <w:tc>
          <w:tcPr>
            <w:tcW w:w="3261" w:type="dxa"/>
            <w:vMerge w:val="restart"/>
            <w:shd w:val="clear" w:color="auto" w:fill="auto"/>
          </w:tcPr>
          <w:p w:rsidR="00AB4E23" w:rsidRDefault="00AB4E23" w:rsidP="00AB4E23">
            <w:pPr>
              <w:ind w:left="-142" w:firstLine="568"/>
              <w:jc w:val="center"/>
              <w:rPr>
                <w:sz w:val="28"/>
                <w:szCs w:val="28"/>
              </w:rPr>
            </w:pPr>
            <w:r w:rsidRPr="00B10C0A">
              <w:t>Мероприятия подпрограммы</w:t>
            </w:r>
          </w:p>
          <w:p w:rsidR="00AB4E23" w:rsidRPr="00B10C0A" w:rsidRDefault="00AB4E23" w:rsidP="00ED6A57"/>
        </w:tc>
        <w:tc>
          <w:tcPr>
            <w:tcW w:w="6945" w:type="dxa"/>
            <w:gridSpan w:val="5"/>
            <w:shd w:val="clear" w:color="auto" w:fill="auto"/>
          </w:tcPr>
          <w:p w:rsidR="00AB4E23" w:rsidRPr="000B4497" w:rsidRDefault="00AB4E23" w:rsidP="00AB4E23">
            <w:pPr>
              <w:jc w:val="center"/>
            </w:pPr>
            <w:r w:rsidRPr="00B10C0A">
              <w:t>Объёмы работ по годам реализации мероприятий подпрограммы</w:t>
            </w:r>
            <w:r>
              <w:t>, руб.</w:t>
            </w:r>
          </w:p>
        </w:tc>
      </w:tr>
      <w:tr w:rsidR="00AB4E23" w:rsidRPr="00904010" w:rsidTr="00AB4E23">
        <w:tc>
          <w:tcPr>
            <w:tcW w:w="3261" w:type="dxa"/>
            <w:vMerge/>
            <w:shd w:val="clear" w:color="auto" w:fill="auto"/>
          </w:tcPr>
          <w:p w:rsidR="00AB4E23" w:rsidRPr="00B10C0A" w:rsidRDefault="00AB4E23" w:rsidP="00ED6A57"/>
        </w:tc>
        <w:tc>
          <w:tcPr>
            <w:tcW w:w="1417" w:type="dxa"/>
            <w:shd w:val="clear" w:color="auto" w:fill="auto"/>
          </w:tcPr>
          <w:p w:rsidR="00AB4E23" w:rsidRPr="00B84D91" w:rsidRDefault="00AB4E23" w:rsidP="00AB4E23">
            <w:pPr>
              <w:jc w:val="center"/>
            </w:pPr>
            <w:r>
              <w:t>2021</w:t>
            </w:r>
          </w:p>
        </w:tc>
        <w:tc>
          <w:tcPr>
            <w:tcW w:w="1418" w:type="dxa"/>
            <w:shd w:val="clear" w:color="auto" w:fill="auto"/>
          </w:tcPr>
          <w:p w:rsidR="00AB4E23" w:rsidRPr="00B84D91" w:rsidRDefault="00AB4E23" w:rsidP="00AB4E23">
            <w:pPr>
              <w:jc w:val="center"/>
            </w:pPr>
            <w:r>
              <w:t>2022</w:t>
            </w:r>
          </w:p>
        </w:tc>
        <w:tc>
          <w:tcPr>
            <w:tcW w:w="1276" w:type="dxa"/>
            <w:shd w:val="clear" w:color="auto" w:fill="auto"/>
          </w:tcPr>
          <w:p w:rsidR="00AB4E23" w:rsidRPr="00B84D91" w:rsidRDefault="00AB4E23" w:rsidP="00AB4E23">
            <w:pPr>
              <w:jc w:val="center"/>
            </w:pPr>
            <w:r>
              <w:t>2023</w:t>
            </w:r>
          </w:p>
        </w:tc>
        <w:tc>
          <w:tcPr>
            <w:tcW w:w="1275" w:type="dxa"/>
            <w:shd w:val="clear" w:color="auto" w:fill="auto"/>
          </w:tcPr>
          <w:p w:rsidR="00AB4E23" w:rsidRPr="00B84D91" w:rsidRDefault="00AB4E23" w:rsidP="00AB4E23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auto"/>
          </w:tcPr>
          <w:p w:rsidR="00AB4E23" w:rsidRPr="000B4497" w:rsidRDefault="00AB4E23" w:rsidP="00AB4E23">
            <w:pPr>
              <w:jc w:val="center"/>
            </w:pPr>
            <w:r>
              <w:t>ВСЕГО</w:t>
            </w:r>
          </w:p>
        </w:tc>
      </w:tr>
      <w:tr w:rsidR="00AB4E23" w:rsidRPr="00904010" w:rsidTr="00AB4E23">
        <w:tc>
          <w:tcPr>
            <w:tcW w:w="10206" w:type="dxa"/>
            <w:gridSpan w:val="6"/>
            <w:shd w:val="clear" w:color="auto" w:fill="auto"/>
          </w:tcPr>
          <w:p w:rsidR="00AB4E23" w:rsidRPr="000B4497" w:rsidRDefault="00AB4E23" w:rsidP="00AB4E23">
            <w:r w:rsidRPr="00B10C0A">
              <w:t>Круглогодичное содержание автомобильных дорог общего пользования местного значения:</w:t>
            </w:r>
          </w:p>
        </w:tc>
      </w:tr>
      <w:tr w:rsidR="00F17DAB" w:rsidRPr="00904010" w:rsidTr="00AB4E23">
        <w:tc>
          <w:tcPr>
            <w:tcW w:w="3261" w:type="dxa"/>
            <w:shd w:val="clear" w:color="auto" w:fill="auto"/>
          </w:tcPr>
          <w:p w:rsidR="00F17DAB" w:rsidRPr="00B10C0A" w:rsidRDefault="00F17DAB" w:rsidP="00ED6A57">
            <w:r w:rsidRPr="00B10C0A">
              <w:t>Круглогодичное с</w:t>
            </w:r>
            <w:r w:rsidRPr="00B10C0A">
              <w:t>о</w:t>
            </w:r>
            <w:r w:rsidRPr="00B10C0A">
              <w:t>держание дорог</w:t>
            </w:r>
          </w:p>
        </w:tc>
        <w:tc>
          <w:tcPr>
            <w:tcW w:w="1417" w:type="dxa"/>
            <w:shd w:val="clear" w:color="auto" w:fill="auto"/>
          </w:tcPr>
          <w:p w:rsidR="00F17DAB" w:rsidRPr="00B84D91" w:rsidRDefault="009A5B08" w:rsidP="00992701">
            <w:pPr>
              <w:jc w:val="right"/>
            </w:pPr>
            <w:r>
              <w:t>2 308 414,80</w:t>
            </w:r>
          </w:p>
        </w:tc>
        <w:tc>
          <w:tcPr>
            <w:tcW w:w="1418" w:type="dxa"/>
            <w:shd w:val="clear" w:color="auto" w:fill="auto"/>
          </w:tcPr>
          <w:p w:rsidR="00F17DAB" w:rsidRPr="00B84D91" w:rsidRDefault="00BC02FB" w:rsidP="00ED6A57">
            <w:pPr>
              <w:jc w:val="right"/>
            </w:pPr>
            <w:r>
              <w:t>2 300 000,00</w:t>
            </w:r>
          </w:p>
        </w:tc>
        <w:tc>
          <w:tcPr>
            <w:tcW w:w="1276" w:type="dxa"/>
            <w:shd w:val="clear" w:color="auto" w:fill="auto"/>
          </w:tcPr>
          <w:p w:rsidR="00F17DAB" w:rsidRPr="00B84D91" w:rsidRDefault="00BC02FB" w:rsidP="00ED6A57">
            <w:pPr>
              <w:jc w:val="right"/>
            </w:pPr>
            <w:r>
              <w:t>2 300 000,00</w:t>
            </w:r>
          </w:p>
        </w:tc>
        <w:tc>
          <w:tcPr>
            <w:tcW w:w="1275" w:type="dxa"/>
            <w:shd w:val="clear" w:color="auto" w:fill="auto"/>
          </w:tcPr>
          <w:p w:rsidR="00F17DAB" w:rsidRPr="00B84D91" w:rsidRDefault="00BC02FB" w:rsidP="00ED6A57">
            <w:pPr>
              <w:jc w:val="right"/>
            </w:pPr>
            <w:r>
              <w:t>2 300 000,00</w:t>
            </w:r>
          </w:p>
        </w:tc>
        <w:tc>
          <w:tcPr>
            <w:tcW w:w="1559" w:type="dxa"/>
            <w:shd w:val="clear" w:color="auto" w:fill="auto"/>
          </w:tcPr>
          <w:p w:rsidR="00F17DAB" w:rsidRPr="000B4497" w:rsidRDefault="00BC02FB" w:rsidP="00C60CA0">
            <w:pPr>
              <w:jc w:val="right"/>
            </w:pPr>
            <w:r>
              <w:t>9 208 414,80</w:t>
            </w:r>
          </w:p>
        </w:tc>
      </w:tr>
      <w:tr w:rsidR="00F17DAB" w:rsidRPr="00904010" w:rsidTr="00AB4E23">
        <w:tc>
          <w:tcPr>
            <w:tcW w:w="3261" w:type="dxa"/>
            <w:shd w:val="clear" w:color="auto" w:fill="auto"/>
          </w:tcPr>
          <w:p w:rsidR="00F17DAB" w:rsidRPr="00B10C0A" w:rsidRDefault="00F17DAB" w:rsidP="009D2E4D">
            <w:r>
              <w:t>Ремонт, к</w:t>
            </w:r>
            <w:r w:rsidRPr="00B10C0A">
              <w:t xml:space="preserve">апитальный ремонт </w:t>
            </w:r>
            <w:r>
              <w:t xml:space="preserve">дорог с </w:t>
            </w:r>
            <w:r w:rsidRPr="00B10C0A">
              <w:t>а</w:t>
            </w:r>
            <w:r w:rsidRPr="00B10C0A">
              <w:t>с</w:t>
            </w:r>
            <w:r w:rsidRPr="00B10C0A">
              <w:t>фальтобетонн</w:t>
            </w:r>
            <w:r>
              <w:t>ым</w:t>
            </w:r>
            <w:r w:rsidRPr="00B10C0A">
              <w:t xml:space="preserve"> п</w:t>
            </w:r>
            <w:r w:rsidRPr="00B10C0A">
              <w:t>о</w:t>
            </w:r>
            <w:r w:rsidRPr="00B10C0A">
              <w:t>крыти</w:t>
            </w:r>
            <w:r>
              <w:t>ем</w:t>
            </w:r>
          </w:p>
        </w:tc>
        <w:tc>
          <w:tcPr>
            <w:tcW w:w="1417" w:type="dxa"/>
            <w:shd w:val="clear" w:color="auto" w:fill="auto"/>
          </w:tcPr>
          <w:p w:rsidR="00F17DAB" w:rsidRDefault="009A5B08" w:rsidP="00ED6A57">
            <w:pPr>
              <w:jc w:val="right"/>
            </w:pPr>
            <w:r>
              <w:t>8 011 152,40</w:t>
            </w:r>
          </w:p>
          <w:p w:rsidR="00F17DAB" w:rsidRPr="00B84D91" w:rsidRDefault="00F17DAB" w:rsidP="000B4497">
            <w:pPr>
              <w:jc w:val="right"/>
              <w:rPr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F17DAB" w:rsidRPr="00231D1F" w:rsidRDefault="00BC02FB" w:rsidP="00ED6A57">
            <w:pPr>
              <w:jc w:val="right"/>
            </w:pPr>
            <w:r>
              <w:t>1 090 000,00</w:t>
            </w:r>
          </w:p>
          <w:p w:rsidR="00F17DAB" w:rsidRPr="00231D1F" w:rsidRDefault="00F17DAB" w:rsidP="008A5E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17DAB" w:rsidRPr="0051528C" w:rsidRDefault="00BC02FB" w:rsidP="00ED6A57">
            <w:pPr>
              <w:jc w:val="right"/>
            </w:pPr>
            <w:r>
              <w:t>974 000,00</w:t>
            </w:r>
          </w:p>
          <w:p w:rsidR="00F17DAB" w:rsidRPr="0051528C" w:rsidRDefault="00F17DAB" w:rsidP="000B4497">
            <w:pPr>
              <w:jc w:val="right"/>
              <w:rPr>
                <w:sz w:val="16"/>
                <w:szCs w:val="16"/>
              </w:rPr>
            </w:pPr>
          </w:p>
          <w:p w:rsidR="00F17DAB" w:rsidRPr="0051528C" w:rsidRDefault="00F17DAB" w:rsidP="005152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17DAB" w:rsidRPr="00A03086" w:rsidRDefault="00BC02FB" w:rsidP="00ED6A57">
            <w:pPr>
              <w:jc w:val="right"/>
            </w:pPr>
            <w:r>
              <w:t>643 890,00</w:t>
            </w:r>
          </w:p>
          <w:p w:rsidR="00F17DAB" w:rsidRPr="00D91696" w:rsidRDefault="00F17DAB" w:rsidP="00ED6A57">
            <w:pPr>
              <w:jc w:val="right"/>
              <w:rPr>
                <w:color w:val="FF0000"/>
                <w:sz w:val="16"/>
                <w:szCs w:val="16"/>
              </w:rPr>
            </w:pPr>
          </w:p>
          <w:p w:rsidR="00F17DAB" w:rsidRPr="00A03086" w:rsidRDefault="00F17DAB" w:rsidP="00ED6A57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F17DAB" w:rsidRPr="000B4497" w:rsidRDefault="00BC02FB" w:rsidP="00C117BC">
            <w:pPr>
              <w:jc w:val="right"/>
            </w:pPr>
            <w:r>
              <w:t>10 719 042,40</w:t>
            </w:r>
          </w:p>
        </w:tc>
      </w:tr>
      <w:tr w:rsidR="00F17DAB" w:rsidRPr="00904010" w:rsidTr="00AB4E23">
        <w:tc>
          <w:tcPr>
            <w:tcW w:w="3261" w:type="dxa"/>
            <w:shd w:val="clear" w:color="auto" w:fill="auto"/>
          </w:tcPr>
          <w:p w:rsidR="00F17DAB" w:rsidRPr="00B10C0A" w:rsidRDefault="00F17DAB" w:rsidP="00ED6A57">
            <w:r>
              <w:t>Ремонт дорог с гр</w:t>
            </w:r>
            <w:r>
              <w:t>а</w:t>
            </w:r>
            <w:r>
              <w:t xml:space="preserve">вийным </w:t>
            </w:r>
            <w:r w:rsidRPr="00B10C0A">
              <w:t xml:space="preserve"> покрыти</w:t>
            </w:r>
            <w:r>
              <w:t>ем</w:t>
            </w:r>
          </w:p>
        </w:tc>
        <w:tc>
          <w:tcPr>
            <w:tcW w:w="1417" w:type="dxa"/>
            <w:shd w:val="clear" w:color="auto" w:fill="auto"/>
          </w:tcPr>
          <w:p w:rsidR="00F17DAB" w:rsidRPr="004A385C" w:rsidRDefault="00BC02FB" w:rsidP="00ED6A57">
            <w:pPr>
              <w:jc w:val="right"/>
            </w:pPr>
            <w:r>
              <w:t>306 750,00</w:t>
            </w:r>
          </w:p>
          <w:p w:rsidR="00F17DAB" w:rsidRPr="0068315B" w:rsidRDefault="00F17DAB" w:rsidP="00ED6A57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F17DAB" w:rsidRPr="00231D1F" w:rsidRDefault="00BC02FB" w:rsidP="00ED6A57">
            <w:pPr>
              <w:jc w:val="right"/>
            </w:pPr>
            <w:r>
              <w:t>1 152 081,32</w:t>
            </w:r>
          </w:p>
          <w:p w:rsidR="00F17DAB" w:rsidRPr="00231D1F" w:rsidRDefault="00F17DAB" w:rsidP="009277FF">
            <w:pPr>
              <w:jc w:val="right"/>
              <w:rPr>
                <w:color w:val="00B0F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17DAB" w:rsidRPr="0051528C" w:rsidRDefault="00BC02FB" w:rsidP="00ED6A57">
            <w:pPr>
              <w:jc w:val="right"/>
            </w:pPr>
            <w:r>
              <w:t>651 000,00</w:t>
            </w:r>
          </w:p>
          <w:p w:rsidR="00F17DAB" w:rsidRPr="0051528C" w:rsidRDefault="00F17DAB" w:rsidP="00ED6A57">
            <w:pPr>
              <w:jc w:val="right"/>
            </w:pPr>
          </w:p>
        </w:tc>
        <w:tc>
          <w:tcPr>
            <w:tcW w:w="1275" w:type="dxa"/>
            <w:shd w:val="clear" w:color="auto" w:fill="auto"/>
          </w:tcPr>
          <w:p w:rsidR="00F17DAB" w:rsidRPr="00A03086" w:rsidRDefault="00BC02FB" w:rsidP="00ED6A57">
            <w:pPr>
              <w:jc w:val="right"/>
            </w:pPr>
            <w:r>
              <w:t>444 000,00</w:t>
            </w:r>
          </w:p>
          <w:p w:rsidR="00F17DAB" w:rsidRPr="00A03086" w:rsidRDefault="00F17DAB" w:rsidP="000B4497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F17DAB" w:rsidRPr="000B4497" w:rsidRDefault="00BC02FB" w:rsidP="006A57DA">
            <w:pPr>
              <w:jc w:val="right"/>
            </w:pPr>
            <w:r>
              <w:t>2 553 831,32</w:t>
            </w:r>
          </w:p>
        </w:tc>
      </w:tr>
      <w:tr w:rsidR="00AB4E23" w:rsidRPr="00904010" w:rsidTr="00AB4E23">
        <w:tc>
          <w:tcPr>
            <w:tcW w:w="10206" w:type="dxa"/>
            <w:gridSpan w:val="6"/>
            <w:shd w:val="clear" w:color="auto" w:fill="auto"/>
          </w:tcPr>
          <w:p w:rsidR="00AB4E23" w:rsidRPr="000B4497" w:rsidRDefault="00AB4E23" w:rsidP="00AB4E23">
            <w:r w:rsidRPr="000B4497">
              <w:t>Строительство и реконструкция автомобильных дорог общего пользования местного значения</w:t>
            </w:r>
          </w:p>
        </w:tc>
      </w:tr>
      <w:tr w:rsidR="00F17DAB" w:rsidRPr="00904010" w:rsidTr="00AB4E23">
        <w:tc>
          <w:tcPr>
            <w:tcW w:w="3261" w:type="dxa"/>
            <w:shd w:val="clear" w:color="auto" w:fill="auto"/>
          </w:tcPr>
          <w:p w:rsidR="00F17DAB" w:rsidRDefault="00F17DAB" w:rsidP="00ED6A57">
            <w:r>
              <w:t>Проведение проек</w:t>
            </w:r>
            <w:r>
              <w:t>т</w:t>
            </w:r>
            <w:r>
              <w:t>но-изыскательских работ</w:t>
            </w:r>
          </w:p>
        </w:tc>
        <w:tc>
          <w:tcPr>
            <w:tcW w:w="1417" w:type="dxa"/>
            <w:shd w:val="clear" w:color="auto" w:fill="auto"/>
          </w:tcPr>
          <w:p w:rsidR="00F17DAB" w:rsidRPr="004F0E65" w:rsidRDefault="00BC02FB" w:rsidP="00240E5B">
            <w:pPr>
              <w:jc w:val="right"/>
            </w:pPr>
            <w:r>
              <w:t>878 000,00</w:t>
            </w:r>
          </w:p>
        </w:tc>
        <w:tc>
          <w:tcPr>
            <w:tcW w:w="1418" w:type="dxa"/>
            <w:shd w:val="clear" w:color="auto" w:fill="auto"/>
          </w:tcPr>
          <w:p w:rsidR="00F17DAB" w:rsidRPr="004F0E65" w:rsidRDefault="00BC02FB" w:rsidP="00ED6A57">
            <w:pPr>
              <w:jc w:val="right"/>
            </w:pPr>
            <w:r>
              <w:t>600 000,00</w:t>
            </w:r>
          </w:p>
        </w:tc>
        <w:tc>
          <w:tcPr>
            <w:tcW w:w="1276" w:type="dxa"/>
            <w:shd w:val="clear" w:color="auto" w:fill="auto"/>
          </w:tcPr>
          <w:p w:rsidR="00F17DAB" w:rsidRPr="004F0E65" w:rsidRDefault="00BC02FB" w:rsidP="00ED6A57">
            <w:pPr>
              <w:jc w:val="right"/>
            </w:pPr>
            <w:r>
              <w:t>600 000,00</w:t>
            </w:r>
          </w:p>
        </w:tc>
        <w:tc>
          <w:tcPr>
            <w:tcW w:w="1275" w:type="dxa"/>
            <w:shd w:val="clear" w:color="auto" w:fill="auto"/>
          </w:tcPr>
          <w:p w:rsidR="00F17DAB" w:rsidRDefault="00F17DAB" w:rsidP="00ED6A57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F17DAB" w:rsidRPr="000B4497" w:rsidRDefault="00117816" w:rsidP="00A5252A">
            <w:pPr>
              <w:jc w:val="center"/>
            </w:pPr>
            <w:r>
              <w:t>2 078 000,00</w:t>
            </w:r>
          </w:p>
        </w:tc>
      </w:tr>
      <w:tr w:rsidR="00F17DAB" w:rsidRPr="000B4497" w:rsidTr="00AB4E23">
        <w:tc>
          <w:tcPr>
            <w:tcW w:w="3261" w:type="dxa"/>
            <w:shd w:val="clear" w:color="auto" w:fill="auto"/>
          </w:tcPr>
          <w:p w:rsidR="00F17DAB" w:rsidRPr="00B10C0A" w:rsidRDefault="00F17DAB" w:rsidP="00ED6A57">
            <w:r>
              <w:t>Строительство и р</w:t>
            </w:r>
            <w:r>
              <w:t>е</w:t>
            </w:r>
            <w:r>
              <w:t>конструкция учас</w:t>
            </w:r>
            <w:r>
              <w:t>т</w:t>
            </w:r>
            <w:r>
              <w:t>ков автодорог</w:t>
            </w:r>
          </w:p>
        </w:tc>
        <w:tc>
          <w:tcPr>
            <w:tcW w:w="1417" w:type="dxa"/>
            <w:shd w:val="clear" w:color="auto" w:fill="auto"/>
          </w:tcPr>
          <w:p w:rsidR="00F17DAB" w:rsidRPr="000B4497" w:rsidRDefault="00BC02FB" w:rsidP="0052699A">
            <w:pPr>
              <w:jc w:val="right"/>
            </w:pPr>
            <w:r>
              <w:t>3 774 342,75</w:t>
            </w:r>
          </w:p>
          <w:p w:rsidR="00F17DAB" w:rsidRPr="000B4497" w:rsidRDefault="00F17DAB" w:rsidP="002E06BE">
            <w:pPr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F17DAB" w:rsidRPr="000B4497" w:rsidRDefault="00BC02FB" w:rsidP="00BB6ED7">
            <w:pPr>
              <w:jc w:val="right"/>
            </w:pPr>
            <w:r>
              <w:t>5 555 964,85</w:t>
            </w:r>
          </w:p>
          <w:p w:rsidR="00F17DAB" w:rsidRPr="000B4497" w:rsidRDefault="00F17DAB" w:rsidP="00BB6E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17DAB" w:rsidRPr="000B4497" w:rsidRDefault="00BC02FB" w:rsidP="00ED6A57">
            <w:pPr>
              <w:jc w:val="right"/>
            </w:pPr>
            <w:r>
              <w:t>5 135 138,67</w:t>
            </w:r>
          </w:p>
          <w:p w:rsidR="00F17DAB" w:rsidRPr="000B4497" w:rsidRDefault="00F17DAB" w:rsidP="002E06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17DAB" w:rsidRPr="000B4497" w:rsidRDefault="00117816" w:rsidP="00832368">
            <w:pPr>
              <w:jc w:val="right"/>
            </w:pPr>
            <w:r>
              <w:t>294 000,00</w:t>
            </w:r>
          </w:p>
          <w:p w:rsidR="00F17DAB" w:rsidRPr="000B4497" w:rsidRDefault="00F17DAB" w:rsidP="00207F19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F17DAB" w:rsidRPr="000B4497" w:rsidRDefault="00117816" w:rsidP="00C117BC">
            <w:pPr>
              <w:jc w:val="center"/>
            </w:pPr>
            <w:r>
              <w:t>14 759 446,27</w:t>
            </w:r>
          </w:p>
        </w:tc>
      </w:tr>
      <w:tr w:rsidR="00F17DAB" w:rsidRPr="000B4497" w:rsidTr="00AB4E23">
        <w:tc>
          <w:tcPr>
            <w:tcW w:w="3261" w:type="dxa"/>
            <w:shd w:val="clear" w:color="auto" w:fill="auto"/>
          </w:tcPr>
          <w:p w:rsidR="00F17DAB" w:rsidRPr="00B10C0A" w:rsidRDefault="00F17DAB" w:rsidP="00ED6A57">
            <w:r>
              <w:t>ИТОГО ПО ПО</w:t>
            </w:r>
            <w:r>
              <w:t>Д</w:t>
            </w:r>
            <w:r>
              <w:t>ПРОГРАММЕ «Д</w:t>
            </w:r>
            <w:r>
              <w:t>О</w:t>
            </w:r>
            <w:r>
              <w:t>РОЖНОЕ ХОЗЯ</w:t>
            </w:r>
            <w:r>
              <w:t>Й</w:t>
            </w:r>
            <w:r>
              <w:t>СТВО»</w:t>
            </w:r>
          </w:p>
        </w:tc>
        <w:tc>
          <w:tcPr>
            <w:tcW w:w="1417" w:type="dxa"/>
            <w:shd w:val="clear" w:color="auto" w:fill="auto"/>
          </w:tcPr>
          <w:p w:rsidR="00F17DAB" w:rsidRPr="000B4497" w:rsidRDefault="00BC02FB" w:rsidP="00ED6A57">
            <w:pPr>
              <w:jc w:val="right"/>
            </w:pPr>
            <w:r>
              <w:t>15 278 659,95</w:t>
            </w:r>
          </w:p>
          <w:p w:rsidR="00F17DAB" w:rsidRPr="000B4497" w:rsidRDefault="00F17DAB" w:rsidP="008A5EA6">
            <w:pPr>
              <w:jc w:val="right"/>
              <w:rPr>
                <w:sz w:val="16"/>
                <w:szCs w:val="16"/>
              </w:rPr>
            </w:pPr>
            <w:r w:rsidRPr="000B4497">
              <w:rPr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17DAB" w:rsidRPr="000B4497" w:rsidRDefault="00BC02FB" w:rsidP="007A1A04">
            <w:pPr>
              <w:jc w:val="right"/>
            </w:pPr>
            <w:r>
              <w:t>10 698 046,17</w:t>
            </w:r>
          </w:p>
          <w:p w:rsidR="00F17DAB" w:rsidRPr="000B4497" w:rsidRDefault="00F17DAB" w:rsidP="000B44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17DAB" w:rsidRPr="000B4497" w:rsidRDefault="00117816" w:rsidP="00ED6A57">
            <w:pPr>
              <w:jc w:val="right"/>
            </w:pPr>
            <w:r>
              <w:t>9 660 138,67</w:t>
            </w:r>
          </w:p>
          <w:p w:rsidR="00F17DAB" w:rsidRPr="000B4497" w:rsidRDefault="00F17DAB" w:rsidP="00E13956">
            <w:pPr>
              <w:jc w:val="right"/>
            </w:pPr>
            <w:r w:rsidRPr="000B4497">
              <w:rPr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F17DAB" w:rsidRPr="000B4497" w:rsidRDefault="00F17DAB" w:rsidP="00ED6A57">
            <w:pPr>
              <w:jc w:val="right"/>
            </w:pPr>
            <w:r w:rsidRPr="000B4497">
              <w:t>3</w:t>
            </w:r>
            <w:r w:rsidR="00117816">
              <w:t> </w:t>
            </w:r>
            <w:r w:rsidRPr="000B4497">
              <w:t>681</w:t>
            </w:r>
            <w:r w:rsidR="00117816">
              <w:t> </w:t>
            </w:r>
            <w:r w:rsidRPr="000B4497">
              <w:t>89</w:t>
            </w:r>
            <w:r w:rsidR="00117816">
              <w:t>0,00</w:t>
            </w:r>
          </w:p>
          <w:p w:rsidR="00F17DAB" w:rsidRPr="000B4497" w:rsidRDefault="00F17DAB" w:rsidP="006A57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17DAB" w:rsidRPr="000B4497" w:rsidRDefault="00117816" w:rsidP="005E53AB">
            <w:pPr>
              <w:jc w:val="right"/>
            </w:pPr>
            <w:r>
              <w:t>39 318 734,79</w:t>
            </w:r>
          </w:p>
        </w:tc>
      </w:tr>
    </w:tbl>
    <w:p w:rsidR="00F17DAB" w:rsidRDefault="00F17DAB" w:rsidP="00ED6A57">
      <w:pPr>
        <w:ind w:left="-142" w:firstLine="568"/>
        <w:jc w:val="center"/>
      </w:pPr>
    </w:p>
    <w:p w:rsidR="00ED6A57" w:rsidRDefault="00ED6A57" w:rsidP="00ED6A57">
      <w:pPr>
        <w:ind w:left="-142" w:firstLine="568"/>
        <w:jc w:val="center"/>
      </w:pPr>
    </w:p>
    <w:p w:rsidR="00ED6A57" w:rsidRPr="00FC0E75" w:rsidRDefault="00ED6A57" w:rsidP="00ED6A57">
      <w:pPr>
        <w:pageBreakBefore/>
        <w:ind w:left="4247"/>
        <w:jc w:val="right"/>
      </w:pPr>
      <w:r w:rsidRPr="00FC0E75">
        <w:lastRenderedPageBreak/>
        <w:t xml:space="preserve">Приложение </w:t>
      </w:r>
      <w:r w:rsidR="00F159AF">
        <w:t>2</w:t>
      </w:r>
    </w:p>
    <w:p w:rsidR="00F159AF" w:rsidRPr="00ED6A57" w:rsidRDefault="00F159AF" w:rsidP="00F159AF">
      <w:pPr>
        <w:ind w:left="4111"/>
        <w:jc w:val="both"/>
      </w:pPr>
      <w:r>
        <w:t>к муниципальной программе Магистральнинского муниципального образования «Развитие дорожн</w:t>
      </w:r>
      <w:r>
        <w:t>о</w:t>
      </w:r>
      <w:r>
        <w:t>го хозяйства» на 20</w:t>
      </w:r>
      <w:r w:rsidR="00F13A80">
        <w:t>21</w:t>
      </w:r>
      <w:r>
        <w:t xml:space="preserve"> – 20</w:t>
      </w:r>
      <w:r w:rsidR="000B4497">
        <w:t>2</w:t>
      </w:r>
      <w:r>
        <w:t>4 годы</w:t>
      </w:r>
    </w:p>
    <w:p w:rsidR="00ED6A57" w:rsidRPr="002E7538" w:rsidRDefault="00ED6A57" w:rsidP="00ED6A57">
      <w:pPr>
        <w:ind w:left="-142" w:firstLine="568"/>
        <w:jc w:val="center"/>
        <w:rPr>
          <w:sz w:val="28"/>
          <w:szCs w:val="28"/>
        </w:rPr>
      </w:pPr>
    </w:p>
    <w:p w:rsidR="00ED6A57" w:rsidRPr="000C38D3" w:rsidRDefault="00ED6A57" w:rsidP="00ED6A57">
      <w:pPr>
        <w:ind w:left="-142" w:firstLine="568"/>
        <w:jc w:val="center"/>
        <w:rPr>
          <w:sz w:val="28"/>
          <w:szCs w:val="28"/>
        </w:rPr>
      </w:pPr>
      <w:r w:rsidRPr="000C38D3">
        <w:rPr>
          <w:sz w:val="28"/>
          <w:szCs w:val="28"/>
        </w:rPr>
        <w:t>Подпрограмма «Безопасность дорожного движения» на 20</w:t>
      </w:r>
      <w:r w:rsidR="00F13A80">
        <w:rPr>
          <w:sz w:val="28"/>
          <w:szCs w:val="28"/>
        </w:rPr>
        <w:t>21</w:t>
      </w:r>
      <w:r w:rsidRPr="000C38D3">
        <w:rPr>
          <w:sz w:val="28"/>
          <w:szCs w:val="28"/>
        </w:rPr>
        <w:t xml:space="preserve"> – 2024 годы</w:t>
      </w:r>
    </w:p>
    <w:p w:rsidR="00ED6A57" w:rsidRPr="00FC0E75" w:rsidRDefault="00ED6A57" w:rsidP="00ED6A57">
      <w:pPr>
        <w:ind w:left="-142" w:firstLine="568"/>
        <w:jc w:val="center"/>
        <w:rPr>
          <w:sz w:val="28"/>
          <w:szCs w:val="28"/>
        </w:rPr>
      </w:pPr>
      <w:r w:rsidRPr="000C38D3">
        <w:rPr>
          <w:sz w:val="28"/>
          <w:szCs w:val="28"/>
        </w:rPr>
        <w:t>муниципальной программы Магистральнинского муниципального обр</w:t>
      </w:r>
      <w:r w:rsidRPr="000C38D3">
        <w:rPr>
          <w:sz w:val="28"/>
          <w:szCs w:val="28"/>
        </w:rPr>
        <w:t>а</w:t>
      </w:r>
      <w:r w:rsidRPr="000C38D3">
        <w:rPr>
          <w:sz w:val="28"/>
          <w:szCs w:val="28"/>
        </w:rPr>
        <w:t>зования Казачинско-Ленского района Иркутской области «Развитие дорожн</w:t>
      </w:r>
      <w:r w:rsidRPr="000C38D3">
        <w:rPr>
          <w:sz w:val="28"/>
          <w:szCs w:val="28"/>
        </w:rPr>
        <w:t>о</w:t>
      </w:r>
      <w:r w:rsidRPr="000C38D3">
        <w:rPr>
          <w:sz w:val="28"/>
          <w:szCs w:val="28"/>
        </w:rPr>
        <w:t>го хозяйства» на 20</w:t>
      </w:r>
      <w:r w:rsidR="00F13A80">
        <w:rPr>
          <w:sz w:val="28"/>
          <w:szCs w:val="28"/>
        </w:rPr>
        <w:t>21</w:t>
      </w:r>
      <w:r w:rsidRPr="000C38D3">
        <w:rPr>
          <w:sz w:val="28"/>
          <w:szCs w:val="28"/>
        </w:rPr>
        <w:t xml:space="preserve"> – 2024 годы</w:t>
      </w:r>
    </w:p>
    <w:tbl>
      <w:tblPr>
        <w:tblW w:w="9766" w:type="dxa"/>
        <w:jc w:val="center"/>
        <w:tblInd w:w="-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681"/>
      </w:tblGrid>
      <w:tr w:rsidR="00ED6A57" w:rsidTr="00ED6A5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57" w:rsidRPr="0046321A" w:rsidRDefault="00ED6A57" w:rsidP="00ED6A57">
            <w:r w:rsidRPr="0046321A">
              <w:t xml:space="preserve">Наименование </w:t>
            </w:r>
            <w:r>
              <w:t>муниц</w:t>
            </w:r>
            <w:r>
              <w:t>и</w:t>
            </w:r>
            <w:r>
              <w:t xml:space="preserve">пальной </w:t>
            </w:r>
            <w:r w:rsidRPr="0046321A">
              <w:t xml:space="preserve">программы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57" w:rsidRPr="0046321A" w:rsidRDefault="00ED6A57" w:rsidP="00F13A80">
            <w:r w:rsidRPr="0046321A">
              <w:t>«Развитие дорожного хозяйства» на 20</w:t>
            </w:r>
            <w:r w:rsidR="00F13A80">
              <w:t>21</w:t>
            </w:r>
            <w:r w:rsidRPr="0046321A">
              <w:t xml:space="preserve"> – 2024 годы</w:t>
            </w:r>
          </w:p>
        </w:tc>
      </w:tr>
      <w:tr w:rsidR="00ED6A57" w:rsidTr="00ED6A57">
        <w:trPr>
          <w:trHeight w:val="517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Наименование подпрогра</w:t>
            </w:r>
            <w:r w:rsidRPr="0046321A">
              <w:t>м</w:t>
            </w:r>
            <w:r w:rsidRPr="0046321A">
              <w:t>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F13A80">
            <w:r w:rsidRPr="0046321A">
              <w:t>«</w:t>
            </w:r>
            <w:r>
              <w:t>Безопасность дорожного движения</w:t>
            </w:r>
            <w:r w:rsidRPr="0046321A">
              <w:t>» на 20</w:t>
            </w:r>
            <w:r w:rsidR="00F13A80">
              <w:t>21</w:t>
            </w:r>
            <w:r w:rsidRPr="0046321A">
              <w:t xml:space="preserve"> – 2024 годы</w:t>
            </w:r>
          </w:p>
        </w:tc>
      </w:tr>
      <w:tr w:rsid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Ответственный исполнитель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Администрация Магистральнинского городского поселения</w:t>
            </w:r>
          </w:p>
        </w:tc>
      </w:tr>
      <w:tr w:rsid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Участники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ED6A57" w:rsidTr="00ED6A57">
        <w:trPr>
          <w:trHeight w:val="571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Цель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D70DE1" w:rsidRDefault="00ED6A57" w:rsidP="00ED6A57">
            <w:pPr>
              <w:autoSpaceDE w:val="0"/>
              <w:autoSpaceDN w:val="0"/>
              <w:adjustRightInd w:val="0"/>
            </w:pPr>
            <w:r w:rsidRPr="00D70DE1">
              <w:t>Обеспечение безопасного функционирования дорожного х</w:t>
            </w:r>
            <w:r w:rsidRPr="00D70DE1">
              <w:t>о</w:t>
            </w:r>
            <w:r w:rsidRPr="00D70DE1">
              <w:t>зяйства</w:t>
            </w:r>
          </w:p>
        </w:tc>
      </w:tr>
      <w:tr w:rsid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Задачи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D06CDA" w:rsidRDefault="00ED6A57" w:rsidP="00ED6A57">
            <w:pPr>
              <w:autoSpaceDE w:val="0"/>
              <w:autoSpaceDN w:val="0"/>
              <w:adjustRightInd w:val="0"/>
            </w:pPr>
            <w:r>
              <w:t>Э</w:t>
            </w:r>
            <w:r w:rsidRPr="00D06CDA">
              <w:t>ффективн</w:t>
            </w:r>
            <w:r>
              <w:t>ая</w:t>
            </w:r>
            <w:r w:rsidRPr="00D06CDA">
              <w:t xml:space="preserve"> организаци</w:t>
            </w:r>
            <w:r>
              <w:t>я</w:t>
            </w:r>
            <w:r w:rsidRPr="00D06CDA">
              <w:t xml:space="preserve"> дорожного движения на дорогах общего пользования местного значения в Магистральнинском муниципальном образовании.</w:t>
            </w:r>
          </w:p>
        </w:tc>
      </w:tr>
      <w:tr w:rsid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Сроки реализации подпр</w:t>
            </w:r>
            <w:r w:rsidRPr="0046321A">
              <w:t>о</w:t>
            </w:r>
            <w:r w:rsidRPr="0046321A">
              <w:t>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F13A80">
            <w:pPr>
              <w:autoSpaceDE w:val="0"/>
              <w:autoSpaceDN w:val="0"/>
              <w:adjustRightInd w:val="0"/>
            </w:pPr>
            <w:r w:rsidRPr="0046321A">
              <w:t>Подпрограмма реализуется с 20</w:t>
            </w:r>
            <w:r w:rsidR="00F13A80">
              <w:t>21</w:t>
            </w:r>
            <w:r w:rsidRPr="0046321A">
              <w:t xml:space="preserve"> года по 2024 год в один этап</w:t>
            </w:r>
          </w:p>
        </w:tc>
      </w:tr>
      <w:tr w:rsid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Целевые показатели по</w:t>
            </w:r>
            <w:r w:rsidRPr="0046321A">
              <w:t>д</w:t>
            </w:r>
            <w:r w:rsidRPr="0046321A">
              <w:t>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252FDD" w:rsidRDefault="00ED6A57" w:rsidP="00ED6A57">
            <w:r w:rsidRPr="00252FDD">
              <w:t>1. Количество дорожно-транспортных происшествий на сети автомобильных дорог общего пользования, находящихся в м</w:t>
            </w:r>
            <w:r w:rsidRPr="00252FDD">
              <w:t>у</w:t>
            </w:r>
            <w:r w:rsidRPr="00252FDD">
              <w:t xml:space="preserve">ниципальной собственности Магистральнинского городского поселения, из-за сопутствующих дорожных условий, снизится и составит </w:t>
            </w:r>
            <w:r>
              <w:t>6</w:t>
            </w:r>
            <w:r w:rsidRPr="00252FDD">
              <w:t xml:space="preserve"> единиц.</w:t>
            </w:r>
          </w:p>
          <w:p w:rsidR="00ED6A57" w:rsidRPr="0046321A" w:rsidRDefault="00ED6A57" w:rsidP="00ED6A57">
            <w:r w:rsidRPr="00252FDD">
              <w:t>2. Количество дорожно-транспортных происшествий на авт</w:t>
            </w:r>
            <w:r w:rsidRPr="00252FDD">
              <w:t>о</w:t>
            </w:r>
            <w:r w:rsidRPr="00252FDD">
              <w:t>мобильных дорогах общего пользования, находящихся в мун</w:t>
            </w:r>
            <w:r w:rsidRPr="00252FDD">
              <w:t>и</w:t>
            </w:r>
            <w:r w:rsidRPr="00252FDD">
              <w:t>ципальной собственности Магистральнинского муниципальн</w:t>
            </w:r>
            <w:r w:rsidRPr="00252FDD">
              <w:t>о</w:t>
            </w:r>
            <w:r w:rsidRPr="00252FDD">
              <w:t xml:space="preserve">го образования, с участием пешеходов снизится </w:t>
            </w:r>
            <w:r w:rsidRPr="00FE1DFE">
              <w:t>до 50% от уровня 2018 – 2019 годов.</w:t>
            </w:r>
          </w:p>
        </w:tc>
      </w:tr>
      <w:tr w:rsidR="00ED6A57" w:rsidTr="00ED6A5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Перечень основных мер</w:t>
            </w:r>
            <w:r w:rsidRPr="0046321A">
              <w:t>о</w:t>
            </w:r>
            <w:r w:rsidRPr="0046321A">
              <w:t>приятий подпрограммы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07BD" w:rsidRDefault="00ED6A57" w:rsidP="00ED6A57">
            <w:pPr>
              <w:autoSpaceDE w:val="0"/>
              <w:autoSpaceDN w:val="0"/>
              <w:adjustRightInd w:val="0"/>
            </w:pPr>
            <w:r w:rsidRPr="00CA59CA">
              <w:t>1.</w:t>
            </w:r>
            <w:r w:rsidR="006A07BD">
              <w:t xml:space="preserve"> «Капитальный р</w:t>
            </w:r>
            <w:r w:rsidR="006A07BD" w:rsidRPr="00904010">
              <w:t>емонт пешеходных дорожек и тротуаров</w:t>
            </w:r>
            <w:r w:rsidR="006A07BD">
              <w:t>».</w:t>
            </w:r>
          </w:p>
          <w:p w:rsidR="006A07BD" w:rsidRDefault="006A07BD" w:rsidP="00ED6A57">
            <w:pPr>
              <w:autoSpaceDE w:val="0"/>
              <w:autoSpaceDN w:val="0"/>
              <w:adjustRightInd w:val="0"/>
            </w:pPr>
            <w:r>
              <w:t>2. «</w:t>
            </w:r>
            <w:r w:rsidRPr="00904010">
              <w:t>Содержание пешеходных дорожек и тротуаров</w:t>
            </w:r>
            <w:r>
              <w:t>»</w:t>
            </w:r>
          </w:p>
          <w:p w:rsidR="006A07BD" w:rsidRDefault="006A07BD" w:rsidP="00ED6A57">
            <w:pPr>
              <w:autoSpaceDE w:val="0"/>
              <w:autoSpaceDN w:val="0"/>
              <w:adjustRightInd w:val="0"/>
            </w:pPr>
            <w:r>
              <w:t>3. «Приобретение, р</w:t>
            </w:r>
            <w:r w:rsidRPr="00904010">
              <w:t>емонт, содержание остановок обществе</w:t>
            </w:r>
            <w:r w:rsidRPr="00904010">
              <w:t>н</w:t>
            </w:r>
            <w:r w:rsidRPr="00904010">
              <w:t>ного транспорта</w:t>
            </w:r>
            <w:r>
              <w:t>»</w:t>
            </w:r>
          </w:p>
          <w:p w:rsidR="006A07BD" w:rsidRDefault="006A07BD" w:rsidP="00ED6A57">
            <w:pPr>
              <w:autoSpaceDE w:val="0"/>
              <w:autoSpaceDN w:val="0"/>
              <w:adjustRightInd w:val="0"/>
            </w:pPr>
            <w:r>
              <w:t>4. «</w:t>
            </w:r>
            <w:r w:rsidRPr="00904010">
              <w:t xml:space="preserve">Обустройство </w:t>
            </w:r>
            <w:r>
              <w:t xml:space="preserve">и ремонт </w:t>
            </w:r>
            <w:r w:rsidRPr="00904010">
              <w:t>сет</w:t>
            </w:r>
            <w:r>
              <w:t>ей</w:t>
            </w:r>
            <w:r w:rsidRPr="00904010">
              <w:t xml:space="preserve"> уличного освещения</w:t>
            </w:r>
            <w:r>
              <w:t>»</w:t>
            </w:r>
          </w:p>
          <w:p w:rsidR="006A07BD" w:rsidRDefault="006A07BD" w:rsidP="00ED6A57">
            <w:pPr>
              <w:autoSpaceDE w:val="0"/>
              <w:autoSpaceDN w:val="0"/>
              <w:adjustRightInd w:val="0"/>
            </w:pPr>
            <w:r>
              <w:t>5. «</w:t>
            </w:r>
            <w:r w:rsidRPr="00904010">
              <w:t>Приобретение</w:t>
            </w:r>
            <w:r>
              <w:t>,</w:t>
            </w:r>
            <w:r w:rsidRPr="00904010">
              <w:t xml:space="preserve"> </w:t>
            </w:r>
            <w:r>
              <w:t>у</w:t>
            </w:r>
            <w:r w:rsidRPr="00904010">
              <w:t>становка и обслуживания дорожных зн</w:t>
            </w:r>
            <w:r w:rsidRPr="00904010">
              <w:t>а</w:t>
            </w:r>
            <w:r w:rsidRPr="00904010">
              <w:t>ков</w:t>
            </w:r>
            <w:r>
              <w:t>»</w:t>
            </w:r>
          </w:p>
          <w:p w:rsidR="006A07BD" w:rsidRDefault="006A07BD" w:rsidP="00ED6A57">
            <w:pPr>
              <w:autoSpaceDE w:val="0"/>
              <w:autoSpaceDN w:val="0"/>
              <w:adjustRightInd w:val="0"/>
            </w:pPr>
            <w:r>
              <w:t>6. «</w:t>
            </w:r>
            <w:r w:rsidRPr="00904010">
              <w:t>Содержание дорожной разметки</w:t>
            </w:r>
            <w:r>
              <w:t>»</w:t>
            </w:r>
          </w:p>
          <w:p w:rsidR="00ED6A57" w:rsidRPr="0046321A" w:rsidRDefault="006A07BD" w:rsidP="006A07BD">
            <w:pPr>
              <w:autoSpaceDE w:val="0"/>
              <w:autoSpaceDN w:val="0"/>
              <w:adjustRightInd w:val="0"/>
            </w:pPr>
            <w:r>
              <w:t>7. «</w:t>
            </w:r>
            <w:r w:rsidRPr="00904010">
              <w:t>Ремонт водоотводных сооружения и искусственных соор</w:t>
            </w:r>
            <w:r w:rsidRPr="00904010">
              <w:t>у</w:t>
            </w:r>
            <w:r w:rsidRPr="00904010">
              <w:t>жений</w:t>
            </w:r>
            <w:r>
              <w:t>»</w:t>
            </w:r>
          </w:p>
        </w:tc>
      </w:tr>
      <w:tr w:rsidR="00ED6A57" w:rsidTr="00ED6A57">
        <w:trPr>
          <w:trHeight w:val="35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t>Прогнозная (справочная) оценка ресурсного обесп</w:t>
            </w:r>
            <w:r w:rsidRPr="0046321A">
              <w:t>е</w:t>
            </w:r>
            <w:r w:rsidRPr="0046321A">
              <w:lastRenderedPageBreak/>
              <w:t>чения реализации подпр</w:t>
            </w:r>
            <w:r w:rsidRPr="0046321A">
              <w:t>о</w:t>
            </w:r>
            <w:r w:rsidRPr="0046321A">
              <w:t>граммы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57" w:rsidRPr="0078565A" w:rsidRDefault="00ED6A57" w:rsidP="00ED6A57">
            <w:pPr>
              <w:autoSpaceDE w:val="0"/>
              <w:autoSpaceDN w:val="0"/>
              <w:adjustRightInd w:val="0"/>
            </w:pPr>
            <w:r w:rsidRPr="0078565A">
              <w:lastRenderedPageBreak/>
              <w:t xml:space="preserve">Финансирование подпрограмм предусматривается за счет средств областного бюджета, местного бюджета, в том числе </w:t>
            </w:r>
            <w:r w:rsidR="00F13A80">
              <w:lastRenderedPageBreak/>
              <w:t>4 574 379,20</w:t>
            </w:r>
            <w:r w:rsidR="0061574A">
              <w:t xml:space="preserve"> </w:t>
            </w:r>
            <w:r w:rsidRPr="0078565A">
              <w:t>руб. за счет средств дорожного фонда Маг</w:t>
            </w:r>
            <w:r w:rsidRPr="0078565A">
              <w:t>и</w:t>
            </w:r>
            <w:r w:rsidRPr="0078565A">
              <w:t>стральнинского муниципального образования (городского п</w:t>
            </w:r>
            <w:r w:rsidRPr="0078565A">
              <w:t>о</w:t>
            </w:r>
            <w:r w:rsidRPr="0078565A">
              <w:t>селения):</w:t>
            </w:r>
          </w:p>
          <w:p w:rsidR="0061574A" w:rsidRPr="0061574A" w:rsidRDefault="0061574A" w:rsidP="0061574A">
            <w:pPr>
              <w:autoSpaceDE w:val="0"/>
              <w:autoSpaceDN w:val="0"/>
              <w:adjustRightInd w:val="0"/>
            </w:pPr>
            <w:r w:rsidRPr="0061574A">
              <w:t xml:space="preserve">2021 год – </w:t>
            </w:r>
            <w:r w:rsidR="00F13A80">
              <w:t>1 173 259,20</w:t>
            </w:r>
            <w:r w:rsidRPr="0061574A">
              <w:t xml:space="preserve"> рублей;</w:t>
            </w:r>
          </w:p>
          <w:p w:rsidR="0061574A" w:rsidRPr="0061574A" w:rsidRDefault="0061574A" w:rsidP="0061574A">
            <w:pPr>
              <w:autoSpaceDE w:val="0"/>
              <w:autoSpaceDN w:val="0"/>
              <w:adjustRightInd w:val="0"/>
            </w:pPr>
            <w:r w:rsidRPr="0061574A">
              <w:t xml:space="preserve">2022 год – </w:t>
            </w:r>
            <w:r w:rsidR="00F13A80">
              <w:t>1 175 560,00</w:t>
            </w:r>
            <w:r w:rsidRPr="0061574A">
              <w:t xml:space="preserve"> рублей;</w:t>
            </w:r>
          </w:p>
          <w:p w:rsidR="0061574A" w:rsidRPr="0061574A" w:rsidRDefault="0061574A" w:rsidP="0061574A">
            <w:pPr>
              <w:autoSpaceDE w:val="0"/>
              <w:autoSpaceDN w:val="0"/>
              <w:adjustRightInd w:val="0"/>
            </w:pPr>
            <w:r w:rsidRPr="0061574A">
              <w:t xml:space="preserve">2023 год – </w:t>
            </w:r>
            <w:r w:rsidR="006A07BD">
              <w:t>1</w:t>
            </w:r>
            <w:r w:rsidR="00F13A80">
              <w:t> </w:t>
            </w:r>
            <w:r w:rsidR="00406400">
              <w:t>2</w:t>
            </w:r>
            <w:r w:rsidR="006A07BD">
              <w:t>25</w:t>
            </w:r>
            <w:r w:rsidR="00F13A80">
              <w:t> </w:t>
            </w:r>
            <w:r w:rsidR="006A07BD">
              <w:t>56</w:t>
            </w:r>
            <w:r w:rsidR="00F13A80">
              <w:t>0,00</w:t>
            </w:r>
            <w:r w:rsidRPr="0061574A">
              <w:t xml:space="preserve"> рублей;</w:t>
            </w:r>
          </w:p>
          <w:p w:rsidR="0061574A" w:rsidRPr="0061574A" w:rsidRDefault="0061574A" w:rsidP="0061574A">
            <w:pPr>
              <w:autoSpaceDE w:val="0"/>
              <w:autoSpaceDN w:val="0"/>
              <w:adjustRightInd w:val="0"/>
            </w:pPr>
            <w:r w:rsidRPr="0061574A">
              <w:t xml:space="preserve">2024 год – </w:t>
            </w:r>
            <w:r w:rsidR="006A07BD">
              <w:t>1</w:t>
            </w:r>
            <w:r w:rsidR="00E7434A">
              <w:t> 0</w:t>
            </w:r>
            <w:r w:rsidR="006A07BD">
              <w:t>00</w:t>
            </w:r>
            <w:r w:rsidR="00E7434A">
              <w:t xml:space="preserve"> 000</w:t>
            </w:r>
            <w:r w:rsidR="006A07BD">
              <w:t>,00</w:t>
            </w:r>
            <w:r w:rsidRPr="0061574A">
              <w:t xml:space="preserve"> рублей.</w:t>
            </w:r>
          </w:p>
          <w:p w:rsidR="00ED6A57" w:rsidRPr="0078565A" w:rsidRDefault="00ED6A57" w:rsidP="00ED6A57">
            <w:pPr>
              <w:autoSpaceDE w:val="0"/>
              <w:autoSpaceDN w:val="0"/>
              <w:adjustRightInd w:val="0"/>
            </w:pPr>
            <w:r w:rsidRPr="0078565A">
              <w:t>По источникам финансирования:</w:t>
            </w:r>
          </w:p>
          <w:p w:rsidR="00ED6A57" w:rsidRPr="0078565A" w:rsidRDefault="00ED6A57" w:rsidP="00ED6A57">
            <w:pPr>
              <w:autoSpaceDE w:val="0"/>
              <w:autoSpaceDN w:val="0"/>
              <w:adjustRightInd w:val="0"/>
            </w:pPr>
            <w:r w:rsidRPr="0078565A">
              <w:t>1) средства областного бюджета (средства дорожного фонда Иркутской области), в том числе по годам реализации мун</w:t>
            </w:r>
            <w:r w:rsidRPr="0078565A">
              <w:t>и</w:t>
            </w:r>
            <w:r w:rsidRPr="0078565A">
              <w:t>ципальной программы будут определены после рассмотрения заявок муниципальных образований Министерством стро</w:t>
            </w:r>
            <w:r w:rsidRPr="0078565A">
              <w:t>и</w:t>
            </w:r>
            <w:r w:rsidRPr="0078565A">
              <w:t>тельства, дорожного хозяйства Иркутской области:</w:t>
            </w:r>
          </w:p>
          <w:p w:rsidR="00ED6A57" w:rsidRPr="0078565A" w:rsidRDefault="00ED6A57" w:rsidP="00ED6A57">
            <w:pPr>
              <w:autoSpaceDE w:val="0"/>
              <w:autoSpaceDN w:val="0"/>
              <w:adjustRightInd w:val="0"/>
              <w:ind w:firstLine="40"/>
            </w:pPr>
            <w:r w:rsidRPr="0078565A">
              <w:t>2021 год – 00,00 тыс. рублей;</w:t>
            </w:r>
          </w:p>
          <w:p w:rsidR="00ED6A57" w:rsidRPr="0078565A" w:rsidRDefault="00ED6A57" w:rsidP="00ED6A57">
            <w:pPr>
              <w:autoSpaceDE w:val="0"/>
              <w:autoSpaceDN w:val="0"/>
              <w:adjustRightInd w:val="0"/>
              <w:ind w:firstLine="40"/>
            </w:pPr>
            <w:r w:rsidRPr="0078565A">
              <w:t>2022 год – 00,00 тыс. рублей;</w:t>
            </w:r>
          </w:p>
          <w:p w:rsidR="00ED6A57" w:rsidRPr="0078565A" w:rsidRDefault="00ED6A57" w:rsidP="00ED6A57">
            <w:pPr>
              <w:autoSpaceDE w:val="0"/>
              <w:autoSpaceDN w:val="0"/>
              <w:adjustRightInd w:val="0"/>
              <w:ind w:firstLine="40"/>
            </w:pPr>
            <w:r w:rsidRPr="0078565A">
              <w:t>2023 год – 00,00 тыс. рублей;</w:t>
            </w:r>
          </w:p>
          <w:p w:rsidR="00ED6A57" w:rsidRPr="0078565A" w:rsidRDefault="00ED6A57" w:rsidP="00ED6A57">
            <w:pPr>
              <w:autoSpaceDE w:val="0"/>
              <w:autoSpaceDN w:val="0"/>
              <w:adjustRightInd w:val="0"/>
              <w:ind w:firstLine="40"/>
            </w:pPr>
            <w:r w:rsidRPr="0078565A">
              <w:t>2024 год – 00,00 тыс. рублей.</w:t>
            </w:r>
          </w:p>
          <w:p w:rsidR="00ED6A57" w:rsidRPr="0078565A" w:rsidRDefault="00ED6A57" w:rsidP="00ED6A57">
            <w:pPr>
              <w:autoSpaceDE w:val="0"/>
              <w:autoSpaceDN w:val="0"/>
              <w:adjustRightInd w:val="0"/>
            </w:pPr>
            <w:r w:rsidRPr="0078565A">
              <w:t>2) средства местного бюджета (средства дорожного фонда Магистральнинского муниципального образования (городск</w:t>
            </w:r>
            <w:r w:rsidRPr="0078565A">
              <w:t>о</w:t>
            </w:r>
            <w:r w:rsidRPr="0078565A">
              <w:t xml:space="preserve">го поселения), всего – </w:t>
            </w:r>
            <w:r w:rsidR="00E7434A">
              <w:t>4 574 379,20</w:t>
            </w:r>
            <w:r w:rsidRPr="0078565A">
              <w:t xml:space="preserve"> рублей, в том числе по г</w:t>
            </w:r>
            <w:r w:rsidRPr="0078565A">
              <w:t>о</w:t>
            </w:r>
            <w:r w:rsidRPr="0078565A">
              <w:t>дам реализации государственной программы:</w:t>
            </w:r>
          </w:p>
          <w:p w:rsidR="00E7434A" w:rsidRPr="0061574A" w:rsidRDefault="00E7434A" w:rsidP="00E7434A">
            <w:pPr>
              <w:autoSpaceDE w:val="0"/>
              <w:autoSpaceDN w:val="0"/>
              <w:adjustRightInd w:val="0"/>
            </w:pPr>
            <w:r w:rsidRPr="0061574A">
              <w:t xml:space="preserve">2021 год – </w:t>
            </w:r>
            <w:r>
              <w:t>1 173 259,20</w:t>
            </w:r>
            <w:r w:rsidRPr="0061574A">
              <w:t xml:space="preserve"> рублей;</w:t>
            </w:r>
          </w:p>
          <w:p w:rsidR="00E7434A" w:rsidRPr="0061574A" w:rsidRDefault="00E7434A" w:rsidP="00E7434A">
            <w:pPr>
              <w:autoSpaceDE w:val="0"/>
              <w:autoSpaceDN w:val="0"/>
              <w:adjustRightInd w:val="0"/>
            </w:pPr>
            <w:r w:rsidRPr="0061574A">
              <w:t xml:space="preserve">2022 год – </w:t>
            </w:r>
            <w:r>
              <w:t>1 175 560,00</w:t>
            </w:r>
            <w:r w:rsidRPr="0061574A">
              <w:t xml:space="preserve"> рублей;</w:t>
            </w:r>
          </w:p>
          <w:p w:rsidR="00E7434A" w:rsidRPr="0061574A" w:rsidRDefault="00E7434A" w:rsidP="00E7434A">
            <w:pPr>
              <w:autoSpaceDE w:val="0"/>
              <w:autoSpaceDN w:val="0"/>
              <w:adjustRightInd w:val="0"/>
            </w:pPr>
            <w:r w:rsidRPr="0061574A">
              <w:t xml:space="preserve">2023 год – </w:t>
            </w:r>
            <w:r>
              <w:t>1 225 560,00</w:t>
            </w:r>
            <w:r w:rsidRPr="0061574A">
              <w:t xml:space="preserve"> рублей;</w:t>
            </w:r>
          </w:p>
          <w:p w:rsidR="00ED6A57" w:rsidRPr="0078565A" w:rsidRDefault="00E7434A" w:rsidP="00E7434A">
            <w:pPr>
              <w:autoSpaceDE w:val="0"/>
              <w:autoSpaceDN w:val="0"/>
              <w:adjustRightInd w:val="0"/>
            </w:pPr>
            <w:r w:rsidRPr="0061574A">
              <w:t xml:space="preserve">2024 год – </w:t>
            </w:r>
            <w:r>
              <w:t>1 000 000,00</w:t>
            </w:r>
            <w:r w:rsidRPr="0061574A">
              <w:t xml:space="preserve"> рублей.</w:t>
            </w:r>
          </w:p>
        </w:tc>
      </w:tr>
      <w:tr w:rsidR="00ED6A57" w:rsidTr="00ED6A57">
        <w:trPr>
          <w:trHeight w:val="2816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46321A" w:rsidRDefault="00ED6A57" w:rsidP="00ED6A57">
            <w:pPr>
              <w:autoSpaceDE w:val="0"/>
              <w:autoSpaceDN w:val="0"/>
              <w:adjustRightInd w:val="0"/>
            </w:pPr>
            <w:r w:rsidRPr="0046321A">
              <w:lastRenderedPageBreak/>
              <w:t>Ожидаемые конечные р</w:t>
            </w:r>
            <w:r w:rsidRPr="0046321A">
              <w:t>е</w:t>
            </w:r>
            <w:r w:rsidRPr="0046321A">
              <w:t>зультаты реализации по</w:t>
            </w:r>
            <w:r w:rsidRPr="0046321A">
              <w:t>д</w:t>
            </w:r>
            <w:r w:rsidRPr="0046321A">
              <w:t>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A57" w:rsidRPr="00B47E74" w:rsidRDefault="00ED6A57" w:rsidP="00ED6A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>. Количество дорожно-транспортных происшествий на сети автомобильных дорог общего пользования, находящихся в м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собственности Магистральнинского городского поселения, </w:t>
            </w:r>
            <w:r w:rsidRPr="00B47E74">
              <w:rPr>
                <w:rFonts w:ascii="Times New Roman" w:hAnsi="Times New Roman"/>
                <w:sz w:val="24"/>
                <w:szCs w:val="24"/>
              </w:rPr>
              <w:t>из-за сопутствующих дорожных условий,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 xml:space="preserve"> снизится и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47E74">
              <w:rPr>
                <w:rFonts w:ascii="Times New Roman" w:hAnsi="Times New Roman" w:cs="Times New Roman"/>
                <w:sz w:val="24"/>
                <w:szCs w:val="24"/>
              </w:rPr>
              <w:t xml:space="preserve"> единиц.</w:t>
            </w:r>
          </w:p>
          <w:p w:rsidR="00ED6A57" w:rsidRPr="0046321A" w:rsidRDefault="00ED6A57" w:rsidP="00ED6A57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FDD">
              <w:rPr>
                <w:rFonts w:ascii="Times New Roman" w:hAnsi="Times New Roman"/>
                <w:sz w:val="24"/>
                <w:szCs w:val="24"/>
              </w:rPr>
              <w:t>2. Количество дорожно-транспортных происшествий на авт</w:t>
            </w:r>
            <w:r w:rsidRPr="00252FDD">
              <w:rPr>
                <w:rFonts w:ascii="Times New Roman" w:hAnsi="Times New Roman"/>
                <w:sz w:val="24"/>
                <w:szCs w:val="24"/>
              </w:rPr>
              <w:t>о</w:t>
            </w:r>
            <w:r w:rsidRPr="00252FDD">
              <w:rPr>
                <w:rFonts w:ascii="Times New Roman" w:hAnsi="Times New Roman"/>
                <w:sz w:val="24"/>
                <w:szCs w:val="24"/>
              </w:rPr>
              <w:t>мобильных дорогах общего пользования, находящихся в мун</w:t>
            </w:r>
            <w:r w:rsidRPr="00252FD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2FDD">
              <w:rPr>
                <w:rFonts w:ascii="Times New Roman" w:hAnsi="Times New Roman"/>
                <w:sz w:val="24"/>
                <w:szCs w:val="24"/>
              </w:rPr>
              <w:t>ципальной собственности Магистральнинского муниципальн</w:t>
            </w:r>
            <w:r w:rsidRPr="00252FDD">
              <w:rPr>
                <w:rFonts w:ascii="Times New Roman" w:hAnsi="Times New Roman"/>
                <w:sz w:val="24"/>
                <w:szCs w:val="24"/>
              </w:rPr>
              <w:t>о</w:t>
            </w:r>
            <w:r w:rsidRPr="00252FDD">
              <w:rPr>
                <w:rFonts w:ascii="Times New Roman" w:hAnsi="Times New Roman"/>
                <w:sz w:val="24"/>
                <w:szCs w:val="24"/>
              </w:rPr>
              <w:t xml:space="preserve">го образования, с участием пешеходов снизится до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252FDD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уровню 2018 – 2019 годов</w:t>
            </w:r>
            <w:r w:rsidRPr="00252F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</w:p>
    <w:p w:rsidR="00F159AF" w:rsidRDefault="00F159AF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</w:p>
    <w:p w:rsidR="00ED6A57" w:rsidRPr="00845DD0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ЦЕЛЬ И ЗАДАЧ</w:t>
      </w:r>
      <w:r w:rsidRPr="00F66D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МУНИЦИПАЛЬНОЙ ПОДПРОГРАММЫ «БЕЗОПАСНОСТЬ ДОРОЖНОГО ДВИЖЕНИЯ», ЦЕЛЕВЫЕ ПОКАЗАТ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 МУНИЦИПАЛЬНОЙ ПОДПРОГРАММЫ, СРОКИ РЕАЛИЗАЦИИ</w:t>
      </w:r>
    </w:p>
    <w:p w:rsidR="00ED6A57" w:rsidRDefault="00ED6A57" w:rsidP="00ED6A57">
      <w:pPr>
        <w:pStyle w:val="22"/>
        <w:ind w:left="0"/>
        <w:jc w:val="center"/>
        <w:rPr>
          <w:rFonts w:ascii="Times New Roman" w:hAnsi="Times New Roman"/>
          <w:sz w:val="28"/>
          <w:szCs w:val="28"/>
        </w:rPr>
      </w:pPr>
    </w:p>
    <w:p w:rsid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муниципальной подпрограммы «Безопасность дорожного дв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жения» является о</w:t>
      </w:r>
      <w:r w:rsidRPr="00007336">
        <w:rPr>
          <w:rFonts w:ascii="Times New Roman" w:hAnsi="Times New Roman"/>
          <w:sz w:val="28"/>
          <w:szCs w:val="28"/>
        </w:rPr>
        <w:t>беспечение безопасного функционирования дорожного х</w:t>
      </w:r>
      <w:r w:rsidRPr="00007336">
        <w:rPr>
          <w:rFonts w:ascii="Times New Roman" w:hAnsi="Times New Roman"/>
          <w:sz w:val="28"/>
          <w:szCs w:val="28"/>
        </w:rPr>
        <w:t>о</w:t>
      </w:r>
      <w:r w:rsidRPr="00007336">
        <w:rPr>
          <w:rFonts w:ascii="Times New Roman" w:hAnsi="Times New Roman"/>
          <w:sz w:val="28"/>
          <w:szCs w:val="28"/>
        </w:rPr>
        <w:t>зяйства</w:t>
      </w:r>
      <w:r>
        <w:rPr>
          <w:rFonts w:ascii="Times New Roman" w:hAnsi="Times New Roman"/>
          <w:sz w:val="28"/>
          <w:szCs w:val="28"/>
        </w:rPr>
        <w:t>, эффективной организации дорожного движения.</w:t>
      </w:r>
    </w:p>
    <w:p w:rsidR="00ED6A57" w:rsidRPr="00970E9B" w:rsidRDefault="00ED6A57" w:rsidP="00F008FF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 w:rsidRPr="00970E9B">
        <w:rPr>
          <w:rFonts w:ascii="Times New Roman" w:hAnsi="Times New Roman"/>
          <w:sz w:val="28"/>
          <w:szCs w:val="28"/>
        </w:rPr>
        <w:t xml:space="preserve">Достижение цели муниципальной </w:t>
      </w:r>
      <w:r>
        <w:rPr>
          <w:rFonts w:ascii="Times New Roman" w:hAnsi="Times New Roman"/>
          <w:sz w:val="28"/>
          <w:szCs w:val="28"/>
        </w:rPr>
        <w:t>под</w:t>
      </w:r>
      <w:r w:rsidRPr="00970E9B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«Безопасность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рожного движения» </w:t>
      </w:r>
      <w:r w:rsidRPr="00970E9B">
        <w:rPr>
          <w:rFonts w:ascii="Times New Roman" w:hAnsi="Times New Roman"/>
          <w:sz w:val="28"/>
          <w:szCs w:val="28"/>
        </w:rPr>
        <w:t>обеспечивается путем решения задачи по эффективной организации дорожного движения на дорогах общего пользования местного значения в Магистральнинском муниципальном образовании.</w:t>
      </w:r>
    </w:p>
    <w:p w:rsidR="00ED6A57" w:rsidRDefault="00ED6A57" w:rsidP="00F008FF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 задачи муниципальной подпрограммы будет обеспечено 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тем достижения следующих целевых показателей:</w:t>
      </w:r>
    </w:p>
    <w:p w:rsidR="00ED6A57" w:rsidRDefault="00ED6A57" w:rsidP="00F008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F5644">
        <w:rPr>
          <w:sz w:val="28"/>
          <w:szCs w:val="28"/>
        </w:rPr>
        <w:t xml:space="preserve">оличество дорожно-транспортных происшествий на </w:t>
      </w:r>
      <w:r>
        <w:rPr>
          <w:sz w:val="28"/>
          <w:szCs w:val="28"/>
        </w:rPr>
        <w:t>автомобильных дорогах</w:t>
      </w:r>
      <w:r w:rsidRPr="001F5644">
        <w:rPr>
          <w:sz w:val="28"/>
          <w:szCs w:val="28"/>
        </w:rPr>
        <w:t xml:space="preserve"> общего пользования, находящихся в </w:t>
      </w:r>
      <w:r>
        <w:rPr>
          <w:sz w:val="28"/>
          <w:szCs w:val="28"/>
        </w:rPr>
        <w:t>муниципальной</w:t>
      </w:r>
      <w:r w:rsidRPr="001F5644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Магистральнинского муниципального образования</w:t>
      </w:r>
      <w:r w:rsidRPr="001F5644">
        <w:rPr>
          <w:sz w:val="28"/>
          <w:szCs w:val="28"/>
        </w:rPr>
        <w:t>, из-за сопутствующих д</w:t>
      </w:r>
      <w:r w:rsidRPr="001F5644">
        <w:rPr>
          <w:sz w:val="28"/>
          <w:szCs w:val="28"/>
        </w:rPr>
        <w:t>о</w:t>
      </w:r>
      <w:r w:rsidRPr="001F5644">
        <w:rPr>
          <w:sz w:val="28"/>
          <w:szCs w:val="28"/>
        </w:rPr>
        <w:t>рожных условий</w:t>
      </w:r>
      <w:r>
        <w:rPr>
          <w:sz w:val="28"/>
          <w:szCs w:val="28"/>
        </w:rPr>
        <w:t xml:space="preserve">, </w:t>
      </w:r>
      <w:r w:rsidRPr="00F66D9B">
        <w:rPr>
          <w:sz w:val="28"/>
          <w:szCs w:val="28"/>
        </w:rPr>
        <w:t xml:space="preserve">снизится и </w:t>
      </w:r>
      <w:r w:rsidRPr="00AF7D82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12</w:t>
      </w:r>
      <w:r w:rsidRPr="00AF7D82">
        <w:rPr>
          <w:sz w:val="28"/>
          <w:szCs w:val="28"/>
        </w:rPr>
        <w:t xml:space="preserve"> единиц;</w:t>
      </w:r>
    </w:p>
    <w:p w:rsidR="00ED6A57" w:rsidRPr="00923C06" w:rsidRDefault="00ED6A57" w:rsidP="00F008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23C06">
        <w:rPr>
          <w:sz w:val="28"/>
          <w:szCs w:val="28"/>
        </w:rPr>
        <w:t xml:space="preserve">оличество дорожно-транспортных происшествий на автомобильных дорогах общего пользования, находящихся в муниципальной собственности Магистральнинского муниципального образования, с участием пешеходов снизится до </w:t>
      </w:r>
      <w:r>
        <w:rPr>
          <w:sz w:val="28"/>
          <w:szCs w:val="28"/>
        </w:rPr>
        <w:t>50</w:t>
      </w:r>
      <w:r w:rsidRPr="00923C06">
        <w:rPr>
          <w:sz w:val="28"/>
          <w:szCs w:val="28"/>
        </w:rPr>
        <w:t>%</w:t>
      </w:r>
      <w:r>
        <w:rPr>
          <w:sz w:val="28"/>
          <w:szCs w:val="28"/>
        </w:rPr>
        <w:t xml:space="preserve"> к уровню 2018 – 2019 годов</w:t>
      </w:r>
      <w:r w:rsidRPr="00923C06">
        <w:rPr>
          <w:sz w:val="28"/>
          <w:szCs w:val="28"/>
        </w:rPr>
        <w:t>.</w:t>
      </w:r>
    </w:p>
    <w:p w:rsidR="00ED6A57" w:rsidRDefault="00ED6A57" w:rsidP="00F008FF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реализации цели и задачи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9838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ветствуют общему сроку реализации муниципальной программы – </w:t>
      </w:r>
      <w:r>
        <w:rPr>
          <w:rFonts w:ascii="Times New Roman" w:hAnsi="Times New Roman"/>
          <w:sz w:val="28"/>
          <w:szCs w:val="28"/>
        </w:rPr>
        <w:br/>
        <w:t>20</w:t>
      </w:r>
      <w:r w:rsidR="00E7434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–2024 годы</w:t>
      </w:r>
      <w:r w:rsidRPr="00A95F59">
        <w:rPr>
          <w:rFonts w:ascii="Times New Roman" w:hAnsi="Times New Roman"/>
          <w:sz w:val="28"/>
          <w:szCs w:val="28"/>
        </w:rPr>
        <w:t xml:space="preserve">. </w:t>
      </w:r>
    </w:p>
    <w:p w:rsidR="00ED6A57" w:rsidRDefault="00ED6A57" w:rsidP="00ED6A57">
      <w:pPr>
        <w:ind w:firstLine="709"/>
        <w:jc w:val="center"/>
        <w:rPr>
          <w:sz w:val="28"/>
          <w:szCs w:val="28"/>
        </w:rPr>
      </w:pPr>
    </w:p>
    <w:p w:rsidR="00ED6A57" w:rsidRDefault="00ED6A57" w:rsidP="00ED6A5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2. ОСНОВНЫЕ МЕРОПРИЯТИЯ ПОДПРОГРАММЫ «БЕ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ОПАСНОСТЬ ДОРОЖНОГО ДВИЖЕНИЯ»</w:t>
      </w:r>
    </w:p>
    <w:p w:rsidR="00ED6A57" w:rsidRPr="00923C06" w:rsidRDefault="00ED6A57" w:rsidP="00ED6A57">
      <w:pPr>
        <w:pStyle w:val="ConsPlusNormal"/>
        <w:widowControl/>
        <w:spacing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C06">
        <w:rPr>
          <w:rFonts w:ascii="Times New Roman" w:hAnsi="Times New Roman" w:cs="Times New Roman"/>
          <w:sz w:val="28"/>
          <w:szCs w:val="28"/>
        </w:rPr>
        <w:t xml:space="preserve">В рамках подпрограммы предусмотрено </w:t>
      </w:r>
      <w:r w:rsidRPr="00923C06">
        <w:rPr>
          <w:rFonts w:ascii="Times New Roman" w:hAnsi="Times New Roman"/>
          <w:sz w:val="28"/>
          <w:szCs w:val="28"/>
        </w:rPr>
        <w:t xml:space="preserve">круглогодичное содержание и ремонт </w:t>
      </w:r>
      <w:r>
        <w:rPr>
          <w:rFonts w:ascii="Times New Roman" w:hAnsi="Times New Roman"/>
          <w:sz w:val="28"/>
          <w:szCs w:val="28"/>
        </w:rPr>
        <w:t>объектов дорожного хозяйства,</w:t>
      </w:r>
      <w:r w:rsidRPr="00923C06">
        <w:rPr>
          <w:rFonts w:ascii="Times New Roman" w:hAnsi="Times New Roman" w:cs="Times New Roman"/>
          <w:sz w:val="28"/>
          <w:szCs w:val="28"/>
        </w:rPr>
        <w:t xml:space="preserve"> создание эффективной системы орг</w:t>
      </w:r>
      <w:r w:rsidRPr="00923C06">
        <w:rPr>
          <w:rFonts w:ascii="Times New Roman" w:hAnsi="Times New Roman" w:cs="Times New Roman"/>
          <w:sz w:val="28"/>
          <w:szCs w:val="28"/>
        </w:rPr>
        <w:t>а</w:t>
      </w:r>
      <w:r w:rsidRPr="00923C06">
        <w:rPr>
          <w:rFonts w:ascii="Times New Roman" w:hAnsi="Times New Roman" w:cs="Times New Roman"/>
          <w:sz w:val="28"/>
          <w:szCs w:val="28"/>
        </w:rPr>
        <w:t xml:space="preserve">низации дорожного движения посредством </w:t>
      </w:r>
      <w:r w:rsidRPr="00923C06">
        <w:rPr>
          <w:rFonts w:ascii="Times New Roman" w:hAnsi="Times New Roman"/>
          <w:sz w:val="28"/>
          <w:szCs w:val="28"/>
        </w:rPr>
        <w:t>обустройства дорог средствами организации дорожного движения, объектами дорожного хозяйства, наход</w:t>
      </w:r>
      <w:r w:rsidRPr="00923C06">
        <w:rPr>
          <w:rFonts w:ascii="Times New Roman" w:hAnsi="Times New Roman"/>
          <w:sz w:val="28"/>
          <w:szCs w:val="28"/>
        </w:rPr>
        <w:t>я</w:t>
      </w:r>
      <w:r w:rsidRPr="00923C06">
        <w:rPr>
          <w:rFonts w:ascii="Times New Roman" w:hAnsi="Times New Roman"/>
          <w:sz w:val="28"/>
          <w:szCs w:val="28"/>
        </w:rPr>
        <w:t>щихся в муниципальной собственности Магистральнинского городского п</w:t>
      </w:r>
      <w:r w:rsidRPr="00923C06">
        <w:rPr>
          <w:rFonts w:ascii="Times New Roman" w:hAnsi="Times New Roman"/>
          <w:sz w:val="28"/>
          <w:szCs w:val="28"/>
        </w:rPr>
        <w:t>о</w:t>
      </w:r>
      <w:r w:rsidRPr="00923C06">
        <w:rPr>
          <w:rFonts w:ascii="Times New Roman" w:hAnsi="Times New Roman"/>
          <w:sz w:val="28"/>
          <w:szCs w:val="28"/>
        </w:rPr>
        <w:t>селения</w:t>
      </w:r>
      <w:r w:rsidRPr="00923C06">
        <w:rPr>
          <w:rFonts w:ascii="Times New Roman" w:hAnsi="Times New Roman" w:cs="Times New Roman"/>
          <w:sz w:val="28"/>
          <w:szCs w:val="28"/>
        </w:rPr>
        <w:t>.</w:t>
      </w:r>
    </w:p>
    <w:p w:rsidR="00ED6A57" w:rsidRDefault="00ED6A57" w:rsidP="00ED6A57">
      <w:pPr>
        <w:pStyle w:val="ConsPlusNormal"/>
        <w:widowControl/>
        <w:spacing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по реализации муниципальной подпрограммы «Безопасность дорожного движения» на 20</w:t>
      </w:r>
      <w:r w:rsidR="00E7434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– 2024 годы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 в пр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ложении </w:t>
      </w:r>
      <w:r w:rsidR="00F159A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.1 к муниципальной подпрограмме.</w:t>
      </w:r>
    </w:p>
    <w:p w:rsidR="00ED6A57" w:rsidRDefault="00ED6A57" w:rsidP="00ED6A5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D6A57" w:rsidRPr="00F029C2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46E4C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3</w:t>
      </w:r>
      <w:r w:rsidRPr="00646E4C">
        <w:rPr>
          <w:rFonts w:ascii="Times New Roman" w:hAnsi="Times New Roman"/>
          <w:sz w:val="28"/>
          <w:szCs w:val="28"/>
        </w:rPr>
        <w:t xml:space="preserve">. РЕСУРСНОЕ ОБЕСПЕЧЕНИЕ МУНИЦИПАЛЬНОЙ </w:t>
      </w:r>
      <w:r>
        <w:rPr>
          <w:rFonts w:ascii="Times New Roman" w:hAnsi="Times New Roman"/>
          <w:sz w:val="28"/>
          <w:szCs w:val="28"/>
        </w:rPr>
        <w:t>ПОД</w:t>
      </w:r>
      <w:r w:rsidRPr="00646E4C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«БЕЗОПАСНОСТЬ ДОРОЖНОГО ДВИЖЕНИЯ»</w:t>
      </w:r>
    </w:p>
    <w:p w:rsidR="00ED6A57" w:rsidRPr="00815A6D" w:rsidRDefault="00ED6A57" w:rsidP="00ED6A57">
      <w:pPr>
        <w:pStyle w:val="22"/>
        <w:ind w:left="1069"/>
        <w:rPr>
          <w:rFonts w:ascii="Times New Roman" w:hAnsi="Times New Roman"/>
          <w:sz w:val="28"/>
          <w:szCs w:val="28"/>
        </w:rPr>
      </w:pPr>
    </w:p>
    <w:p w:rsidR="00ED6A57" w:rsidRPr="004C7C54" w:rsidRDefault="00ED6A57" w:rsidP="00515F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683">
        <w:rPr>
          <w:sz w:val="28"/>
          <w:szCs w:val="28"/>
        </w:rPr>
        <w:t xml:space="preserve">Реализация мероприятий подпрограммы осуществляется за счет средств </w:t>
      </w:r>
      <w:r>
        <w:rPr>
          <w:sz w:val="28"/>
          <w:szCs w:val="28"/>
        </w:rPr>
        <w:t xml:space="preserve">областного и </w:t>
      </w:r>
      <w:r w:rsidRPr="00574683">
        <w:rPr>
          <w:sz w:val="28"/>
          <w:szCs w:val="28"/>
        </w:rPr>
        <w:t>местного бюджета, в том числе средства дорожного фонда Магистральнинского муниципального образования (городского пос</w:t>
      </w:r>
      <w:r w:rsidRPr="00574683">
        <w:rPr>
          <w:sz w:val="28"/>
          <w:szCs w:val="28"/>
        </w:rPr>
        <w:t>е</w:t>
      </w:r>
      <w:r w:rsidRPr="00574683">
        <w:rPr>
          <w:sz w:val="28"/>
          <w:szCs w:val="28"/>
        </w:rPr>
        <w:t>ления).</w:t>
      </w:r>
    </w:p>
    <w:p w:rsidR="00ED6A57" w:rsidRPr="00E7434A" w:rsidRDefault="00ED6A57" w:rsidP="00ED6A5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434A">
        <w:rPr>
          <w:sz w:val="28"/>
          <w:szCs w:val="28"/>
        </w:rPr>
        <w:t xml:space="preserve">Общий объем финансирования, всего </w:t>
      </w:r>
      <w:r w:rsidR="00E7434A" w:rsidRPr="00E7434A">
        <w:rPr>
          <w:sz w:val="28"/>
          <w:szCs w:val="28"/>
        </w:rPr>
        <w:t>4 574 379,20</w:t>
      </w:r>
      <w:r w:rsidRPr="00E7434A">
        <w:rPr>
          <w:sz w:val="28"/>
          <w:szCs w:val="28"/>
        </w:rPr>
        <w:t xml:space="preserve"> рублей, в том числе по годам реализации муниципальной подпрограммы:</w:t>
      </w:r>
    </w:p>
    <w:p w:rsidR="00E7434A" w:rsidRPr="00E7434A" w:rsidRDefault="00E7434A" w:rsidP="00E7434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434A">
        <w:rPr>
          <w:sz w:val="28"/>
          <w:szCs w:val="28"/>
        </w:rPr>
        <w:t>2021 год – 1 173 259,20 рублей;</w:t>
      </w:r>
    </w:p>
    <w:p w:rsidR="00E7434A" w:rsidRPr="00E7434A" w:rsidRDefault="00E7434A" w:rsidP="00E7434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434A">
        <w:rPr>
          <w:sz w:val="28"/>
          <w:szCs w:val="28"/>
        </w:rPr>
        <w:t>2022 год – 1 175 560,00 рублей;</w:t>
      </w:r>
    </w:p>
    <w:p w:rsidR="00E7434A" w:rsidRPr="00E7434A" w:rsidRDefault="00E7434A" w:rsidP="00E7434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434A">
        <w:rPr>
          <w:sz w:val="28"/>
          <w:szCs w:val="28"/>
        </w:rPr>
        <w:t>2023 год – 1 225 560,00 рублей;</w:t>
      </w:r>
    </w:p>
    <w:p w:rsidR="00E7434A" w:rsidRPr="00E7434A" w:rsidRDefault="00E7434A" w:rsidP="00E7434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434A">
        <w:rPr>
          <w:sz w:val="28"/>
          <w:szCs w:val="28"/>
        </w:rPr>
        <w:t>2024 год – 1 000 000,00 рублей.</w:t>
      </w:r>
    </w:p>
    <w:p w:rsidR="00ED6A57" w:rsidRPr="00E7434A" w:rsidRDefault="00ED6A57" w:rsidP="00ED6A57">
      <w:pPr>
        <w:autoSpaceDE w:val="0"/>
        <w:autoSpaceDN w:val="0"/>
        <w:adjustRightInd w:val="0"/>
        <w:ind w:left="770"/>
        <w:rPr>
          <w:sz w:val="28"/>
          <w:szCs w:val="28"/>
        </w:rPr>
      </w:pPr>
      <w:r w:rsidRPr="00E7434A">
        <w:rPr>
          <w:sz w:val="28"/>
          <w:szCs w:val="28"/>
        </w:rPr>
        <w:t>По источникам финансирования:</w:t>
      </w:r>
    </w:p>
    <w:p w:rsidR="00ED6A57" w:rsidRPr="00C721EF" w:rsidRDefault="00ED6A57" w:rsidP="00ED6A57">
      <w:pPr>
        <w:autoSpaceDE w:val="0"/>
        <w:autoSpaceDN w:val="0"/>
        <w:adjustRightInd w:val="0"/>
        <w:ind w:firstLine="660"/>
        <w:rPr>
          <w:sz w:val="28"/>
          <w:szCs w:val="28"/>
        </w:rPr>
      </w:pPr>
      <w:r>
        <w:rPr>
          <w:sz w:val="28"/>
          <w:szCs w:val="28"/>
        </w:rPr>
        <w:t>С</w:t>
      </w:r>
      <w:r w:rsidRPr="00C721EF">
        <w:rPr>
          <w:sz w:val="28"/>
          <w:szCs w:val="28"/>
        </w:rPr>
        <w:t>редств</w:t>
      </w:r>
      <w:r>
        <w:rPr>
          <w:sz w:val="28"/>
          <w:szCs w:val="28"/>
        </w:rPr>
        <w:t>а</w:t>
      </w:r>
      <w:r w:rsidRPr="00C721EF">
        <w:rPr>
          <w:sz w:val="28"/>
          <w:szCs w:val="28"/>
        </w:rPr>
        <w:t xml:space="preserve"> областного бюджета</w:t>
      </w:r>
      <w:r>
        <w:rPr>
          <w:sz w:val="28"/>
          <w:szCs w:val="28"/>
        </w:rPr>
        <w:t xml:space="preserve"> (средства дорожного фонда Иркутской области), </w:t>
      </w:r>
      <w:r w:rsidRPr="00C721EF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по годам реализации муниципальной подпрограммы будут определены после рассмотрения заявок муниципальных образований Министерством строительства, дорожного хозяйства Иркутской области</w:t>
      </w:r>
      <w:r w:rsidRPr="00C721EF">
        <w:rPr>
          <w:sz w:val="28"/>
          <w:szCs w:val="28"/>
        </w:rPr>
        <w:t>:</w:t>
      </w:r>
    </w:p>
    <w:p w:rsidR="00ED6A57" w:rsidRPr="00C721EF" w:rsidRDefault="00ED6A57" w:rsidP="00ED6A57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C721EF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C721E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00,00 тыс. рублей;</w:t>
      </w:r>
    </w:p>
    <w:p w:rsidR="00ED6A57" w:rsidRDefault="00ED6A57" w:rsidP="00ED6A57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C721EF"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>22</w:t>
      </w:r>
      <w:r w:rsidRPr="00C721E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00,00 тыс. рублей;</w:t>
      </w:r>
    </w:p>
    <w:p w:rsidR="00ED6A57" w:rsidRDefault="00ED6A57" w:rsidP="00ED6A57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C721EF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C721E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00,00 тыс. рублей;</w:t>
      </w:r>
    </w:p>
    <w:p w:rsidR="00ED6A57" w:rsidRDefault="00ED6A57" w:rsidP="00ED6A57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C721EF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C721E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00,00 тыс. рублей.</w:t>
      </w:r>
    </w:p>
    <w:p w:rsidR="00ED6A57" w:rsidRDefault="00ED6A57" w:rsidP="00ED6A5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Средства дорожного фонда Магистральнинского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(городского поселения), всего – </w:t>
      </w:r>
      <w:r w:rsidR="00E7434A" w:rsidRPr="00E7434A">
        <w:rPr>
          <w:sz w:val="28"/>
          <w:szCs w:val="28"/>
        </w:rPr>
        <w:t>4 574 379,20</w:t>
      </w:r>
      <w:r w:rsidRPr="00C721EF">
        <w:rPr>
          <w:sz w:val="28"/>
          <w:szCs w:val="28"/>
        </w:rPr>
        <w:t xml:space="preserve"> рублей, в том числе</w:t>
      </w:r>
      <w:r>
        <w:rPr>
          <w:sz w:val="28"/>
          <w:szCs w:val="28"/>
        </w:rPr>
        <w:t xml:space="preserve"> по годам реализации муниципальной подпрограммы</w:t>
      </w:r>
      <w:r w:rsidRPr="00C721EF">
        <w:rPr>
          <w:sz w:val="28"/>
          <w:szCs w:val="28"/>
        </w:rPr>
        <w:t>:</w:t>
      </w:r>
    </w:p>
    <w:p w:rsidR="00E7434A" w:rsidRPr="00E7434A" w:rsidRDefault="00E7434A" w:rsidP="00E7434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434A">
        <w:rPr>
          <w:sz w:val="28"/>
          <w:szCs w:val="28"/>
        </w:rPr>
        <w:t>2021 год – 1 173 259,20 рублей;</w:t>
      </w:r>
    </w:p>
    <w:p w:rsidR="00E7434A" w:rsidRPr="00E7434A" w:rsidRDefault="00E7434A" w:rsidP="00E7434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434A">
        <w:rPr>
          <w:sz w:val="28"/>
          <w:szCs w:val="28"/>
        </w:rPr>
        <w:t>2022 год – 1 175 560,00 рублей;</w:t>
      </w:r>
    </w:p>
    <w:p w:rsidR="00E7434A" w:rsidRPr="00E7434A" w:rsidRDefault="00E7434A" w:rsidP="00E7434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434A">
        <w:rPr>
          <w:sz w:val="28"/>
          <w:szCs w:val="28"/>
        </w:rPr>
        <w:t>2023 год – 1 225 560,00 рублей;</w:t>
      </w:r>
    </w:p>
    <w:p w:rsidR="00E7434A" w:rsidRPr="00E7434A" w:rsidRDefault="00E7434A" w:rsidP="00E7434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434A">
        <w:rPr>
          <w:sz w:val="28"/>
          <w:szCs w:val="28"/>
        </w:rPr>
        <w:t>2024 год – 1 000 000,00 рублей.</w:t>
      </w:r>
    </w:p>
    <w:p w:rsidR="00ED6A57" w:rsidRDefault="00ED6A57" w:rsidP="00ED6A57">
      <w:pPr>
        <w:ind w:firstLine="567"/>
        <w:rPr>
          <w:sz w:val="28"/>
          <w:szCs w:val="28"/>
        </w:rPr>
      </w:pPr>
      <w:r w:rsidRPr="007C0EE4">
        <w:rPr>
          <w:sz w:val="28"/>
          <w:szCs w:val="28"/>
        </w:rPr>
        <w:t xml:space="preserve">Объем финансирования </w:t>
      </w:r>
      <w:r>
        <w:rPr>
          <w:sz w:val="28"/>
          <w:szCs w:val="28"/>
        </w:rPr>
        <w:t>муниципальной</w:t>
      </w:r>
      <w:r w:rsidRPr="007C0EE4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7C0EE4">
        <w:rPr>
          <w:sz w:val="28"/>
          <w:szCs w:val="28"/>
        </w:rPr>
        <w:t>программы подлежит еж</w:t>
      </w:r>
      <w:r w:rsidRPr="007C0EE4">
        <w:rPr>
          <w:sz w:val="28"/>
          <w:szCs w:val="28"/>
        </w:rPr>
        <w:t>е</w:t>
      </w:r>
      <w:r w:rsidRPr="007C0EE4">
        <w:rPr>
          <w:sz w:val="28"/>
          <w:szCs w:val="28"/>
        </w:rPr>
        <w:t>годному уточнению.</w:t>
      </w:r>
    </w:p>
    <w:p w:rsidR="00ED6A57" w:rsidRPr="00334DC8" w:rsidRDefault="00ED6A57" w:rsidP="00ED6A57">
      <w:pPr>
        <w:pStyle w:val="22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34DC8">
        <w:rPr>
          <w:rFonts w:ascii="Times New Roman" w:hAnsi="Times New Roman"/>
          <w:color w:val="000000"/>
          <w:sz w:val="28"/>
          <w:szCs w:val="28"/>
        </w:rPr>
        <w:t xml:space="preserve">Прогнозная (справочная) оценка ресурсного обеспечения реализации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34DC8">
        <w:rPr>
          <w:rFonts w:ascii="Times New Roman" w:hAnsi="Times New Roman"/>
          <w:color w:val="000000"/>
          <w:sz w:val="28"/>
          <w:szCs w:val="28"/>
        </w:rPr>
        <w:t xml:space="preserve"> программы за счет всех источников финансирования пре</w:t>
      </w:r>
      <w:r w:rsidRPr="00334DC8">
        <w:rPr>
          <w:rFonts w:ascii="Times New Roman" w:hAnsi="Times New Roman"/>
          <w:color w:val="000000"/>
          <w:sz w:val="28"/>
          <w:szCs w:val="28"/>
        </w:rPr>
        <w:t>д</w:t>
      </w:r>
      <w:r w:rsidRPr="00334DC8">
        <w:rPr>
          <w:rFonts w:ascii="Times New Roman" w:hAnsi="Times New Roman"/>
          <w:color w:val="000000"/>
          <w:sz w:val="28"/>
          <w:szCs w:val="28"/>
        </w:rPr>
        <w:t xml:space="preserve">ставлена в приложении </w:t>
      </w:r>
      <w:r w:rsidR="00F159A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</w:t>
      </w:r>
      <w:r w:rsidRPr="00334DC8">
        <w:rPr>
          <w:rFonts w:ascii="Times New Roman" w:hAnsi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34DC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334DC8">
        <w:rPr>
          <w:rFonts w:ascii="Times New Roman" w:hAnsi="Times New Roman"/>
          <w:color w:val="000000"/>
          <w:sz w:val="28"/>
          <w:szCs w:val="28"/>
        </w:rPr>
        <w:t>программе.</w:t>
      </w:r>
    </w:p>
    <w:p w:rsidR="00ED6A57" w:rsidRDefault="00ED6A57" w:rsidP="00ED6A5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D6A57" w:rsidRDefault="00ED6A57" w:rsidP="00ED6A57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4. МЕРЫ ГОСУДАРСТВЕННОГО РЕГУЛИРОВАНИЯ, НАПРАВЛЕННЫЕ НА ДОСТИЖЕНИЕ ЦЕЛИ И ЗАДАЧ ПОДПРОГРА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«БЕЗОПАСНОСТЬ ДОРОЖНОГО ДВИЖЕНИЯ»</w:t>
      </w:r>
    </w:p>
    <w:p w:rsidR="00ED6A57" w:rsidRDefault="00ED6A57" w:rsidP="00ED6A57">
      <w:pPr>
        <w:ind w:firstLine="709"/>
        <w:jc w:val="center"/>
        <w:rPr>
          <w:sz w:val="28"/>
          <w:szCs w:val="28"/>
          <w:highlight w:val="yellow"/>
        </w:rPr>
      </w:pPr>
    </w:p>
    <w:p w:rsidR="00ED6A57" w:rsidRDefault="00ED6A57" w:rsidP="00F0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повышения стабильности и увеличения объемов финансиров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дорожной инфраструктуры в соответствии с нормами Бюджетного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 приняты Закон Иркутской области от</w:t>
      </w:r>
      <w:r>
        <w:rPr>
          <w:sz w:val="28"/>
          <w:szCs w:val="28"/>
        </w:rPr>
        <w:br/>
        <w:t>3 ноября 2011 года № 93-ОЗ «О дорожном фонде Иркутской области»,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 Правительства Иркутской области от 1 декабря 2011 года № 365-пп «О порядке формирования и использования бюджетных ассигн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 дорожного фонда Иркутской области».</w:t>
      </w:r>
      <w:proofErr w:type="gramEnd"/>
    </w:p>
    <w:p w:rsidR="00ED6A57" w:rsidRDefault="00ED6A57" w:rsidP="00F0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подпрограммы применяются приказ Министерства транспорта Российской Федерации от 16 ноября 2012 года № 402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ждении Классификации работ с автомобильных дорог», «Схема организации дорожного движения Магистральнинского муниципального образования». </w:t>
      </w:r>
    </w:p>
    <w:p w:rsidR="00ED6A57" w:rsidRDefault="00ED6A57" w:rsidP="00F0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получателем и распорядителем </w:t>
      </w:r>
      <w:proofErr w:type="gramStart"/>
      <w:r>
        <w:rPr>
          <w:sz w:val="28"/>
          <w:szCs w:val="28"/>
        </w:rPr>
        <w:t>бюджетных средств, выделя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на выполнение мероприятий подпрограммы является</w:t>
      </w:r>
      <w:proofErr w:type="gramEnd"/>
      <w:r>
        <w:rPr>
          <w:sz w:val="28"/>
          <w:szCs w:val="28"/>
        </w:rPr>
        <w:t xml:space="preserve"> администрация Магистральнинского городского поселения.</w:t>
      </w:r>
    </w:p>
    <w:p w:rsidR="00ED6A57" w:rsidRDefault="00ED6A57" w:rsidP="00ED6A57">
      <w:pPr>
        <w:ind w:firstLine="709"/>
        <w:jc w:val="center"/>
        <w:rPr>
          <w:sz w:val="28"/>
          <w:szCs w:val="28"/>
        </w:rPr>
      </w:pPr>
    </w:p>
    <w:p w:rsidR="00ED6A57" w:rsidRPr="00F029C2" w:rsidRDefault="00ED6A57" w:rsidP="00ED6A57">
      <w:pPr>
        <w:pStyle w:val="22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7. ОЖИДАЕМЫЕ КОНЕЧНЫЕ РЕЗУЛЬТАТЫ РЕАЛИЗ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МУНИЦИПАЛЬНОЙ ПОДПРОГРАММЫ «БЕЗОПАСНОСТЬ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РОЖНОГО ДВИЖЕНИЯ» НА 20</w:t>
      </w:r>
      <w:r w:rsidR="00E7434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– 2024 ГОДЫ</w:t>
      </w:r>
    </w:p>
    <w:p w:rsidR="00ED6A57" w:rsidRDefault="00ED6A57" w:rsidP="00ED6A57">
      <w:pPr>
        <w:pStyle w:val="22"/>
        <w:ind w:left="0" w:firstLine="709"/>
        <w:rPr>
          <w:rFonts w:ascii="Times New Roman" w:hAnsi="Times New Roman"/>
          <w:sz w:val="28"/>
          <w:szCs w:val="28"/>
        </w:rPr>
      </w:pPr>
    </w:p>
    <w:p w:rsidR="00ED6A57" w:rsidRPr="00CA71CD" w:rsidRDefault="00ED6A57" w:rsidP="00ED6A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BE2">
        <w:rPr>
          <w:rFonts w:ascii="Times New Roman" w:hAnsi="Times New Roman"/>
          <w:sz w:val="28"/>
          <w:szCs w:val="28"/>
        </w:rPr>
        <w:t xml:space="preserve">За время реализации муниципальной </w:t>
      </w:r>
      <w:r>
        <w:rPr>
          <w:rFonts w:ascii="Times New Roman" w:hAnsi="Times New Roman"/>
          <w:sz w:val="28"/>
          <w:szCs w:val="28"/>
        </w:rPr>
        <w:t>под</w:t>
      </w:r>
      <w:r w:rsidRPr="00695BE2">
        <w:rPr>
          <w:rFonts w:ascii="Times New Roman" w:hAnsi="Times New Roman"/>
          <w:sz w:val="28"/>
          <w:szCs w:val="28"/>
        </w:rPr>
        <w:t xml:space="preserve">программы, </w:t>
      </w:r>
      <w:r>
        <w:rPr>
          <w:rFonts w:ascii="Times New Roman" w:hAnsi="Times New Roman"/>
          <w:sz w:val="28"/>
          <w:szCs w:val="28"/>
        </w:rPr>
        <w:t>будет обустроено</w:t>
      </w:r>
      <w:r w:rsidRPr="00695BE2">
        <w:rPr>
          <w:rFonts w:ascii="Times New Roman" w:hAnsi="Times New Roman"/>
          <w:sz w:val="28"/>
          <w:szCs w:val="28"/>
        </w:rPr>
        <w:t xml:space="preserve"> </w:t>
      </w:r>
      <w:r w:rsidRPr="000C38D3">
        <w:rPr>
          <w:rFonts w:ascii="Times New Roman" w:hAnsi="Times New Roman"/>
          <w:sz w:val="28"/>
          <w:szCs w:val="28"/>
        </w:rPr>
        <w:t>45 км</w:t>
      </w:r>
      <w:r>
        <w:rPr>
          <w:rFonts w:ascii="Times New Roman" w:hAnsi="Times New Roman"/>
          <w:sz w:val="28"/>
          <w:szCs w:val="28"/>
        </w:rPr>
        <w:t xml:space="preserve"> автомобильных дорог общего пользования</w:t>
      </w:r>
      <w:r w:rsidRPr="00695BE2">
        <w:rPr>
          <w:rFonts w:ascii="Times New Roman" w:hAnsi="Times New Roman"/>
          <w:sz w:val="28"/>
          <w:szCs w:val="28"/>
        </w:rPr>
        <w:t xml:space="preserve">, </w:t>
      </w:r>
      <w:r w:rsidR="00515F1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остановок общественного транспорта, отремонтировано 100 м тротуаров и пешеходных дорожек, 500 м водоотводных канав и 6 искусственных сооружений, доведено до нормати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ных значений </w:t>
      </w:r>
      <w:r w:rsidR="00515F15">
        <w:rPr>
          <w:rFonts w:ascii="Times New Roman" w:hAnsi="Times New Roman"/>
          <w:sz w:val="28"/>
          <w:szCs w:val="28"/>
        </w:rPr>
        <w:t>0,3</w:t>
      </w:r>
      <w:r>
        <w:rPr>
          <w:rFonts w:ascii="Times New Roman" w:hAnsi="Times New Roman"/>
          <w:sz w:val="28"/>
          <w:szCs w:val="28"/>
        </w:rPr>
        <w:t xml:space="preserve"> км сети уличного освещения, уровень обеспеченности средствами организации дорожного движения </w:t>
      </w:r>
      <w:r w:rsidR="00515F1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0% </w:t>
      </w:r>
      <w:r w:rsidRPr="00695BE2">
        <w:rPr>
          <w:rFonts w:ascii="Times New Roman" w:hAnsi="Times New Roman"/>
          <w:sz w:val="28"/>
          <w:szCs w:val="28"/>
        </w:rPr>
        <w:t xml:space="preserve">автомобильных дорог </w:t>
      </w:r>
      <w:r w:rsidRPr="00695BE2">
        <w:rPr>
          <w:rFonts w:ascii="Times New Roman" w:hAnsi="Times New Roman"/>
          <w:sz w:val="28"/>
          <w:szCs w:val="28"/>
        </w:rPr>
        <w:lastRenderedPageBreak/>
        <w:t>общего пользования местного значения, находящихся в муниципальной со</w:t>
      </w:r>
      <w:r w:rsidRPr="00695BE2">
        <w:rPr>
          <w:rFonts w:ascii="Times New Roman" w:hAnsi="Times New Roman"/>
          <w:sz w:val="28"/>
          <w:szCs w:val="28"/>
        </w:rPr>
        <w:t>б</w:t>
      </w:r>
      <w:r w:rsidRPr="00695BE2">
        <w:rPr>
          <w:rFonts w:ascii="Times New Roman" w:hAnsi="Times New Roman"/>
          <w:sz w:val="28"/>
          <w:szCs w:val="28"/>
        </w:rPr>
        <w:t>ственности Магистральнинского муниципального</w:t>
      </w:r>
      <w:proofErr w:type="gramEnd"/>
      <w:r w:rsidRPr="00695BE2">
        <w:rPr>
          <w:rFonts w:ascii="Times New Roman" w:hAnsi="Times New Roman"/>
          <w:sz w:val="28"/>
          <w:szCs w:val="28"/>
        </w:rPr>
        <w:t xml:space="preserve"> образования</w:t>
      </w:r>
      <w:r w:rsidRPr="00695BE2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E23EBB">
        <w:rPr>
          <w:rFonts w:ascii="Times New Roman" w:hAnsi="Times New Roman"/>
          <w:sz w:val="28"/>
          <w:szCs w:val="28"/>
        </w:rPr>
        <w:t xml:space="preserve"> комплексе с проведением работ по содержанию</w:t>
      </w:r>
      <w:r>
        <w:rPr>
          <w:rFonts w:ascii="Times New Roman" w:hAnsi="Times New Roman"/>
          <w:sz w:val="28"/>
          <w:szCs w:val="28"/>
        </w:rPr>
        <w:t xml:space="preserve"> автомобильных дорог общего пользов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3F35B1">
        <w:rPr>
          <w:rFonts w:ascii="Times New Roman" w:hAnsi="Times New Roman" w:cs="Times New Roman"/>
          <w:sz w:val="28"/>
          <w:szCs w:val="24"/>
        </w:rPr>
        <w:t xml:space="preserve">позволит сократить количество дорожно-транспортных происшествий из-за сопутствующих дорожных условий </w:t>
      </w:r>
      <w:r w:rsidRPr="00AF7D82">
        <w:rPr>
          <w:rFonts w:ascii="Times New Roman" w:hAnsi="Times New Roman" w:cs="Times New Roman"/>
          <w:sz w:val="28"/>
          <w:szCs w:val="24"/>
        </w:rPr>
        <w:t xml:space="preserve">до </w:t>
      </w:r>
      <w:r>
        <w:rPr>
          <w:rFonts w:ascii="Times New Roman" w:hAnsi="Times New Roman" w:cs="Times New Roman"/>
          <w:sz w:val="28"/>
          <w:szCs w:val="24"/>
        </w:rPr>
        <w:t>12</w:t>
      </w:r>
      <w:r w:rsidRPr="00AF7D82">
        <w:rPr>
          <w:rFonts w:ascii="Times New Roman" w:hAnsi="Times New Roman" w:cs="Times New Roman"/>
          <w:sz w:val="28"/>
          <w:szCs w:val="24"/>
        </w:rPr>
        <w:t xml:space="preserve"> единиц </w:t>
      </w:r>
      <w:r w:rsidR="006A07BD">
        <w:rPr>
          <w:rFonts w:ascii="Times New Roman" w:hAnsi="Times New Roman" w:cs="Times New Roman"/>
          <w:sz w:val="28"/>
          <w:szCs w:val="24"/>
        </w:rPr>
        <w:t>или на 56</w:t>
      </w:r>
      <w:r w:rsidRPr="00103138">
        <w:rPr>
          <w:rFonts w:ascii="Times New Roman" w:hAnsi="Times New Roman" w:cs="Times New Roman"/>
          <w:sz w:val="28"/>
          <w:szCs w:val="24"/>
        </w:rPr>
        <w:t>% к уровню 2018 - 2019 годов</w:t>
      </w:r>
      <w:r w:rsidRPr="00CA71CD">
        <w:rPr>
          <w:rFonts w:ascii="Times New Roman" w:hAnsi="Times New Roman" w:cs="Times New Roman"/>
          <w:sz w:val="28"/>
          <w:szCs w:val="28"/>
        </w:rPr>
        <w:t xml:space="preserve">. </w:t>
      </w:r>
      <w:r w:rsidRPr="00CA71CD">
        <w:rPr>
          <w:rFonts w:ascii="Times New Roman" w:hAnsi="Times New Roman"/>
          <w:sz w:val="28"/>
          <w:szCs w:val="28"/>
        </w:rPr>
        <w:t>Количество дорожно-транспортных происшествий на а</w:t>
      </w:r>
      <w:r w:rsidRPr="00CA71CD">
        <w:rPr>
          <w:rFonts w:ascii="Times New Roman" w:hAnsi="Times New Roman"/>
          <w:sz w:val="28"/>
          <w:szCs w:val="28"/>
        </w:rPr>
        <w:t>в</w:t>
      </w:r>
      <w:r w:rsidRPr="00CA71CD">
        <w:rPr>
          <w:rFonts w:ascii="Times New Roman" w:hAnsi="Times New Roman"/>
          <w:sz w:val="28"/>
          <w:szCs w:val="28"/>
        </w:rPr>
        <w:t>томобильных дорогах общего пользования, находящихся в муниципальной собственности Магистральнинского муниципального образования, с участ</w:t>
      </w:r>
      <w:r w:rsidRPr="00CA71CD">
        <w:rPr>
          <w:rFonts w:ascii="Times New Roman" w:hAnsi="Times New Roman"/>
          <w:sz w:val="28"/>
          <w:szCs w:val="28"/>
        </w:rPr>
        <w:t>и</w:t>
      </w:r>
      <w:r w:rsidRPr="00CA71CD">
        <w:rPr>
          <w:rFonts w:ascii="Times New Roman" w:hAnsi="Times New Roman"/>
          <w:sz w:val="28"/>
          <w:szCs w:val="28"/>
        </w:rPr>
        <w:t xml:space="preserve">ем пешеходов </w:t>
      </w:r>
      <w:r w:rsidRPr="00103138">
        <w:rPr>
          <w:rFonts w:ascii="Times New Roman" w:hAnsi="Times New Roman"/>
          <w:sz w:val="28"/>
          <w:szCs w:val="28"/>
        </w:rPr>
        <w:t xml:space="preserve">снизится до 50% к уровню </w:t>
      </w:r>
      <w:r w:rsidRPr="00103138">
        <w:rPr>
          <w:rFonts w:ascii="Times New Roman" w:hAnsi="Times New Roman" w:cs="Times New Roman"/>
          <w:sz w:val="28"/>
          <w:szCs w:val="24"/>
        </w:rPr>
        <w:t>2018 - 2019 годов</w:t>
      </w:r>
      <w:r w:rsidRPr="00103138">
        <w:rPr>
          <w:rFonts w:ascii="Times New Roman" w:hAnsi="Times New Roman"/>
          <w:sz w:val="28"/>
          <w:szCs w:val="28"/>
        </w:rPr>
        <w:t>.</w:t>
      </w:r>
    </w:p>
    <w:p w:rsidR="00ED6A57" w:rsidRPr="00FC0E75" w:rsidRDefault="00ED6A57" w:rsidP="00ED6A57">
      <w:pPr>
        <w:ind w:left="-142" w:firstLine="568"/>
        <w:rPr>
          <w:sz w:val="28"/>
          <w:szCs w:val="28"/>
        </w:rPr>
      </w:pPr>
    </w:p>
    <w:p w:rsidR="00ED6A57" w:rsidRDefault="00ED6A57" w:rsidP="00ED6A57">
      <w:pPr>
        <w:ind w:left="4248"/>
        <w:jc w:val="right"/>
      </w:pPr>
      <w:r w:rsidRPr="00FC0E75">
        <w:t xml:space="preserve">Приложение </w:t>
      </w:r>
      <w:r w:rsidR="00F159AF">
        <w:t>2</w:t>
      </w:r>
      <w:r>
        <w:t>.1</w:t>
      </w:r>
    </w:p>
    <w:p w:rsidR="00ED6A57" w:rsidRPr="00C04E35" w:rsidRDefault="00ED6A57" w:rsidP="00ED6A57">
      <w:pPr>
        <w:jc w:val="center"/>
        <w:rPr>
          <w:sz w:val="28"/>
          <w:szCs w:val="28"/>
        </w:rPr>
      </w:pPr>
      <w:r w:rsidRPr="00C04E35">
        <w:rPr>
          <w:sz w:val="28"/>
          <w:szCs w:val="28"/>
        </w:rPr>
        <w:t xml:space="preserve">Перечень мероприятий по реализации подпрограммы </w:t>
      </w:r>
    </w:p>
    <w:p w:rsidR="00ED6A57" w:rsidRPr="00C04E35" w:rsidRDefault="00ED6A57" w:rsidP="00ED6A57">
      <w:pPr>
        <w:jc w:val="center"/>
        <w:rPr>
          <w:sz w:val="28"/>
          <w:szCs w:val="28"/>
        </w:rPr>
      </w:pPr>
      <w:r w:rsidRPr="00C04E35">
        <w:rPr>
          <w:sz w:val="28"/>
          <w:szCs w:val="28"/>
        </w:rPr>
        <w:t>«Безопасность дорожного движения» на 20</w:t>
      </w:r>
      <w:r w:rsidR="00E7434A">
        <w:rPr>
          <w:sz w:val="28"/>
          <w:szCs w:val="28"/>
        </w:rPr>
        <w:t>21</w:t>
      </w:r>
      <w:r w:rsidRPr="00C04E35">
        <w:rPr>
          <w:sz w:val="28"/>
          <w:szCs w:val="28"/>
        </w:rPr>
        <w:t xml:space="preserve"> – 2024 годы</w:t>
      </w:r>
    </w:p>
    <w:p w:rsidR="00ED6A57" w:rsidRPr="005E2DC9" w:rsidRDefault="00ED6A57" w:rsidP="00ED6A57">
      <w:pPr>
        <w:jc w:val="center"/>
      </w:pPr>
    </w:p>
    <w:tbl>
      <w:tblPr>
        <w:tblW w:w="10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1150"/>
        <w:gridCol w:w="1066"/>
        <w:gridCol w:w="1066"/>
        <w:gridCol w:w="1066"/>
      </w:tblGrid>
      <w:tr w:rsidR="005E1572" w:rsidRPr="00904010" w:rsidTr="005E1572">
        <w:tc>
          <w:tcPr>
            <w:tcW w:w="5812" w:type="dxa"/>
            <w:shd w:val="clear" w:color="auto" w:fill="auto"/>
          </w:tcPr>
          <w:p w:rsidR="005E1572" w:rsidRDefault="005E1572" w:rsidP="00C42E28">
            <w:r w:rsidRPr="00904010">
              <w:t>Мероприятия подпрограммы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5E1572" w:rsidRPr="00904010" w:rsidRDefault="005E1572" w:rsidP="00F26B43">
            <w:pPr>
              <w:jc w:val="center"/>
            </w:pPr>
            <w:r>
              <w:t>Виды</w:t>
            </w:r>
            <w:r w:rsidRPr="00904010">
              <w:t xml:space="preserve"> работ по годам реализации мер</w:t>
            </w:r>
            <w:r w:rsidRPr="00904010">
              <w:t>о</w:t>
            </w:r>
            <w:r w:rsidRPr="00904010">
              <w:t>приятий подпрограммы</w:t>
            </w:r>
          </w:p>
        </w:tc>
      </w:tr>
      <w:tr w:rsidR="005E1572" w:rsidRPr="00904010" w:rsidTr="005E1572">
        <w:tc>
          <w:tcPr>
            <w:tcW w:w="5812" w:type="dxa"/>
            <w:shd w:val="clear" w:color="auto" w:fill="auto"/>
          </w:tcPr>
          <w:p w:rsidR="005E1572" w:rsidRDefault="005E1572" w:rsidP="00C42E28"/>
        </w:tc>
        <w:tc>
          <w:tcPr>
            <w:tcW w:w="1150" w:type="dxa"/>
            <w:shd w:val="clear" w:color="auto" w:fill="auto"/>
          </w:tcPr>
          <w:p w:rsidR="005E1572" w:rsidRPr="00904010" w:rsidRDefault="005E1572" w:rsidP="00F26B43">
            <w:pPr>
              <w:jc w:val="center"/>
            </w:pPr>
            <w:r w:rsidRPr="00904010">
              <w:t>2021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F26B43">
            <w:pPr>
              <w:jc w:val="center"/>
            </w:pPr>
            <w:r w:rsidRPr="00904010">
              <w:t>2022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F26B43">
            <w:pPr>
              <w:jc w:val="center"/>
            </w:pPr>
            <w:r w:rsidRPr="00904010">
              <w:t>2023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F26B43">
            <w:pPr>
              <w:jc w:val="center"/>
            </w:pPr>
            <w:r w:rsidRPr="00904010">
              <w:t>2024</w:t>
            </w:r>
          </w:p>
        </w:tc>
      </w:tr>
      <w:tr w:rsidR="005E1572" w:rsidRPr="00904010" w:rsidTr="005E1572">
        <w:tc>
          <w:tcPr>
            <w:tcW w:w="5812" w:type="dxa"/>
            <w:shd w:val="clear" w:color="auto" w:fill="auto"/>
          </w:tcPr>
          <w:p w:rsidR="005E1572" w:rsidRPr="00904010" w:rsidRDefault="005E1572" w:rsidP="00C42E28">
            <w:r>
              <w:t>Капитальный р</w:t>
            </w:r>
            <w:r w:rsidRPr="00904010">
              <w:t>емонт пешеходных дорожек и троту</w:t>
            </w:r>
            <w:r w:rsidRPr="00904010">
              <w:t>а</w:t>
            </w:r>
            <w:r w:rsidRPr="00904010">
              <w:t>ров</w:t>
            </w:r>
          </w:p>
        </w:tc>
        <w:tc>
          <w:tcPr>
            <w:tcW w:w="1150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</w:p>
        </w:tc>
      </w:tr>
      <w:tr w:rsidR="005E1572" w:rsidRPr="00904010" w:rsidTr="005E1572">
        <w:tc>
          <w:tcPr>
            <w:tcW w:w="5812" w:type="dxa"/>
            <w:shd w:val="clear" w:color="auto" w:fill="auto"/>
          </w:tcPr>
          <w:p w:rsidR="005E1572" w:rsidRPr="00904010" w:rsidRDefault="005E1572" w:rsidP="00ED6A57">
            <w:r w:rsidRPr="00904010">
              <w:t>Содержание пешеходных дорожек и тротуаров</w:t>
            </w:r>
          </w:p>
        </w:tc>
        <w:tc>
          <w:tcPr>
            <w:tcW w:w="1150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</w:tr>
      <w:tr w:rsidR="005E1572" w:rsidRPr="00904010" w:rsidTr="005E1572">
        <w:tc>
          <w:tcPr>
            <w:tcW w:w="5812" w:type="dxa"/>
            <w:shd w:val="clear" w:color="auto" w:fill="auto"/>
          </w:tcPr>
          <w:p w:rsidR="005E1572" w:rsidRPr="00904010" w:rsidRDefault="005E1572" w:rsidP="00115887">
            <w:r>
              <w:t>Приобретение, р</w:t>
            </w:r>
            <w:r w:rsidRPr="00904010">
              <w:t>емонт, содержание остановок общ</w:t>
            </w:r>
            <w:r w:rsidRPr="00904010">
              <w:t>е</w:t>
            </w:r>
            <w:r w:rsidRPr="00904010">
              <w:t>ственного транспорта</w:t>
            </w:r>
          </w:p>
        </w:tc>
        <w:tc>
          <w:tcPr>
            <w:tcW w:w="1150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</w:tr>
      <w:tr w:rsidR="005E1572" w:rsidRPr="00904010" w:rsidTr="005E1572">
        <w:tc>
          <w:tcPr>
            <w:tcW w:w="5812" w:type="dxa"/>
            <w:shd w:val="clear" w:color="auto" w:fill="auto"/>
          </w:tcPr>
          <w:p w:rsidR="005E1572" w:rsidRPr="00904010" w:rsidRDefault="005E1572" w:rsidP="00ED6A57">
            <w:r w:rsidRPr="00904010">
              <w:t>Обустройство сети уличного освещения</w:t>
            </w:r>
          </w:p>
        </w:tc>
        <w:tc>
          <w:tcPr>
            <w:tcW w:w="1150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</w:tr>
      <w:tr w:rsidR="005E1572" w:rsidRPr="00904010" w:rsidTr="005E1572">
        <w:tc>
          <w:tcPr>
            <w:tcW w:w="5812" w:type="dxa"/>
            <w:shd w:val="clear" w:color="auto" w:fill="auto"/>
          </w:tcPr>
          <w:p w:rsidR="005E1572" w:rsidRPr="00904010" w:rsidRDefault="005E1572" w:rsidP="00ED6A57">
            <w:r w:rsidRPr="00904010">
              <w:t>Ремонт сети уличного освещения</w:t>
            </w:r>
          </w:p>
        </w:tc>
        <w:tc>
          <w:tcPr>
            <w:tcW w:w="1150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</w:tr>
      <w:tr w:rsidR="005E1572" w:rsidRPr="00904010" w:rsidTr="005E1572">
        <w:tc>
          <w:tcPr>
            <w:tcW w:w="5812" w:type="dxa"/>
            <w:shd w:val="clear" w:color="auto" w:fill="auto"/>
          </w:tcPr>
          <w:p w:rsidR="005E1572" w:rsidRPr="00904010" w:rsidRDefault="005E1572" w:rsidP="00ED6A57">
            <w:r w:rsidRPr="00904010">
              <w:t>Приобретение дорожных знаков</w:t>
            </w:r>
          </w:p>
        </w:tc>
        <w:tc>
          <w:tcPr>
            <w:tcW w:w="1150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</w:tr>
      <w:tr w:rsidR="005E1572" w:rsidRPr="00904010" w:rsidTr="005E1572">
        <w:tc>
          <w:tcPr>
            <w:tcW w:w="5812" w:type="dxa"/>
            <w:shd w:val="clear" w:color="auto" w:fill="auto"/>
          </w:tcPr>
          <w:p w:rsidR="005E1572" w:rsidRPr="00904010" w:rsidRDefault="005E1572" w:rsidP="00ED6A57">
            <w:r w:rsidRPr="00904010">
              <w:t>Установка и обслуживания дорожных знаков</w:t>
            </w:r>
          </w:p>
        </w:tc>
        <w:tc>
          <w:tcPr>
            <w:tcW w:w="1150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</w:tr>
      <w:tr w:rsidR="005E1572" w:rsidRPr="00904010" w:rsidTr="005E1572">
        <w:tc>
          <w:tcPr>
            <w:tcW w:w="5812" w:type="dxa"/>
            <w:shd w:val="clear" w:color="auto" w:fill="auto"/>
          </w:tcPr>
          <w:p w:rsidR="005E1572" w:rsidRPr="00904010" w:rsidRDefault="005E1572" w:rsidP="00ED6A57">
            <w:r w:rsidRPr="00904010">
              <w:t>Содержание дорожной разметки</w:t>
            </w:r>
          </w:p>
        </w:tc>
        <w:tc>
          <w:tcPr>
            <w:tcW w:w="1150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</w:tr>
      <w:tr w:rsidR="005E1572" w:rsidRPr="00904010" w:rsidTr="005E1572">
        <w:tc>
          <w:tcPr>
            <w:tcW w:w="5812" w:type="dxa"/>
            <w:shd w:val="clear" w:color="auto" w:fill="auto"/>
          </w:tcPr>
          <w:p w:rsidR="005E1572" w:rsidRPr="00904010" w:rsidRDefault="005E1572" w:rsidP="00ED6A57">
            <w:r w:rsidRPr="00904010">
              <w:t>Ремонт водоотводных сооружения и искусственных сооружений</w:t>
            </w:r>
          </w:p>
        </w:tc>
        <w:tc>
          <w:tcPr>
            <w:tcW w:w="1150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</w:p>
        </w:tc>
        <w:tc>
          <w:tcPr>
            <w:tcW w:w="1066" w:type="dxa"/>
            <w:shd w:val="clear" w:color="auto" w:fill="auto"/>
          </w:tcPr>
          <w:p w:rsidR="005E1572" w:rsidRPr="00904010" w:rsidRDefault="005E1572" w:rsidP="00ED6A57">
            <w:pPr>
              <w:jc w:val="center"/>
            </w:pPr>
            <w:r>
              <w:t>+</w:t>
            </w:r>
          </w:p>
        </w:tc>
      </w:tr>
    </w:tbl>
    <w:p w:rsidR="00ED6A57" w:rsidRPr="00FC0E75" w:rsidRDefault="00ED6A57" w:rsidP="00ED6A57">
      <w:pPr>
        <w:ind w:left="-142" w:firstLine="568"/>
        <w:rPr>
          <w:sz w:val="28"/>
          <w:szCs w:val="28"/>
        </w:rPr>
      </w:pPr>
    </w:p>
    <w:p w:rsidR="009D2F91" w:rsidRDefault="009D2F91" w:rsidP="00ED6A57">
      <w:pPr>
        <w:ind w:left="4248"/>
        <w:jc w:val="right"/>
      </w:pPr>
    </w:p>
    <w:p w:rsidR="00ED6A57" w:rsidRDefault="00ED6A57" w:rsidP="00ED6A57">
      <w:pPr>
        <w:ind w:left="4248"/>
        <w:jc w:val="right"/>
      </w:pPr>
      <w:r w:rsidRPr="00FC0E75">
        <w:t xml:space="preserve">Приложение </w:t>
      </w:r>
      <w:r w:rsidR="00F159AF">
        <w:t>2</w:t>
      </w:r>
      <w:r>
        <w:t>.2</w:t>
      </w:r>
    </w:p>
    <w:p w:rsidR="00ED6A57" w:rsidRDefault="00ED6A57" w:rsidP="00ED6A57">
      <w:pPr>
        <w:jc w:val="center"/>
        <w:rPr>
          <w:sz w:val="28"/>
          <w:szCs w:val="28"/>
        </w:rPr>
      </w:pPr>
      <w:r w:rsidRPr="00334DC8">
        <w:rPr>
          <w:color w:val="000000"/>
          <w:sz w:val="28"/>
          <w:szCs w:val="28"/>
        </w:rPr>
        <w:t>Прогнозная (справочная) оценка ре</w:t>
      </w:r>
      <w:r>
        <w:rPr>
          <w:color w:val="000000"/>
          <w:sz w:val="28"/>
          <w:szCs w:val="28"/>
        </w:rPr>
        <w:t>сурсного обеспечения реализации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ципальной</w:t>
      </w:r>
      <w:r w:rsidRPr="00334DC8">
        <w:rPr>
          <w:color w:val="000000"/>
          <w:sz w:val="28"/>
          <w:szCs w:val="28"/>
        </w:rPr>
        <w:t xml:space="preserve"> программы за счет всех источников финансирования</w:t>
      </w:r>
      <w:r w:rsidRPr="00C04E35">
        <w:rPr>
          <w:sz w:val="28"/>
          <w:szCs w:val="28"/>
        </w:rPr>
        <w:t xml:space="preserve"> мероприятий по реализации подпрограммы «Безопасность дорожного движения» на 20</w:t>
      </w:r>
      <w:r w:rsidR="005E1572">
        <w:rPr>
          <w:sz w:val="28"/>
          <w:szCs w:val="28"/>
        </w:rPr>
        <w:t>21</w:t>
      </w:r>
      <w:r w:rsidRPr="00C04E35">
        <w:rPr>
          <w:sz w:val="28"/>
          <w:szCs w:val="28"/>
        </w:rPr>
        <w:t xml:space="preserve"> – 2024 годы</w:t>
      </w:r>
    </w:p>
    <w:p w:rsidR="005E1572" w:rsidRDefault="005E1572" w:rsidP="00ED6A57">
      <w:pPr>
        <w:jc w:val="center"/>
        <w:rPr>
          <w:sz w:val="28"/>
          <w:szCs w:val="28"/>
        </w:rPr>
      </w:pPr>
    </w:p>
    <w:tbl>
      <w:tblPr>
        <w:tblW w:w="1019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547"/>
        <w:gridCol w:w="1476"/>
        <w:gridCol w:w="1476"/>
        <w:gridCol w:w="1596"/>
        <w:gridCol w:w="1547"/>
      </w:tblGrid>
      <w:tr w:rsidR="005E1572" w:rsidRPr="00904010" w:rsidTr="009D2F91">
        <w:tc>
          <w:tcPr>
            <w:tcW w:w="2552" w:type="dxa"/>
            <w:vMerge w:val="restart"/>
            <w:shd w:val="clear" w:color="auto" w:fill="auto"/>
          </w:tcPr>
          <w:p w:rsidR="005E1572" w:rsidRPr="00904010" w:rsidRDefault="005E1572" w:rsidP="00C42E28">
            <w:r w:rsidRPr="00904010">
              <w:t>Мероприятия подпр</w:t>
            </w:r>
            <w:r w:rsidRPr="00904010">
              <w:t>о</w:t>
            </w:r>
            <w:r w:rsidRPr="00904010">
              <w:t>граммы</w:t>
            </w:r>
          </w:p>
        </w:tc>
        <w:tc>
          <w:tcPr>
            <w:tcW w:w="7642" w:type="dxa"/>
            <w:gridSpan w:val="5"/>
            <w:shd w:val="clear" w:color="auto" w:fill="auto"/>
          </w:tcPr>
          <w:p w:rsidR="005E1572" w:rsidRPr="00904010" w:rsidRDefault="005E1572" w:rsidP="005F54B5">
            <w:pPr>
              <w:jc w:val="center"/>
            </w:pPr>
            <w:r w:rsidRPr="00904010">
              <w:t>Объёмы работ по годам реализации мероприятий подпрограммы</w:t>
            </w:r>
            <w:r>
              <w:t>, руб.</w:t>
            </w:r>
          </w:p>
        </w:tc>
      </w:tr>
      <w:tr w:rsidR="005E1572" w:rsidRPr="00904010" w:rsidTr="009D2F91">
        <w:tc>
          <w:tcPr>
            <w:tcW w:w="2552" w:type="dxa"/>
            <w:vMerge/>
            <w:shd w:val="clear" w:color="auto" w:fill="auto"/>
          </w:tcPr>
          <w:p w:rsidR="005E1572" w:rsidRDefault="005E1572" w:rsidP="00C42E28"/>
        </w:tc>
        <w:tc>
          <w:tcPr>
            <w:tcW w:w="1547" w:type="dxa"/>
            <w:shd w:val="clear" w:color="auto" w:fill="auto"/>
          </w:tcPr>
          <w:p w:rsidR="005E1572" w:rsidRPr="00904010" w:rsidRDefault="005E1572" w:rsidP="005F54B5">
            <w:pPr>
              <w:jc w:val="center"/>
            </w:pPr>
            <w:r w:rsidRPr="00904010">
              <w:t>2021</w:t>
            </w:r>
          </w:p>
        </w:tc>
        <w:tc>
          <w:tcPr>
            <w:tcW w:w="1476" w:type="dxa"/>
            <w:shd w:val="clear" w:color="auto" w:fill="auto"/>
          </w:tcPr>
          <w:p w:rsidR="005E1572" w:rsidRPr="00904010" w:rsidRDefault="005E1572" w:rsidP="005F54B5">
            <w:pPr>
              <w:jc w:val="center"/>
            </w:pPr>
            <w:r w:rsidRPr="00904010">
              <w:t>2022</w:t>
            </w:r>
          </w:p>
        </w:tc>
        <w:tc>
          <w:tcPr>
            <w:tcW w:w="1476" w:type="dxa"/>
            <w:shd w:val="clear" w:color="auto" w:fill="auto"/>
          </w:tcPr>
          <w:p w:rsidR="005E1572" w:rsidRPr="00904010" w:rsidRDefault="005E1572" w:rsidP="005F54B5">
            <w:pPr>
              <w:jc w:val="center"/>
            </w:pPr>
            <w:r w:rsidRPr="00904010">
              <w:t>2023</w:t>
            </w:r>
          </w:p>
        </w:tc>
        <w:tc>
          <w:tcPr>
            <w:tcW w:w="1596" w:type="dxa"/>
            <w:shd w:val="clear" w:color="auto" w:fill="auto"/>
          </w:tcPr>
          <w:p w:rsidR="005E1572" w:rsidRPr="00904010" w:rsidRDefault="005E1572" w:rsidP="005F54B5">
            <w:pPr>
              <w:jc w:val="center"/>
            </w:pPr>
            <w:r w:rsidRPr="00904010">
              <w:t>2024</w:t>
            </w:r>
          </w:p>
        </w:tc>
        <w:tc>
          <w:tcPr>
            <w:tcW w:w="1547" w:type="dxa"/>
            <w:shd w:val="clear" w:color="auto" w:fill="auto"/>
          </w:tcPr>
          <w:p w:rsidR="005E1572" w:rsidRPr="00904010" w:rsidRDefault="005E1572" w:rsidP="005F54B5">
            <w:pPr>
              <w:jc w:val="center"/>
            </w:pPr>
            <w:r w:rsidRPr="00904010">
              <w:t>ВСЕГО</w:t>
            </w:r>
          </w:p>
        </w:tc>
      </w:tr>
      <w:tr w:rsidR="005E1572" w:rsidRPr="00904010" w:rsidTr="009D2F91">
        <w:tc>
          <w:tcPr>
            <w:tcW w:w="2552" w:type="dxa"/>
            <w:shd w:val="clear" w:color="auto" w:fill="auto"/>
          </w:tcPr>
          <w:p w:rsidR="005E1572" w:rsidRPr="00904010" w:rsidRDefault="005E1572" w:rsidP="00C42E28">
            <w:r>
              <w:t>Капитальный р</w:t>
            </w:r>
            <w:r w:rsidRPr="00904010">
              <w:t>емонт пешеходных дорожек и тротуаров</w:t>
            </w:r>
          </w:p>
        </w:tc>
        <w:tc>
          <w:tcPr>
            <w:tcW w:w="1547" w:type="dxa"/>
            <w:shd w:val="clear" w:color="auto" w:fill="auto"/>
          </w:tcPr>
          <w:p w:rsidR="005E1572" w:rsidRPr="00904010" w:rsidRDefault="005E1572" w:rsidP="00E84234">
            <w:pPr>
              <w:jc w:val="right"/>
            </w:pPr>
            <w:r>
              <w:t>0,00</w:t>
            </w:r>
          </w:p>
        </w:tc>
        <w:tc>
          <w:tcPr>
            <w:tcW w:w="1476" w:type="dxa"/>
            <w:shd w:val="clear" w:color="auto" w:fill="auto"/>
          </w:tcPr>
          <w:p w:rsidR="005E1572" w:rsidRPr="00904010" w:rsidRDefault="005E1572" w:rsidP="00E84234">
            <w:pPr>
              <w:jc w:val="right"/>
            </w:pPr>
            <w:r>
              <w:t>100 000,00</w:t>
            </w:r>
          </w:p>
        </w:tc>
        <w:tc>
          <w:tcPr>
            <w:tcW w:w="1476" w:type="dxa"/>
            <w:shd w:val="clear" w:color="auto" w:fill="auto"/>
          </w:tcPr>
          <w:p w:rsidR="005E1572" w:rsidRPr="00904010" w:rsidRDefault="005E1572" w:rsidP="00E84234">
            <w:pPr>
              <w:jc w:val="right"/>
            </w:pPr>
            <w:r>
              <w:t>00,00</w:t>
            </w:r>
          </w:p>
        </w:tc>
        <w:tc>
          <w:tcPr>
            <w:tcW w:w="1596" w:type="dxa"/>
            <w:shd w:val="clear" w:color="auto" w:fill="auto"/>
          </w:tcPr>
          <w:p w:rsidR="005E1572" w:rsidRPr="00904010" w:rsidRDefault="005E1572" w:rsidP="00ED6A57">
            <w:pPr>
              <w:jc w:val="right"/>
            </w:pPr>
            <w:r>
              <w:t>0,00</w:t>
            </w:r>
          </w:p>
        </w:tc>
        <w:tc>
          <w:tcPr>
            <w:tcW w:w="1547" w:type="dxa"/>
            <w:shd w:val="clear" w:color="auto" w:fill="auto"/>
          </w:tcPr>
          <w:p w:rsidR="005E1572" w:rsidRPr="00904010" w:rsidRDefault="005E1572" w:rsidP="00602084">
            <w:pPr>
              <w:jc w:val="right"/>
            </w:pPr>
            <w:r>
              <w:t>100 000,00</w:t>
            </w:r>
          </w:p>
        </w:tc>
      </w:tr>
      <w:tr w:rsidR="005E1572" w:rsidRPr="00904010" w:rsidTr="009D2F91">
        <w:trPr>
          <w:trHeight w:val="557"/>
        </w:trPr>
        <w:tc>
          <w:tcPr>
            <w:tcW w:w="2552" w:type="dxa"/>
            <w:shd w:val="clear" w:color="auto" w:fill="auto"/>
          </w:tcPr>
          <w:p w:rsidR="005E1572" w:rsidRPr="00904010" w:rsidRDefault="005E1572" w:rsidP="005E1572">
            <w:r w:rsidRPr="00904010">
              <w:t>Содержание пеш</w:t>
            </w:r>
            <w:r w:rsidRPr="00904010">
              <w:t>е</w:t>
            </w:r>
            <w:r w:rsidRPr="00904010">
              <w:t>ходных доро</w:t>
            </w:r>
            <w:r>
              <w:t>жек,</w:t>
            </w:r>
            <w:r w:rsidRPr="00904010">
              <w:t xml:space="preserve"> тр</w:t>
            </w:r>
            <w:r w:rsidRPr="00904010">
              <w:t>о</w:t>
            </w:r>
            <w:r w:rsidRPr="00904010">
              <w:t>туаров</w:t>
            </w:r>
            <w:r>
              <w:t xml:space="preserve">, </w:t>
            </w:r>
            <w:r w:rsidRPr="00904010">
              <w:t>остановок о</w:t>
            </w:r>
            <w:r w:rsidRPr="00904010">
              <w:t>б</w:t>
            </w:r>
            <w:r w:rsidRPr="00904010">
              <w:t>щественного тран</w:t>
            </w:r>
            <w:r w:rsidRPr="00904010">
              <w:t>с</w:t>
            </w:r>
            <w:r w:rsidRPr="00904010">
              <w:t>порта</w:t>
            </w:r>
          </w:p>
        </w:tc>
        <w:tc>
          <w:tcPr>
            <w:tcW w:w="1547" w:type="dxa"/>
            <w:shd w:val="clear" w:color="auto" w:fill="auto"/>
          </w:tcPr>
          <w:p w:rsidR="005E1572" w:rsidRPr="00904010" w:rsidRDefault="005E1572" w:rsidP="00ED6A57">
            <w:pPr>
              <w:jc w:val="right"/>
            </w:pPr>
            <w:r>
              <w:t>535 009,20</w:t>
            </w:r>
          </w:p>
        </w:tc>
        <w:tc>
          <w:tcPr>
            <w:tcW w:w="1476" w:type="dxa"/>
            <w:shd w:val="clear" w:color="auto" w:fill="auto"/>
          </w:tcPr>
          <w:p w:rsidR="005E1572" w:rsidRPr="00904010" w:rsidRDefault="00D40005" w:rsidP="00115887">
            <w:pPr>
              <w:jc w:val="right"/>
            </w:pPr>
            <w:r>
              <w:t>530 000,00</w:t>
            </w:r>
          </w:p>
        </w:tc>
        <w:tc>
          <w:tcPr>
            <w:tcW w:w="1476" w:type="dxa"/>
            <w:shd w:val="clear" w:color="auto" w:fill="auto"/>
          </w:tcPr>
          <w:p w:rsidR="005E1572" w:rsidRPr="00904010" w:rsidRDefault="00D40005" w:rsidP="00602084">
            <w:pPr>
              <w:jc w:val="right"/>
            </w:pPr>
            <w:r>
              <w:t>530 000,00</w:t>
            </w:r>
          </w:p>
        </w:tc>
        <w:tc>
          <w:tcPr>
            <w:tcW w:w="1596" w:type="dxa"/>
            <w:shd w:val="clear" w:color="auto" w:fill="auto"/>
          </w:tcPr>
          <w:p w:rsidR="005E1572" w:rsidRPr="00904010" w:rsidRDefault="00D40005" w:rsidP="00602084">
            <w:pPr>
              <w:jc w:val="right"/>
            </w:pPr>
            <w:r>
              <w:t>530 000,00</w:t>
            </w:r>
          </w:p>
        </w:tc>
        <w:tc>
          <w:tcPr>
            <w:tcW w:w="1547" w:type="dxa"/>
            <w:shd w:val="clear" w:color="auto" w:fill="auto"/>
          </w:tcPr>
          <w:p w:rsidR="005E1572" w:rsidRPr="00904010" w:rsidRDefault="00D40005" w:rsidP="00AB05B3">
            <w:pPr>
              <w:jc w:val="right"/>
            </w:pPr>
            <w:r>
              <w:t>2 125 009,20</w:t>
            </w:r>
          </w:p>
        </w:tc>
      </w:tr>
      <w:tr w:rsidR="005E1572" w:rsidRPr="00904010" w:rsidTr="009D2F91">
        <w:tc>
          <w:tcPr>
            <w:tcW w:w="2552" w:type="dxa"/>
            <w:shd w:val="clear" w:color="auto" w:fill="auto"/>
          </w:tcPr>
          <w:p w:rsidR="005E1572" w:rsidRPr="00904010" w:rsidRDefault="005E1572" w:rsidP="00D40005">
            <w:r>
              <w:t>Приобретение</w:t>
            </w:r>
            <w:r w:rsidRPr="00904010">
              <w:t xml:space="preserve"> остан</w:t>
            </w:r>
            <w:r w:rsidRPr="00904010">
              <w:t>о</w:t>
            </w:r>
            <w:r w:rsidRPr="00904010">
              <w:t xml:space="preserve">вок общественного </w:t>
            </w:r>
            <w:r w:rsidRPr="00904010">
              <w:lastRenderedPageBreak/>
              <w:t>транспорта</w:t>
            </w:r>
          </w:p>
        </w:tc>
        <w:tc>
          <w:tcPr>
            <w:tcW w:w="1547" w:type="dxa"/>
            <w:shd w:val="clear" w:color="auto" w:fill="auto"/>
          </w:tcPr>
          <w:p w:rsidR="005E1572" w:rsidRDefault="005E1572" w:rsidP="00ED6A57">
            <w:pPr>
              <w:jc w:val="right"/>
            </w:pPr>
          </w:p>
        </w:tc>
        <w:tc>
          <w:tcPr>
            <w:tcW w:w="1476" w:type="dxa"/>
            <w:shd w:val="clear" w:color="auto" w:fill="auto"/>
          </w:tcPr>
          <w:p w:rsidR="005E1572" w:rsidRDefault="00D40005" w:rsidP="00E84234">
            <w:pPr>
              <w:jc w:val="right"/>
            </w:pPr>
            <w:r>
              <w:t>120 000,00</w:t>
            </w:r>
          </w:p>
        </w:tc>
        <w:tc>
          <w:tcPr>
            <w:tcW w:w="1476" w:type="dxa"/>
            <w:shd w:val="clear" w:color="auto" w:fill="auto"/>
          </w:tcPr>
          <w:p w:rsidR="005E1572" w:rsidRDefault="00D40005" w:rsidP="00115887">
            <w:pPr>
              <w:jc w:val="right"/>
            </w:pPr>
            <w:r>
              <w:t>120 000,00</w:t>
            </w:r>
          </w:p>
        </w:tc>
        <w:tc>
          <w:tcPr>
            <w:tcW w:w="1596" w:type="dxa"/>
            <w:shd w:val="clear" w:color="auto" w:fill="auto"/>
          </w:tcPr>
          <w:p w:rsidR="005E1572" w:rsidRDefault="00D40005" w:rsidP="00115887">
            <w:pPr>
              <w:jc w:val="right"/>
            </w:pPr>
            <w:r>
              <w:t>120 000,00</w:t>
            </w:r>
          </w:p>
        </w:tc>
        <w:tc>
          <w:tcPr>
            <w:tcW w:w="1547" w:type="dxa"/>
            <w:shd w:val="clear" w:color="auto" w:fill="auto"/>
          </w:tcPr>
          <w:p w:rsidR="005E1572" w:rsidRDefault="00D40005" w:rsidP="00ED6A57">
            <w:pPr>
              <w:jc w:val="right"/>
            </w:pPr>
            <w:r>
              <w:t>360 000,00</w:t>
            </w:r>
          </w:p>
        </w:tc>
      </w:tr>
      <w:tr w:rsidR="005E1572" w:rsidRPr="00904010" w:rsidTr="009D2F91">
        <w:tc>
          <w:tcPr>
            <w:tcW w:w="2552" w:type="dxa"/>
            <w:shd w:val="clear" w:color="auto" w:fill="auto"/>
          </w:tcPr>
          <w:p w:rsidR="005E1572" w:rsidRPr="00904010" w:rsidRDefault="005E1572" w:rsidP="00ED6A57">
            <w:r w:rsidRPr="00904010">
              <w:lastRenderedPageBreak/>
              <w:t xml:space="preserve">Обустройство </w:t>
            </w:r>
            <w:r>
              <w:t>и р</w:t>
            </w:r>
            <w:r>
              <w:t>е</w:t>
            </w:r>
            <w:r>
              <w:t xml:space="preserve">монт </w:t>
            </w:r>
            <w:r w:rsidRPr="00904010">
              <w:t>сет</w:t>
            </w:r>
            <w:r>
              <w:t>ей</w:t>
            </w:r>
            <w:r w:rsidRPr="00904010">
              <w:t xml:space="preserve"> уличного освещения</w:t>
            </w:r>
          </w:p>
        </w:tc>
        <w:tc>
          <w:tcPr>
            <w:tcW w:w="1547" w:type="dxa"/>
            <w:shd w:val="clear" w:color="auto" w:fill="auto"/>
          </w:tcPr>
          <w:p w:rsidR="005E1572" w:rsidRPr="00904010" w:rsidRDefault="005E1572" w:rsidP="00ED6A57">
            <w:pPr>
              <w:jc w:val="right"/>
            </w:pPr>
            <w:r>
              <w:t>0,00</w:t>
            </w:r>
          </w:p>
        </w:tc>
        <w:tc>
          <w:tcPr>
            <w:tcW w:w="1476" w:type="dxa"/>
            <w:shd w:val="clear" w:color="auto" w:fill="auto"/>
          </w:tcPr>
          <w:p w:rsidR="005E1572" w:rsidRPr="00904010" w:rsidRDefault="005E1572" w:rsidP="00E84234">
            <w:pPr>
              <w:jc w:val="right"/>
            </w:pPr>
            <w:r>
              <w:t>0,00</w:t>
            </w:r>
          </w:p>
        </w:tc>
        <w:tc>
          <w:tcPr>
            <w:tcW w:w="1476" w:type="dxa"/>
            <w:shd w:val="clear" w:color="auto" w:fill="auto"/>
          </w:tcPr>
          <w:p w:rsidR="005E1572" w:rsidRPr="00904010" w:rsidRDefault="005E1572" w:rsidP="00115887">
            <w:pPr>
              <w:jc w:val="right"/>
            </w:pPr>
            <w:r>
              <w:t>50</w:t>
            </w:r>
            <w:r w:rsidR="00D40005">
              <w:t xml:space="preserve"> 000</w:t>
            </w:r>
            <w:r>
              <w:t>,00</w:t>
            </w:r>
          </w:p>
        </w:tc>
        <w:tc>
          <w:tcPr>
            <w:tcW w:w="1596" w:type="dxa"/>
            <w:shd w:val="clear" w:color="auto" w:fill="auto"/>
          </w:tcPr>
          <w:p w:rsidR="005E1572" w:rsidRPr="00904010" w:rsidRDefault="005E1572" w:rsidP="00115887">
            <w:pPr>
              <w:jc w:val="right"/>
            </w:pPr>
            <w:r>
              <w:t>50,00</w:t>
            </w:r>
          </w:p>
        </w:tc>
        <w:tc>
          <w:tcPr>
            <w:tcW w:w="1547" w:type="dxa"/>
            <w:shd w:val="clear" w:color="auto" w:fill="auto"/>
          </w:tcPr>
          <w:p w:rsidR="005E1572" w:rsidRPr="00904010" w:rsidRDefault="00D40005" w:rsidP="00ED6A57">
            <w:pPr>
              <w:jc w:val="right"/>
            </w:pPr>
            <w:r>
              <w:t>5</w:t>
            </w:r>
            <w:r w:rsidR="005E1572">
              <w:t>0</w:t>
            </w:r>
            <w:r>
              <w:t xml:space="preserve"> 000</w:t>
            </w:r>
            <w:r w:rsidR="005E1572">
              <w:t>,00</w:t>
            </w:r>
          </w:p>
        </w:tc>
      </w:tr>
      <w:tr w:rsidR="005E1572" w:rsidRPr="00904010" w:rsidTr="009D2F91">
        <w:tc>
          <w:tcPr>
            <w:tcW w:w="2552" w:type="dxa"/>
            <w:shd w:val="clear" w:color="auto" w:fill="auto"/>
          </w:tcPr>
          <w:p w:rsidR="005E1572" w:rsidRPr="00904010" w:rsidRDefault="005E1572" w:rsidP="00ED6A57">
            <w:r w:rsidRPr="00904010">
              <w:t>Приобретение</w:t>
            </w:r>
            <w:r>
              <w:t>,</w:t>
            </w:r>
            <w:r w:rsidRPr="00904010">
              <w:t xml:space="preserve"> </w:t>
            </w:r>
            <w:r>
              <w:t>у</w:t>
            </w:r>
            <w:r w:rsidRPr="00904010">
              <w:t>ст</w:t>
            </w:r>
            <w:r w:rsidRPr="00904010">
              <w:t>а</w:t>
            </w:r>
            <w:r w:rsidRPr="00904010">
              <w:t>новка и обслуживания дорожных знаков</w:t>
            </w:r>
          </w:p>
        </w:tc>
        <w:tc>
          <w:tcPr>
            <w:tcW w:w="1547" w:type="dxa"/>
            <w:shd w:val="clear" w:color="auto" w:fill="auto"/>
          </w:tcPr>
          <w:p w:rsidR="005E1572" w:rsidRPr="00904010" w:rsidRDefault="00D40005" w:rsidP="00D40005">
            <w:pPr>
              <w:jc w:val="right"/>
            </w:pPr>
            <w:r>
              <w:t>263 250,00</w:t>
            </w:r>
          </w:p>
        </w:tc>
        <w:tc>
          <w:tcPr>
            <w:tcW w:w="1476" w:type="dxa"/>
            <w:shd w:val="clear" w:color="auto" w:fill="auto"/>
          </w:tcPr>
          <w:p w:rsidR="005E1572" w:rsidRPr="00904010" w:rsidRDefault="005E1572" w:rsidP="00D40005">
            <w:pPr>
              <w:jc w:val="right"/>
            </w:pPr>
            <w:r>
              <w:t>125</w:t>
            </w:r>
            <w:r w:rsidR="00D40005">
              <w:t> </w:t>
            </w:r>
            <w:r>
              <w:t>56</w:t>
            </w:r>
            <w:r w:rsidR="00D40005">
              <w:t>0,00</w:t>
            </w:r>
          </w:p>
        </w:tc>
        <w:tc>
          <w:tcPr>
            <w:tcW w:w="1476" w:type="dxa"/>
            <w:shd w:val="clear" w:color="auto" w:fill="auto"/>
          </w:tcPr>
          <w:p w:rsidR="005E1572" w:rsidRPr="00904010" w:rsidRDefault="005E1572" w:rsidP="00D40005">
            <w:pPr>
              <w:jc w:val="right"/>
            </w:pPr>
            <w:r>
              <w:t>125</w:t>
            </w:r>
            <w:r w:rsidR="00D40005">
              <w:t> </w:t>
            </w:r>
            <w:r>
              <w:t>56</w:t>
            </w:r>
            <w:r w:rsidR="00D40005">
              <w:t>0,00</w:t>
            </w:r>
          </w:p>
        </w:tc>
        <w:tc>
          <w:tcPr>
            <w:tcW w:w="1596" w:type="dxa"/>
            <w:shd w:val="clear" w:color="auto" w:fill="auto"/>
          </w:tcPr>
          <w:p w:rsidR="005E1572" w:rsidRPr="00904010" w:rsidRDefault="005E1572" w:rsidP="002A714C">
            <w:pPr>
              <w:jc w:val="right"/>
            </w:pPr>
            <w:r>
              <w:t>0,00</w:t>
            </w:r>
          </w:p>
        </w:tc>
        <w:tc>
          <w:tcPr>
            <w:tcW w:w="1547" w:type="dxa"/>
            <w:shd w:val="clear" w:color="auto" w:fill="auto"/>
          </w:tcPr>
          <w:p w:rsidR="005E1572" w:rsidRPr="00904010" w:rsidRDefault="00D40005" w:rsidP="00D40005">
            <w:pPr>
              <w:jc w:val="right"/>
            </w:pPr>
            <w:r>
              <w:t>514 370,00</w:t>
            </w:r>
          </w:p>
        </w:tc>
      </w:tr>
      <w:tr w:rsidR="005E1572" w:rsidRPr="00904010" w:rsidTr="009D2F91">
        <w:tc>
          <w:tcPr>
            <w:tcW w:w="2552" w:type="dxa"/>
            <w:shd w:val="clear" w:color="auto" w:fill="auto"/>
          </w:tcPr>
          <w:p w:rsidR="005E1572" w:rsidRPr="00904010" w:rsidRDefault="005E1572" w:rsidP="00ED6A57">
            <w:r w:rsidRPr="00904010">
              <w:t>Содержание доро</w:t>
            </w:r>
            <w:r w:rsidRPr="00904010">
              <w:t>ж</w:t>
            </w:r>
            <w:r w:rsidRPr="00904010">
              <w:t>ной разметки</w:t>
            </w:r>
          </w:p>
        </w:tc>
        <w:tc>
          <w:tcPr>
            <w:tcW w:w="1547" w:type="dxa"/>
            <w:shd w:val="clear" w:color="auto" w:fill="auto"/>
          </w:tcPr>
          <w:p w:rsidR="005E1572" w:rsidRPr="00904010" w:rsidRDefault="00D40005" w:rsidP="00ED6A57">
            <w:pPr>
              <w:jc w:val="right"/>
            </w:pPr>
            <w:r>
              <w:t>375 000</w:t>
            </w:r>
            <w:r w:rsidR="005E1572">
              <w:t>,00</w:t>
            </w:r>
          </w:p>
        </w:tc>
        <w:tc>
          <w:tcPr>
            <w:tcW w:w="1476" w:type="dxa"/>
            <w:shd w:val="clear" w:color="auto" w:fill="auto"/>
          </w:tcPr>
          <w:p w:rsidR="005E1572" w:rsidRPr="00904010" w:rsidRDefault="005E1572" w:rsidP="00ED6A57">
            <w:pPr>
              <w:jc w:val="right"/>
            </w:pPr>
            <w:r>
              <w:t>300</w:t>
            </w:r>
            <w:r w:rsidR="00D40005">
              <w:t xml:space="preserve"> 000</w:t>
            </w:r>
            <w:r>
              <w:t>,00</w:t>
            </w:r>
          </w:p>
        </w:tc>
        <w:tc>
          <w:tcPr>
            <w:tcW w:w="1476" w:type="dxa"/>
            <w:shd w:val="clear" w:color="auto" w:fill="auto"/>
          </w:tcPr>
          <w:p w:rsidR="005E1572" w:rsidRPr="00904010" w:rsidRDefault="005E1572" w:rsidP="00ED6A57">
            <w:pPr>
              <w:jc w:val="right"/>
            </w:pPr>
            <w:r>
              <w:t>300</w:t>
            </w:r>
            <w:r w:rsidR="00D40005">
              <w:t xml:space="preserve"> 000</w:t>
            </w:r>
            <w:r>
              <w:t>,00</w:t>
            </w:r>
          </w:p>
        </w:tc>
        <w:tc>
          <w:tcPr>
            <w:tcW w:w="1596" w:type="dxa"/>
            <w:shd w:val="clear" w:color="auto" w:fill="auto"/>
          </w:tcPr>
          <w:p w:rsidR="005E1572" w:rsidRPr="00904010" w:rsidRDefault="005E1572" w:rsidP="00E84234">
            <w:pPr>
              <w:jc w:val="right"/>
            </w:pPr>
            <w:r>
              <w:t>300</w:t>
            </w:r>
            <w:r w:rsidR="00D40005">
              <w:t xml:space="preserve"> 000</w:t>
            </w:r>
            <w:r>
              <w:t>,00</w:t>
            </w:r>
          </w:p>
        </w:tc>
        <w:tc>
          <w:tcPr>
            <w:tcW w:w="1547" w:type="dxa"/>
            <w:shd w:val="clear" w:color="auto" w:fill="auto"/>
          </w:tcPr>
          <w:p w:rsidR="005E1572" w:rsidRPr="00904010" w:rsidRDefault="00D40005" w:rsidP="00ED6A57">
            <w:pPr>
              <w:jc w:val="right"/>
            </w:pPr>
            <w:r>
              <w:t>1 275 000,00</w:t>
            </w:r>
          </w:p>
        </w:tc>
      </w:tr>
      <w:tr w:rsidR="005E1572" w:rsidRPr="00904010" w:rsidTr="009D2F91">
        <w:tc>
          <w:tcPr>
            <w:tcW w:w="2552" w:type="dxa"/>
            <w:shd w:val="clear" w:color="auto" w:fill="auto"/>
          </w:tcPr>
          <w:p w:rsidR="005E1572" w:rsidRPr="00904010" w:rsidRDefault="005E1572" w:rsidP="00ED6A57">
            <w:r w:rsidRPr="00904010">
              <w:t>Ремонт водоотводных сооружения и иску</w:t>
            </w:r>
            <w:r w:rsidRPr="00904010">
              <w:t>с</w:t>
            </w:r>
            <w:r w:rsidRPr="00904010">
              <w:t>ственных сооружений</w:t>
            </w:r>
          </w:p>
        </w:tc>
        <w:tc>
          <w:tcPr>
            <w:tcW w:w="1547" w:type="dxa"/>
            <w:shd w:val="clear" w:color="auto" w:fill="auto"/>
          </w:tcPr>
          <w:p w:rsidR="005E1572" w:rsidRPr="00904010" w:rsidRDefault="005E1572" w:rsidP="00692FBD">
            <w:pPr>
              <w:jc w:val="right"/>
            </w:pPr>
            <w:r>
              <w:t>0,00</w:t>
            </w:r>
          </w:p>
        </w:tc>
        <w:tc>
          <w:tcPr>
            <w:tcW w:w="1476" w:type="dxa"/>
            <w:shd w:val="clear" w:color="auto" w:fill="auto"/>
          </w:tcPr>
          <w:p w:rsidR="005E1572" w:rsidRPr="00904010" w:rsidRDefault="005E1572" w:rsidP="00ED6A57">
            <w:pPr>
              <w:jc w:val="right"/>
            </w:pPr>
            <w:r>
              <w:t>0,00</w:t>
            </w:r>
          </w:p>
        </w:tc>
        <w:tc>
          <w:tcPr>
            <w:tcW w:w="1476" w:type="dxa"/>
            <w:shd w:val="clear" w:color="auto" w:fill="auto"/>
          </w:tcPr>
          <w:p w:rsidR="005E1572" w:rsidRPr="00904010" w:rsidRDefault="005E1572" w:rsidP="00ED6A57">
            <w:pPr>
              <w:jc w:val="right"/>
            </w:pPr>
            <w:r>
              <w:t>100</w:t>
            </w:r>
            <w:r w:rsidR="00D40005">
              <w:t xml:space="preserve"> 000</w:t>
            </w:r>
            <w:r>
              <w:t>,00</w:t>
            </w:r>
          </w:p>
        </w:tc>
        <w:tc>
          <w:tcPr>
            <w:tcW w:w="1596" w:type="dxa"/>
            <w:shd w:val="clear" w:color="auto" w:fill="auto"/>
          </w:tcPr>
          <w:p w:rsidR="005E1572" w:rsidRPr="00904010" w:rsidRDefault="00D40005" w:rsidP="00ED6A57">
            <w:pPr>
              <w:jc w:val="right"/>
            </w:pPr>
            <w:r>
              <w:t>0</w:t>
            </w:r>
            <w:r w:rsidR="005E1572">
              <w:t>,00</w:t>
            </w:r>
          </w:p>
        </w:tc>
        <w:tc>
          <w:tcPr>
            <w:tcW w:w="1547" w:type="dxa"/>
            <w:shd w:val="clear" w:color="auto" w:fill="auto"/>
          </w:tcPr>
          <w:p w:rsidR="005E1572" w:rsidRPr="00904010" w:rsidRDefault="00D40005" w:rsidP="00602084">
            <w:pPr>
              <w:jc w:val="right"/>
            </w:pPr>
            <w:r>
              <w:t>1</w:t>
            </w:r>
            <w:r w:rsidR="005E1572">
              <w:t>00</w:t>
            </w:r>
            <w:r>
              <w:t xml:space="preserve"> 000</w:t>
            </w:r>
            <w:r w:rsidR="005E1572">
              <w:t>,00</w:t>
            </w:r>
          </w:p>
        </w:tc>
      </w:tr>
      <w:tr w:rsidR="005E1572" w:rsidRPr="00904010" w:rsidTr="009D2F91">
        <w:tc>
          <w:tcPr>
            <w:tcW w:w="2552" w:type="dxa"/>
            <w:shd w:val="clear" w:color="auto" w:fill="auto"/>
          </w:tcPr>
          <w:p w:rsidR="005E1572" w:rsidRPr="00904010" w:rsidRDefault="005E1572" w:rsidP="00ED6A57">
            <w:r>
              <w:t>ИТОГО ПО ПО</w:t>
            </w:r>
            <w:r>
              <w:t>Д</w:t>
            </w:r>
            <w:r>
              <w:t>ПРОГРАММЕ «БЕ</w:t>
            </w:r>
            <w:r>
              <w:t>З</w:t>
            </w:r>
            <w:r>
              <w:t>ОПАСНОСТЬ Д</w:t>
            </w:r>
            <w:r>
              <w:t>О</w:t>
            </w:r>
            <w:r>
              <w:t>РОЖНОГО ДВИЖ</w:t>
            </w:r>
            <w:r>
              <w:t>Е</w:t>
            </w:r>
            <w:r>
              <w:t>НИЯ»</w:t>
            </w:r>
          </w:p>
        </w:tc>
        <w:tc>
          <w:tcPr>
            <w:tcW w:w="1547" w:type="dxa"/>
            <w:shd w:val="clear" w:color="auto" w:fill="auto"/>
          </w:tcPr>
          <w:p w:rsidR="005E1572" w:rsidRDefault="009D2F91" w:rsidP="00E84234">
            <w:pPr>
              <w:jc w:val="right"/>
            </w:pPr>
            <w:r>
              <w:t>1 173 259,20</w:t>
            </w:r>
          </w:p>
          <w:p w:rsidR="005E1572" w:rsidRPr="00904010" w:rsidRDefault="005E1572" w:rsidP="00E84234">
            <w:pPr>
              <w:jc w:val="right"/>
            </w:pPr>
          </w:p>
        </w:tc>
        <w:tc>
          <w:tcPr>
            <w:tcW w:w="1476" w:type="dxa"/>
            <w:shd w:val="clear" w:color="auto" w:fill="auto"/>
          </w:tcPr>
          <w:p w:rsidR="005E1572" w:rsidRDefault="005E1572" w:rsidP="00ED6A57">
            <w:pPr>
              <w:jc w:val="right"/>
            </w:pPr>
            <w:r>
              <w:t>1</w:t>
            </w:r>
            <w:r w:rsidR="009D2F91">
              <w:t> </w:t>
            </w:r>
            <w:r>
              <w:t>175</w:t>
            </w:r>
            <w:r w:rsidR="009D2F91">
              <w:t> </w:t>
            </w:r>
            <w:r>
              <w:t>56</w:t>
            </w:r>
            <w:r w:rsidR="009D2F91">
              <w:t>0,00</w:t>
            </w:r>
          </w:p>
          <w:p w:rsidR="005E1572" w:rsidRPr="00904010" w:rsidRDefault="005E1572" w:rsidP="00E84234">
            <w:pPr>
              <w:jc w:val="right"/>
            </w:pPr>
          </w:p>
        </w:tc>
        <w:tc>
          <w:tcPr>
            <w:tcW w:w="1476" w:type="dxa"/>
            <w:shd w:val="clear" w:color="auto" w:fill="auto"/>
          </w:tcPr>
          <w:p w:rsidR="005E1572" w:rsidRDefault="005E1572" w:rsidP="00ED6A57">
            <w:pPr>
              <w:jc w:val="right"/>
            </w:pPr>
            <w:r>
              <w:t>1</w:t>
            </w:r>
            <w:r w:rsidR="009D2F91">
              <w:t> </w:t>
            </w:r>
            <w:r>
              <w:t>225</w:t>
            </w:r>
            <w:r w:rsidR="009D2F91">
              <w:t> </w:t>
            </w:r>
            <w:r>
              <w:t>56</w:t>
            </w:r>
            <w:r w:rsidR="009D2F91">
              <w:t>0,00</w:t>
            </w:r>
          </w:p>
          <w:p w:rsidR="005E1572" w:rsidRPr="00904010" w:rsidRDefault="005E1572" w:rsidP="00ED6A57">
            <w:pPr>
              <w:jc w:val="right"/>
            </w:pPr>
          </w:p>
        </w:tc>
        <w:tc>
          <w:tcPr>
            <w:tcW w:w="1596" w:type="dxa"/>
            <w:shd w:val="clear" w:color="auto" w:fill="auto"/>
          </w:tcPr>
          <w:p w:rsidR="005E1572" w:rsidRDefault="005E1572" w:rsidP="009D2F91">
            <w:r>
              <w:t>1</w:t>
            </w:r>
            <w:r w:rsidR="009D2F91">
              <w:t> 0</w:t>
            </w:r>
            <w:r>
              <w:t>00</w:t>
            </w:r>
            <w:r w:rsidR="009D2F91">
              <w:t xml:space="preserve"> 000</w:t>
            </w:r>
            <w:r>
              <w:t>,00</w:t>
            </w:r>
          </w:p>
          <w:p w:rsidR="005E1572" w:rsidRPr="00904010" w:rsidRDefault="005E1572" w:rsidP="00ED6A57">
            <w:pPr>
              <w:jc w:val="right"/>
            </w:pPr>
          </w:p>
        </w:tc>
        <w:tc>
          <w:tcPr>
            <w:tcW w:w="1547" w:type="dxa"/>
            <w:shd w:val="clear" w:color="auto" w:fill="auto"/>
          </w:tcPr>
          <w:p w:rsidR="005E1572" w:rsidRPr="00904010" w:rsidRDefault="009D2F91" w:rsidP="00406400">
            <w:pPr>
              <w:jc w:val="right"/>
            </w:pPr>
            <w:r>
              <w:t>4 574 379,20</w:t>
            </w:r>
          </w:p>
        </w:tc>
      </w:tr>
    </w:tbl>
    <w:p w:rsidR="00ED6A57" w:rsidRPr="00FC0E75" w:rsidRDefault="00ED6A57" w:rsidP="00ED6A57">
      <w:pPr>
        <w:ind w:left="-142" w:firstLine="568"/>
        <w:rPr>
          <w:sz w:val="28"/>
          <w:szCs w:val="28"/>
        </w:rPr>
      </w:pPr>
    </w:p>
    <w:p w:rsidR="0061574A" w:rsidRDefault="0061574A" w:rsidP="00ED6A57">
      <w:pPr>
        <w:ind w:left="142" w:firstLine="567"/>
        <w:jc w:val="right"/>
        <w:rPr>
          <w:color w:val="000000"/>
        </w:rPr>
      </w:pPr>
    </w:p>
    <w:p w:rsidR="00CB4E2D" w:rsidRDefault="00CB4E2D" w:rsidP="00ED6A57">
      <w:pPr>
        <w:ind w:left="142" w:firstLine="567"/>
        <w:jc w:val="right"/>
        <w:rPr>
          <w:color w:val="000000"/>
        </w:rPr>
      </w:pPr>
    </w:p>
    <w:p w:rsidR="00ED6A57" w:rsidRDefault="00ED6A57" w:rsidP="00ED6A57">
      <w:pPr>
        <w:ind w:left="142" w:firstLine="567"/>
        <w:jc w:val="right"/>
        <w:rPr>
          <w:color w:val="000000"/>
        </w:rPr>
      </w:pPr>
      <w:r w:rsidRPr="000C38D3">
        <w:rPr>
          <w:color w:val="000000"/>
        </w:rPr>
        <w:t xml:space="preserve">Приложение </w:t>
      </w:r>
      <w:r w:rsidR="00F159AF">
        <w:rPr>
          <w:color w:val="000000"/>
        </w:rPr>
        <w:t>3</w:t>
      </w:r>
    </w:p>
    <w:p w:rsidR="00F159AF" w:rsidRPr="00ED6A57" w:rsidRDefault="00F159AF" w:rsidP="00F159AF">
      <w:pPr>
        <w:ind w:left="4111"/>
        <w:jc w:val="both"/>
      </w:pPr>
      <w:r>
        <w:t>к муниципальной программе Магистральнинского муниципального образования «Развитие дорожн</w:t>
      </w:r>
      <w:r>
        <w:t>о</w:t>
      </w:r>
      <w:r>
        <w:t>го хозяйства» на 20</w:t>
      </w:r>
      <w:r w:rsidR="009D2F91">
        <w:t>21</w:t>
      </w:r>
      <w:r>
        <w:t xml:space="preserve"> – 20</w:t>
      </w:r>
      <w:r w:rsidR="009D5479">
        <w:t>2</w:t>
      </w:r>
      <w:r>
        <w:t>4 годы</w:t>
      </w:r>
    </w:p>
    <w:p w:rsidR="00F159AF" w:rsidRPr="000C38D3" w:rsidRDefault="00F159AF" w:rsidP="00ED6A57">
      <w:pPr>
        <w:ind w:left="142" w:firstLine="567"/>
        <w:jc w:val="right"/>
        <w:rPr>
          <w:color w:val="000000"/>
        </w:rPr>
      </w:pPr>
    </w:p>
    <w:p w:rsidR="00ED6A57" w:rsidRDefault="00ED6A57" w:rsidP="00ED6A57">
      <w:pPr>
        <w:ind w:left="142" w:firstLine="567"/>
        <w:jc w:val="center"/>
        <w:rPr>
          <w:sz w:val="28"/>
          <w:szCs w:val="28"/>
        </w:rPr>
      </w:pPr>
      <w:r w:rsidRPr="00334DC8">
        <w:rPr>
          <w:color w:val="000000"/>
          <w:sz w:val="28"/>
          <w:szCs w:val="28"/>
        </w:rPr>
        <w:t xml:space="preserve">Прогнозная (справочная) оценка ресурсного обеспечения реализации </w:t>
      </w:r>
      <w:r>
        <w:rPr>
          <w:color w:val="000000"/>
          <w:sz w:val="28"/>
          <w:szCs w:val="28"/>
        </w:rPr>
        <w:t>муниципальной</w:t>
      </w:r>
      <w:r w:rsidRPr="00334DC8">
        <w:rPr>
          <w:color w:val="000000"/>
          <w:sz w:val="28"/>
          <w:szCs w:val="28"/>
        </w:rPr>
        <w:t xml:space="preserve"> программы</w:t>
      </w:r>
      <w:r>
        <w:rPr>
          <w:color w:val="000000"/>
          <w:sz w:val="28"/>
          <w:szCs w:val="28"/>
        </w:rPr>
        <w:t xml:space="preserve"> «Развитие </w:t>
      </w:r>
      <w:r w:rsidRPr="00C721EF">
        <w:rPr>
          <w:sz w:val="28"/>
          <w:szCs w:val="28"/>
        </w:rPr>
        <w:t>дорожного хозяйства</w:t>
      </w:r>
      <w:r>
        <w:rPr>
          <w:sz w:val="28"/>
          <w:szCs w:val="28"/>
        </w:rPr>
        <w:t xml:space="preserve">» на </w:t>
      </w:r>
      <w:r w:rsidRPr="00C721EF">
        <w:rPr>
          <w:sz w:val="28"/>
          <w:szCs w:val="28"/>
        </w:rPr>
        <w:t>20</w:t>
      </w:r>
      <w:r w:rsidR="009D2F91">
        <w:rPr>
          <w:sz w:val="28"/>
          <w:szCs w:val="28"/>
        </w:rPr>
        <w:t>21</w:t>
      </w:r>
      <w:r w:rsidRPr="00C721EF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C721EF">
        <w:rPr>
          <w:sz w:val="28"/>
          <w:szCs w:val="28"/>
        </w:rPr>
        <w:t xml:space="preserve"> годы</w:t>
      </w:r>
    </w:p>
    <w:p w:rsidR="00ED6A57" w:rsidRDefault="00ED6A57" w:rsidP="00ED6A57">
      <w:pPr>
        <w:ind w:left="142" w:firstLine="567"/>
        <w:jc w:val="center"/>
        <w:rPr>
          <w:sz w:val="28"/>
          <w:szCs w:val="28"/>
        </w:rPr>
      </w:pPr>
    </w:p>
    <w:tbl>
      <w:tblPr>
        <w:tblStyle w:val="af0"/>
        <w:tblW w:w="10206" w:type="dxa"/>
        <w:tblInd w:w="-459" w:type="dxa"/>
        <w:tblLook w:val="04A0" w:firstRow="1" w:lastRow="0" w:firstColumn="1" w:lastColumn="0" w:noHBand="0" w:noVBand="1"/>
      </w:tblPr>
      <w:tblGrid>
        <w:gridCol w:w="2176"/>
        <w:gridCol w:w="1681"/>
        <w:gridCol w:w="1596"/>
        <w:gridCol w:w="1596"/>
        <w:gridCol w:w="1476"/>
        <w:gridCol w:w="1681"/>
      </w:tblGrid>
      <w:tr w:rsidR="009D2F91" w:rsidTr="009D2F91">
        <w:tc>
          <w:tcPr>
            <w:tcW w:w="2268" w:type="dxa"/>
            <w:vMerge w:val="restart"/>
          </w:tcPr>
          <w:p w:rsidR="009D2F91" w:rsidRPr="003F2DDB" w:rsidRDefault="009D2F91" w:rsidP="00ED6A57">
            <w:pPr>
              <w:jc w:val="center"/>
            </w:pPr>
            <w:r w:rsidRPr="003F2DDB">
              <w:t>Мероприятия Программы в ра</w:t>
            </w:r>
            <w:r w:rsidRPr="003F2DDB">
              <w:t>м</w:t>
            </w:r>
            <w:r w:rsidRPr="003F2DDB">
              <w:t>ках:</w:t>
            </w:r>
          </w:p>
        </w:tc>
        <w:tc>
          <w:tcPr>
            <w:tcW w:w="7938" w:type="dxa"/>
            <w:gridSpan w:val="5"/>
          </w:tcPr>
          <w:p w:rsidR="009D2F91" w:rsidRDefault="009D2F91" w:rsidP="009D2F91">
            <w:pPr>
              <w:jc w:val="center"/>
            </w:pPr>
            <w:r w:rsidRPr="003F2DDB">
              <w:t>О</w:t>
            </w:r>
            <w:r>
              <w:t>б</w:t>
            </w:r>
            <w:r w:rsidRPr="003F2DDB">
              <w:t xml:space="preserve">ъём финансовых средств </w:t>
            </w:r>
            <w:r>
              <w:t xml:space="preserve">МБ </w:t>
            </w:r>
            <w:r w:rsidRPr="003F2DDB">
              <w:t>на реализацию мероприятий Программы</w:t>
            </w:r>
            <w:r>
              <w:t>, руб.</w:t>
            </w:r>
          </w:p>
        </w:tc>
      </w:tr>
      <w:tr w:rsidR="009D2F91" w:rsidTr="009D2F91">
        <w:tc>
          <w:tcPr>
            <w:tcW w:w="2268" w:type="dxa"/>
            <w:vMerge/>
          </w:tcPr>
          <w:p w:rsidR="009D2F91" w:rsidRPr="003F2DDB" w:rsidRDefault="009D2F91" w:rsidP="00ED6A57">
            <w:pPr>
              <w:jc w:val="center"/>
            </w:pPr>
          </w:p>
        </w:tc>
        <w:tc>
          <w:tcPr>
            <w:tcW w:w="1701" w:type="dxa"/>
          </w:tcPr>
          <w:p w:rsidR="009D2F91" w:rsidRPr="003F2DDB" w:rsidRDefault="009D2F91" w:rsidP="009617C6">
            <w:pPr>
              <w:jc w:val="center"/>
            </w:pPr>
            <w:r w:rsidRPr="003F2DDB">
              <w:t>2021</w:t>
            </w:r>
          </w:p>
        </w:tc>
        <w:tc>
          <w:tcPr>
            <w:tcW w:w="1560" w:type="dxa"/>
          </w:tcPr>
          <w:p w:rsidR="009D2F91" w:rsidRPr="003F2DDB" w:rsidRDefault="009D2F91" w:rsidP="009617C6">
            <w:pPr>
              <w:jc w:val="center"/>
            </w:pPr>
            <w:r w:rsidRPr="003F2DDB">
              <w:t>2022</w:t>
            </w:r>
          </w:p>
        </w:tc>
        <w:tc>
          <w:tcPr>
            <w:tcW w:w="1559" w:type="dxa"/>
          </w:tcPr>
          <w:p w:rsidR="009D2F91" w:rsidRPr="003F2DDB" w:rsidRDefault="009D2F91" w:rsidP="009617C6">
            <w:pPr>
              <w:jc w:val="center"/>
            </w:pPr>
            <w:r w:rsidRPr="003F2DDB">
              <w:t>2023</w:t>
            </w:r>
          </w:p>
        </w:tc>
        <w:tc>
          <w:tcPr>
            <w:tcW w:w="1417" w:type="dxa"/>
          </w:tcPr>
          <w:p w:rsidR="009D2F91" w:rsidRPr="003F2DDB" w:rsidRDefault="009D2F91" w:rsidP="009617C6">
            <w:pPr>
              <w:jc w:val="center"/>
            </w:pPr>
            <w:r w:rsidRPr="003F2DDB">
              <w:t>2024</w:t>
            </w:r>
          </w:p>
        </w:tc>
        <w:tc>
          <w:tcPr>
            <w:tcW w:w="1701" w:type="dxa"/>
          </w:tcPr>
          <w:p w:rsidR="009D2F91" w:rsidRPr="003F2DDB" w:rsidRDefault="009D2F91" w:rsidP="009617C6">
            <w:pPr>
              <w:jc w:val="center"/>
            </w:pPr>
            <w:r>
              <w:t>В</w:t>
            </w:r>
            <w:r w:rsidRPr="003F2DDB">
              <w:t>сего</w:t>
            </w:r>
          </w:p>
        </w:tc>
      </w:tr>
      <w:tr w:rsidR="009D2F91" w:rsidTr="009D2F91">
        <w:tc>
          <w:tcPr>
            <w:tcW w:w="2268" w:type="dxa"/>
          </w:tcPr>
          <w:p w:rsidR="009D2F91" w:rsidRPr="003F2DDB" w:rsidRDefault="009D2F91" w:rsidP="009D2F91">
            <w:pPr>
              <w:jc w:val="center"/>
            </w:pPr>
            <w:r w:rsidRPr="003F2DDB">
              <w:t>Подпрограмм</w:t>
            </w:r>
            <w:r>
              <w:t>ы</w:t>
            </w:r>
            <w:r w:rsidRPr="003F2DDB">
              <w:t xml:space="preserve"> «Дорожное хозя</w:t>
            </w:r>
            <w:r w:rsidRPr="003F2DDB">
              <w:t>й</w:t>
            </w:r>
            <w:r w:rsidRPr="003F2DDB">
              <w:t>ство» на 20</w:t>
            </w:r>
            <w:r>
              <w:t>21</w:t>
            </w:r>
            <w:r w:rsidRPr="003F2DDB">
              <w:t xml:space="preserve"> – 2024 годы</w:t>
            </w:r>
          </w:p>
        </w:tc>
        <w:tc>
          <w:tcPr>
            <w:tcW w:w="1701" w:type="dxa"/>
          </w:tcPr>
          <w:p w:rsidR="009D2F91" w:rsidRPr="000B4497" w:rsidRDefault="009D2F91" w:rsidP="009429D9">
            <w:pPr>
              <w:jc w:val="right"/>
            </w:pPr>
            <w:r>
              <w:t>15 278 659,95</w:t>
            </w:r>
          </w:p>
          <w:p w:rsidR="009D2F91" w:rsidRPr="000B4497" w:rsidRDefault="009D2F91" w:rsidP="009429D9">
            <w:pPr>
              <w:jc w:val="right"/>
              <w:rPr>
                <w:sz w:val="16"/>
                <w:szCs w:val="16"/>
              </w:rPr>
            </w:pPr>
            <w:r w:rsidRPr="000B4497">
              <w:rPr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9D2F91" w:rsidRPr="000B4497" w:rsidRDefault="009D2F91" w:rsidP="009429D9">
            <w:pPr>
              <w:jc w:val="right"/>
            </w:pPr>
            <w:r>
              <w:t>10 698 046,17</w:t>
            </w:r>
          </w:p>
          <w:p w:rsidR="009D2F91" w:rsidRPr="000B4497" w:rsidRDefault="009D2F91" w:rsidP="009429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D2F91" w:rsidRPr="000B4497" w:rsidRDefault="009D2F91" w:rsidP="009429D9">
            <w:pPr>
              <w:jc w:val="right"/>
            </w:pPr>
            <w:r>
              <w:t>9 660 138,67</w:t>
            </w:r>
          </w:p>
          <w:p w:rsidR="009D2F91" w:rsidRPr="000B4497" w:rsidRDefault="009D2F91" w:rsidP="009429D9">
            <w:pPr>
              <w:jc w:val="right"/>
            </w:pPr>
            <w:r w:rsidRPr="000B4497">
              <w:rPr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9D2F91" w:rsidRPr="000B4497" w:rsidRDefault="009D2F91" w:rsidP="009429D9">
            <w:pPr>
              <w:jc w:val="right"/>
            </w:pPr>
            <w:r w:rsidRPr="000B4497">
              <w:t>3</w:t>
            </w:r>
            <w:r>
              <w:t> </w:t>
            </w:r>
            <w:r w:rsidRPr="000B4497">
              <w:t>681</w:t>
            </w:r>
            <w:r>
              <w:t> </w:t>
            </w:r>
            <w:r w:rsidRPr="000B4497">
              <w:t>89</w:t>
            </w:r>
            <w:r>
              <w:t>0,00</w:t>
            </w:r>
          </w:p>
          <w:p w:rsidR="009D2F91" w:rsidRPr="000B4497" w:rsidRDefault="009D2F91" w:rsidP="009429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D2F91" w:rsidRPr="000B4497" w:rsidRDefault="009D2F91" w:rsidP="009429D9">
            <w:pPr>
              <w:jc w:val="right"/>
            </w:pPr>
            <w:r>
              <w:t>39 318 734,79</w:t>
            </w:r>
          </w:p>
        </w:tc>
      </w:tr>
      <w:tr w:rsidR="009D2F91" w:rsidTr="009D2F91">
        <w:tc>
          <w:tcPr>
            <w:tcW w:w="2268" w:type="dxa"/>
          </w:tcPr>
          <w:p w:rsidR="009D2F91" w:rsidRPr="003F2DDB" w:rsidRDefault="009D2F91" w:rsidP="009D2F91">
            <w:pPr>
              <w:jc w:val="center"/>
            </w:pPr>
            <w:r w:rsidRPr="003F2DDB">
              <w:t>Подпрограмм</w:t>
            </w:r>
            <w:r>
              <w:t>ы</w:t>
            </w:r>
            <w:r w:rsidRPr="003F2DDB">
              <w:t xml:space="preserve"> «Безопасность д</w:t>
            </w:r>
            <w:r w:rsidRPr="003F2DDB">
              <w:t>о</w:t>
            </w:r>
            <w:r w:rsidRPr="003F2DDB">
              <w:t>рожного движ</w:t>
            </w:r>
            <w:r w:rsidRPr="003F2DDB">
              <w:t>е</w:t>
            </w:r>
            <w:r w:rsidRPr="003F2DDB">
              <w:t>ния» на 20</w:t>
            </w:r>
            <w:r>
              <w:t>21</w:t>
            </w:r>
            <w:r w:rsidRPr="003F2DDB">
              <w:t xml:space="preserve"> – 2014 годы</w:t>
            </w:r>
          </w:p>
        </w:tc>
        <w:tc>
          <w:tcPr>
            <w:tcW w:w="1701" w:type="dxa"/>
          </w:tcPr>
          <w:p w:rsidR="009D2F91" w:rsidRDefault="009D2F91" w:rsidP="009429D9">
            <w:pPr>
              <w:jc w:val="right"/>
            </w:pPr>
            <w:r>
              <w:t>1 173 259,20</w:t>
            </w:r>
          </w:p>
          <w:p w:rsidR="009D2F91" w:rsidRPr="00904010" w:rsidRDefault="009D2F91" w:rsidP="009429D9">
            <w:pPr>
              <w:jc w:val="right"/>
            </w:pPr>
          </w:p>
        </w:tc>
        <w:tc>
          <w:tcPr>
            <w:tcW w:w="1560" w:type="dxa"/>
          </w:tcPr>
          <w:p w:rsidR="009D2F91" w:rsidRDefault="009D2F91" w:rsidP="009429D9">
            <w:pPr>
              <w:jc w:val="right"/>
            </w:pPr>
            <w:r>
              <w:t>1 175 560,00</w:t>
            </w:r>
          </w:p>
          <w:p w:rsidR="009D2F91" w:rsidRPr="00904010" w:rsidRDefault="009D2F91" w:rsidP="009429D9">
            <w:pPr>
              <w:jc w:val="right"/>
            </w:pPr>
          </w:p>
        </w:tc>
        <w:tc>
          <w:tcPr>
            <w:tcW w:w="1559" w:type="dxa"/>
          </w:tcPr>
          <w:p w:rsidR="009D2F91" w:rsidRDefault="009D2F91" w:rsidP="009429D9">
            <w:pPr>
              <w:jc w:val="right"/>
            </w:pPr>
            <w:r>
              <w:t>1 225 560,00</w:t>
            </w:r>
          </w:p>
          <w:p w:rsidR="009D2F91" w:rsidRPr="00904010" w:rsidRDefault="009D2F91" w:rsidP="009429D9">
            <w:pPr>
              <w:jc w:val="right"/>
            </w:pPr>
          </w:p>
        </w:tc>
        <w:tc>
          <w:tcPr>
            <w:tcW w:w="1417" w:type="dxa"/>
          </w:tcPr>
          <w:p w:rsidR="009D2F91" w:rsidRDefault="009D2F91" w:rsidP="009429D9">
            <w:r>
              <w:t>1 000 000,00</w:t>
            </w:r>
          </w:p>
          <w:p w:rsidR="009D2F91" w:rsidRPr="00904010" w:rsidRDefault="009D2F91" w:rsidP="009429D9">
            <w:pPr>
              <w:jc w:val="right"/>
            </w:pPr>
          </w:p>
        </w:tc>
        <w:tc>
          <w:tcPr>
            <w:tcW w:w="1701" w:type="dxa"/>
          </w:tcPr>
          <w:p w:rsidR="009D2F91" w:rsidRPr="00904010" w:rsidRDefault="009D2F91" w:rsidP="009429D9">
            <w:pPr>
              <w:jc w:val="right"/>
            </w:pPr>
            <w:r>
              <w:t>4 574 379,20</w:t>
            </w:r>
          </w:p>
        </w:tc>
      </w:tr>
      <w:tr w:rsidR="009D2F91" w:rsidTr="009D2F91">
        <w:tc>
          <w:tcPr>
            <w:tcW w:w="2268" w:type="dxa"/>
          </w:tcPr>
          <w:p w:rsidR="009D2F91" w:rsidRPr="003F2DDB" w:rsidRDefault="009D2F91" w:rsidP="00ED6A57">
            <w:pPr>
              <w:jc w:val="center"/>
              <w:rPr>
                <w:sz w:val="28"/>
                <w:szCs w:val="28"/>
              </w:rPr>
            </w:pPr>
            <w:r w:rsidRPr="003F2DDB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9D2F91" w:rsidRPr="003F2DDB" w:rsidRDefault="009D2F91" w:rsidP="00CB4E2D">
            <w:pPr>
              <w:jc w:val="center"/>
            </w:pPr>
            <w:r>
              <w:t>16</w:t>
            </w:r>
            <w:r w:rsidR="00CB4E2D">
              <w:t> </w:t>
            </w:r>
            <w:r>
              <w:t>451</w:t>
            </w:r>
            <w:r w:rsidR="00CB4E2D">
              <w:t xml:space="preserve"> </w:t>
            </w:r>
            <w:r>
              <w:t>91</w:t>
            </w:r>
            <w:r w:rsidR="00CB4E2D">
              <w:t>9</w:t>
            </w:r>
            <w:r>
              <w:t>,15</w:t>
            </w:r>
          </w:p>
        </w:tc>
        <w:tc>
          <w:tcPr>
            <w:tcW w:w="1560" w:type="dxa"/>
          </w:tcPr>
          <w:p w:rsidR="009D2F91" w:rsidRPr="003F2DDB" w:rsidRDefault="00CB4E2D" w:rsidP="00C14E3A">
            <w:pPr>
              <w:jc w:val="center"/>
            </w:pPr>
            <w:r>
              <w:t>11 873 606,17</w:t>
            </w:r>
          </w:p>
        </w:tc>
        <w:tc>
          <w:tcPr>
            <w:tcW w:w="1559" w:type="dxa"/>
          </w:tcPr>
          <w:p w:rsidR="009D2F91" w:rsidRPr="003F2DDB" w:rsidRDefault="00CB4E2D" w:rsidP="00406400">
            <w:pPr>
              <w:jc w:val="center"/>
            </w:pPr>
            <w:r>
              <w:t>10 885 698,67</w:t>
            </w:r>
          </w:p>
        </w:tc>
        <w:tc>
          <w:tcPr>
            <w:tcW w:w="1417" w:type="dxa"/>
          </w:tcPr>
          <w:p w:rsidR="009D2F91" w:rsidRPr="003F2DDB" w:rsidRDefault="00CB4E2D" w:rsidP="00ED6A57">
            <w:pPr>
              <w:jc w:val="center"/>
            </w:pPr>
            <w:r>
              <w:t>4 681 890,00</w:t>
            </w:r>
          </w:p>
        </w:tc>
        <w:tc>
          <w:tcPr>
            <w:tcW w:w="1701" w:type="dxa"/>
          </w:tcPr>
          <w:p w:rsidR="009D2F91" w:rsidRPr="003F2DDB" w:rsidRDefault="00CB4E2D" w:rsidP="00406400">
            <w:pPr>
              <w:jc w:val="center"/>
            </w:pPr>
            <w:r>
              <w:t>43 893 113,99</w:t>
            </w:r>
          </w:p>
        </w:tc>
      </w:tr>
    </w:tbl>
    <w:p w:rsidR="00ED6A57" w:rsidRDefault="00ED6A57" w:rsidP="00ED6A57">
      <w:pPr>
        <w:autoSpaceDE w:val="0"/>
        <w:autoSpaceDN w:val="0"/>
        <w:adjustRightInd w:val="0"/>
        <w:ind w:firstLine="40"/>
      </w:pPr>
    </w:p>
    <w:p w:rsidR="00ED6A57" w:rsidRDefault="00ED6A57" w:rsidP="00ED6A57">
      <w:pPr>
        <w:autoSpaceDE w:val="0"/>
        <w:autoSpaceDN w:val="0"/>
        <w:adjustRightInd w:val="0"/>
        <w:ind w:firstLine="40"/>
      </w:pPr>
    </w:p>
    <w:p w:rsidR="00ED6A57" w:rsidRDefault="00ED6A57" w:rsidP="00ED6A57">
      <w:pPr>
        <w:autoSpaceDE w:val="0"/>
        <w:autoSpaceDN w:val="0"/>
        <w:adjustRightInd w:val="0"/>
        <w:ind w:firstLine="4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2"/>
        <w:gridCol w:w="4709"/>
      </w:tblGrid>
      <w:tr w:rsidR="00ED6A57" w:rsidRPr="00083207" w:rsidTr="00ED6A5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C43FF" w:rsidRDefault="00CB4E2D" w:rsidP="000C43FF">
            <w:pPr>
              <w:pStyle w:val="22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D6A57" w:rsidRPr="00083207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D6A57" w:rsidRPr="00083207">
              <w:rPr>
                <w:rFonts w:ascii="Times New Roman" w:hAnsi="Times New Roman"/>
                <w:sz w:val="28"/>
                <w:szCs w:val="28"/>
              </w:rPr>
              <w:t xml:space="preserve"> Магистральнинского</w:t>
            </w:r>
          </w:p>
          <w:p w:rsidR="00ED6A57" w:rsidRPr="00083207" w:rsidRDefault="00ED6A57" w:rsidP="000C43FF">
            <w:pPr>
              <w:pStyle w:val="22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3207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D6A57" w:rsidRPr="00083207" w:rsidRDefault="00ED6A57" w:rsidP="00ED6A57">
            <w:pPr>
              <w:pStyle w:val="22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D6A57" w:rsidRPr="00083207" w:rsidRDefault="00CB4E2D" w:rsidP="00ED6A57">
            <w:pPr>
              <w:pStyle w:val="22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П.А. Егоров</w:t>
            </w:r>
          </w:p>
        </w:tc>
      </w:tr>
    </w:tbl>
    <w:p w:rsidR="008471A4" w:rsidRDefault="008471A4" w:rsidP="006443FF">
      <w:pPr>
        <w:jc w:val="both"/>
      </w:pPr>
    </w:p>
    <w:sectPr w:rsidR="008471A4" w:rsidSect="00EC74B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4A" w:rsidRDefault="00E7434A">
      <w:r>
        <w:separator/>
      </w:r>
    </w:p>
  </w:endnote>
  <w:endnote w:type="continuationSeparator" w:id="0">
    <w:p w:rsidR="00E7434A" w:rsidRDefault="00E7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4A" w:rsidRDefault="00E7434A">
      <w:r>
        <w:separator/>
      </w:r>
    </w:p>
  </w:footnote>
  <w:footnote w:type="continuationSeparator" w:id="0">
    <w:p w:rsidR="00E7434A" w:rsidRDefault="00E74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62C0383"/>
    <w:multiLevelType w:val="hybridMultilevel"/>
    <w:tmpl w:val="B8CC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A527C0"/>
    <w:multiLevelType w:val="hybridMultilevel"/>
    <w:tmpl w:val="5E5EA4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E218C3"/>
    <w:multiLevelType w:val="hybridMultilevel"/>
    <w:tmpl w:val="85E2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B65CF8"/>
    <w:multiLevelType w:val="hybridMultilevel"/>
    <w:tmpl w:val="CF78C6A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9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0D95972"/>
    <w:multiLevelType w:val="hybridMultilevel"/>
    <w:tmpl w:val="2B5A65BC"/>
    <w:lvl w:ilvl="0" w:tplc="7B0A8D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85370"/>
    <w:multiLevelType w:val="hybridMultilevel"/>
    <w:tmpl w:val="17AEDC1C"/>
    <w:lvl w:ilvl="0" w:tplc="9AE4B85A">
      <w:start w:val="1"/>
      <w:numFmt w:val="bullet"/>
      <w:lvlText w:val=""/>
      <w:lvlJc w:val="left"/>
      <w:pPr>
        <w:tabs>
          <w:tab w:val="num" w:pos="1227"/>
        </w:tabs>
        <w:ind w:left="122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4"/>
        </w:tabs>
        <w:ind w:left="25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4"/>
        </w:tabs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4"/>
        </w:tabs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4"/>
        </w:tabs>
        <w:ind w:left="46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4"/>
        </w:tabs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4"/>
        </w:tabs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4"/>
        </w:tabs>
        <w:ind w:left="68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4"/>
        </w:tabs>
        <w:ind w:left="7564" w:hanging="360"/>
      </w:pPr>
      <w:rPr>
        <w:rFonts w:ascii="Wingdings" w:hAnsi="Wingdings" w:hint="default"/>
      </w:rPr>
    </w:lvl>
  </w:abstractNum>
  <w:abstractNum w:abstractNumId="1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7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05536E0"/>
    <w:multiLevelType w:val="hybridMultilevel"/>
    <w:tmpl w:val="DADE0644"/>
    <w:lvl w:ilvl="0" w:tplc="C7488D2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92D61EC"/>
    <w:multiLevelType w:val="hybridMultilevel"/>
    <w:tmpl w:val="144ACF86"/>
    <w:lvl w:ilvl="0" w:tplc="BB08D39E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26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70003BC"/>
    <w:multiLevelType w:val="hybridMultilevel"/>
    <w:tmpl w:val="62D01A28"/>
    <w:lvl w:ilvl="0" w:tplc="27DEFD12">
      <w:start w:val="1"/>
      <w:numFmt w:val="decimal"/>
      <w:lvlText w:val="%1."/>
      <w:lvlJc w:val="left"/>
      <w:pPr>
        <w:ind w:left="1114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3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1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8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5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2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736" w:hanging="180"/>
      </w:pPr>
      <w:rPr>
        <w:rFonts w:cs="Times New Roman"/>
      </w:rPr>
    </w:lvl>
  </w:abstractNum>
  <w:abstractNum w:abstractNumId="31">
    <w:nsid w:val="77170222"/>
    <w:multiLevelType w:val="hybridMultilevel"/>
    <w:tmpl w:val="0DA6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597C6F"/>
    <w:multiLevelType w:val="hybridMultilevel"/>
    <w:tmpl w:val="CF78C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21"/>
  </w:num>
  <w:num w:numId="4">
    <w:abstractNumId w:val="23"/>
  </w:num>
  <w:num w:numId="5">
    <w:abstractNumId w:val="18"/>
  </w:num>
  <w:num w:numId="6">
    <w:abstractNumId w:val="22"/>
  </w:num>
  <w:num w:numId="7">
    <w:abstractNumId w:val="1"/>
  </w:num>
  <w:num w:numId="8">
    <w:abstractNumId w:val="14"/>
  </w:num>
  <w:num w:numId="9">
    <w:abstractNumId w:val="15"/>
  </w:num>
  <w:num w:numId="10">
    <w:abstractNumId w:val="24"/>
  </w:num>
  <w:num w:numId="11">
    <w:abstractNumId w:val="5"/>
  </w:num>
  <w:num w:numId="12">
    <w:abstractNumId w:val="27"/>
  </w:num>
  <w:num w:numId="13">
    <w:abstractNumId w:val="16"/>
  </w:num>
  <w:num w:numId="14">
    <w:abstractNumId w:val="9"/>
  </w:num>
  <w:num w:numId="15">
    <w:abstractNumId w:val="0"/>
  </w:num>
  <w:num w:numId="16">
    <w:abstractNumId w:val="26"/>
  </w:num>
  <w:num w:numId="17">
    <w:abstractNumId w:val="17"/>
  </w:num>
  <w:num w:numId="18">
    <w:abstractNumId w:val="10"/>
  </w:num>
  <w:num w:numId="19">
    <w:abstractNumId w:val="19"/>
  </w:num>
  <w:num w:numId="20">
    <w:abstractNumId w:val="12"/>
  </w:num>
  <w:num w:numId="21">
    <w:abstractNumId w:val="29"/>
  </w:num>
  <w:num w:numId="22">
    <w:abstractNumId w:val="7"/>
  </w:num>
  <w:num w:numId="23">
    <w:abstractNumId w:val="6"/>
  </w:num>
  <w:num w:numId="24">
    <w:abstractNumId w:val="4"/>
  </w:num>
  <w:num w:numId="25">
    <w:abstractNumId w:val="2"/>
  </w:num>
  <w:num w:numId="26">
    <w:abstractNumId w:val="11"/>
  </w:num>
  <w:num w:numId="27">
    <w:abstractNumId w:val="32"/>
  </w:num>
  <w:num w:numId="28">
    <w:abstractNumId w:val="31"/>
  </w:num>
  <w:num w:numId="29">
    <w:abstractNumId w:val="25"/>
  </w:num>
  <w:num w:numId="30">
    <w:abstractNumId w:val="30"/>
  </w:num>
  <w:num w:numId="31">
    <w:abstractNumId w:val="20"/>
  </w:num>
  <w:num w:numId="32">
    <w:abstractNumId w:val="1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20BE"/>
    <w:rsid w:val="0000299A"/>
    <w:rsid w:val="00004FCA"/>
    <w:rsid w:val="0000570B"/>
    <w:rsid w:val="00010627"/>
    <w:rsid w:val="000149CE"/>
    <w:rsid w:val="00015A0B"/>
    <w:rsid w:val="0002106E"/>
    <w:rsid w:val="0002668D"/>
    <w:rsid w:val="00030A7B"/>
    <w:rsid w:val="0003503C"/>
    <w:rsid w:val="00037FDF"/>
    <w:rsid w:val="00040185"/>
    <w:rsid w:val="00046B2D"/>
    <w:rsid w:val="000513C8"/>
    <w:rsid w:val="00056612"/>
    <w:rsid w:val="0006355A"/>
    <w:rsid w:val="00071639"/>
    <w:rsid w:val="000924B2"/>
    <w:rsid w:val="00094838"/>
    <w:rsid w:val="0009492D"/>
    <w:rsid w:val="000A2E08"/>
    <w:rsid w:val="000B42C8"/>
    <w:rsid w:val="000B4497"/>
    <w:rsid w:val="000C43FF"/>
    <w:rsid w:val="000C7C6B"/>
    <w:rsid w:val="000D340F"/>
    <w:rsid w:val="000D591E"/>
    <w:rsid w:val="000F059F"/>
    <w:rsid w:val="000F3388"/>
    <w:rsid w:val="00100211"/>
    <w:rsid w:val="00101494"/>
    <w:rsid w:val="00102204"/>
    <w:rsid w:val="00103185"/>
    <w:rsid w:val="00104F1F"/>
    <w:rsid w:val="001157C6"/>
    <w:rsid w:val="00115887"/>
    <w:rsid w:val="00117816"/>
    <w:rsid w:val="00117F24"/>
    <w:rsid w:val="001303F5"/>
    <w:rsid w:val="00130E11"/>
    <w:rsid w:val="00133C5B"/>
    <w:rsid w:val="0013678A"/>
    <w:rsid w:val="00141B94"/>
    <w:rsid w:val="00160F5D"/>
    <w:rsid w:val="001665F0"/>
    <w:rsid w:val="0017103C"/>
    <w:rsid w:val="00172381"/>
    <w:rsid w:val="001943BA"/>
    <w:rsid w:val="00195492"/>
    <w:rsid w:val="001A2923"/>
    <w:rsid w:val="001A2C57"/>
    <w:rsid w:val="001A76F6"/>
    <w:rsid w:val="001B2F77"/>
    <w:rsid w:val="001C0CA3"/>
    <w:rsid w:val="001C3F93"/>
    <w:rsid w:val="001C63C0"/>
    <w:rsid w:val="001D3AF2"/>
    <w:rsid w:val="001D3B41"/>
    <w:rsid w:val="001D575A"/>
    <w:rsid w:val="001E0503"/>
    <w:rsid w:val="001E06E9"/>
    <w:rsid w:val="001E177D"/>
    <w:rsid w:val="001E2AFF"/>
    <w:rsid w:val="001E7DFC"/>
    <w:rsid w:val="001F53EE"/>
    <w:rsid w:val="001F7509"/>
    <w:rsid w:val="002025D4"/>
    <w:rsid w:val="00207F19"/>
    <w:rsid w:val="00211C7A"/>
    <w:rsid w:val="00227140"/>
    <w:rsid w:val="00231D1F"/>
    <w:rsid w:val="00232ECE"/>
    <w:rsid w:val="00234694"/>
    <w:rsid w:val="00234740"/>
    <w:rsid w:val="00240E5B"/>
    <w:rsid w:val="0024100B"/>
    <w:rsid w:val="0024269B"/>
    <w:rsid w:val="00246544"/>
    <w:rsid w:val="00252083"/>
    <w:rsid w:val="002557CF"/>
    <w:rsid w:val="002651E3"/>
    <w:rsid w:val="002658FD"/>
    <w:rsid w:val="00270D80"/>
    <w:rsid w:val="0027691B"/>
    <w:rsid w:val="00287A52"/>
    <w:rsid w:val="002958D6"/>
    <w:rsid w:val="002960A8"/>
    <w:rsid w:val="002973B5"/>
    <w:rsid w:val="002A714C"/>
    <w:rsid w:val="002A7830"/>
    <w:rsid w:val="002B4775"/>
    <w:rsid w:val="002B6DED"/>
    <w:rsid w:val="002C166B"/>
    <w:rsid w:val="002C28CC"/>
    <w:rsid w:val="002C4FFB"/>
    <w:rsid w:val="002C5FDF"/>
    <w:rsid w:val="002E06BE"/>
    <w:rsid w:val="002F03FB"/>
    <w:rsid w:val="002F1F53"/>
    <w:rsid w:val="002F6640"/>
    <w:rsid w:val="00300F89"/>
    <w:rsid w:val="003034FD"/>
    <w:rsid w:val="00310CCC"/>
    <w:rsid w:val="00315CCC"/>
    <w:rsid w:val="00317828"/>
    <w:rsid w:val="0032626A"/>
    <w:rsid w:val="003278DE"/>
    <w:rsid w:val="00333DFB"/>
    <w:rsid w:val="00341FC1"/>
    <w:rsid w:val="003431A7"/>
    <w:rsid w:val="00345B43"/>
    <w:rsid w:val="00346F5C"/>
    <w:rsid w:val="003472FB"/>
    <w:rsid w:val="00347EF9"/>
    <w:rsid w:val="0035417E"/>
    <w:rsid w:val="00360939"/>
    <w:rsid w:val="00376FAB"/>
    <w:rsid w:val="0039048B"/>
    <w:rsid w:val="003A2166"/>
    <w:rsid w:val="003B1474"/>
    <w:rsid w:val="003B4117"/>
    <w:rsid w:val="003C09A5"/>
    <w:rsid w:val="003C0A26"/>
    <w:rsid w:val="003C2514"/>
    <w:rsid w:val="003C49FC"/>
    <w:rsid w:val="003C698B"/>
    <w:rsid w:val="003C7361"/>
    <w:rsid w:val="003D1D54"/>
    <w:rsid w:val="003E23DC"/>
    <w:rsid w:val="003E77FD"/>
    <w:rsid w:val="003F4066"/>
    <w:rsid w:val="00403DF9"/>
    <w:rsid w:val="00405B67"/>
    <w:rsid w:val="00406400"/>
    <w:rsid w:val="004117BA"/>
    <w:rsid w:val="00412849"/>
    <w:rsid w:val="004151B4"/>
    <w:rsid w:val="004209D2"/>
    <w:rsid w:val="004210E6"/>
    <w:rsid w:val="004362BF"/>
    <w:rsid w:val="00440DB6"/>
    <w:rsid w:val="00441419"/>
    <w:rsid w:val="00445EE5"/>
    <w:rsid w:val="0046040F"/>
    <w:rsid w:val="0046512B"/>
    <w:rsid w:val="00480110"/>
    <w:rsid w:val="004948A6"/>
    <w:rsid w:val="00494E90"/>
    <w:rsid w:val="00496A23"/>
    <w:rsid w:val="004A385C"/>
    <w:rsid w:val="004A5E1D"/>
    <w:rsid w:val="004B0E7F"/>
    <w:rsid w:val="004B2322"/>
    <w:rsid w:val="004B5FC9"/>
    <w:rsid w:val="004B7A83"/>
    <w:rsid w:val="004C1F61"/>
    <w:rsid w:val="004C3672"/>
    <w:rsid w:val="004D22DC"/>
    <w:rsid w:val="004D3B13"/>
    <w:rsid w:val="004D566B"/>
    <w:rsid w:val="004D7DA0"/>
    <w:rsid w:val="004E3B08"/>
    <w:rsid w:val="004E5AEF"/>
    <w:rsid w:val="004F0E65"/>
    <w:rsid w:val="004F2B84"/>
    <w:rsid w:val="004F47EF"/>
    <w:rsid w:val="0050040C"/>
    <w:rsid w:val="0051528C"/>
    <w:rsid w:val="00515F15"/>
    <w:rsid w:val="00517907"/>
    <w:rsid w:val="00521146"/>
    <w:rsid w:val="0052535C"/>
    <w:rsid w:val="0052699A"/>
    <w:rsid w:val="005341BA"/>
    <w:rsid w:val="00537FCF"/>
    <w:rsid w:val="00540339"/>
    <w:rsid w:val="00546741"/>
    <w:rsid w:val="00557544"/>
    <w:rsid w:val="005624ED"/>
    <w:rsid w:val="00571E95"/>
    <w:rsid w:val="005730B1"/>
    <w:rsid w:val="00575CA3"/>
    <w:rsid w:val="005822CF"/>
    <w:rsid w:val="00593329"/>
    <w:rsid w:val="005A6419"/>
    <w:rsid w:val="005A7247"/>
    <w:rsid w:val="005A74FC"/>
    <w:rsid w:val="005B3941"/>
    <w:rsid w:val="005C2F46"/>
    <w:rsid w:val="005C4811"/>
    <w:rsid w:val="005E1572"/>
    <w:rsid w:val="005E53AB"/>
    <w:rsid w:val="005F3CDC"/>
    <w:rsid w:val="00602084"/>
    <w:rsid w:val="0060698E"/>
    <w:rsid w:val="0061574A"/>
    <w:rsid w:val="006162C8"/>
    <w:rsid w:val="00616AB0"/>
    <w:rsid w:val="00640BF3"/>
    <w:rsid w:val="00641FF4"/>
    <w:rsid w:val="006443FF"/>
    <w:rsid w:val="0064655E"/>
    <w:rsid w:val="006502CF"/>
    <w:rsid w:val="0065362C"/>
    <w:rsid w:val="00657FA3"/>
    <w:rsid w:val="00665966"/>
    <w:rsid w:val="006664F4"/>
    <w:rsid w:val="0067444A"/>
    <w:rsid w:val="006763EA"/>
    <w:rsid w:val="0068251A"/>
    <w:rsid w:val="0068315B"/>
    <w:rsid w:val="006917C7"/>
    <w:rsid w:val="00692FBD"/>
    <w:rsid w:val="006A07BD"/>
    <w:rsid w:val="006A26E6"/>
    <w:rsid w:val="006A2EF1"/>
    <w:rsid w:val="006A57DA"/>
    <w:rsid w:val="006B7AE5"/>
    <w:rsid w:val="006C1AE1"/>
    <w:rsid w:val="006C3247"/>
    <w:rsid w:val="006D5280"/>
    <w:rsid w:val="006D639A"/>
    <w:rsid w:val="006D6634"/>
    <w:rsid w:val="006E54AE"/>
    <w:rsid w:val="006F1134"/>
    <w:rsid w:val="006F4554"/>
    <w:rsid w:val="0070068B"/>
    <w:rsid w:val="00703285"/>
    <w:rsid w:val="00715354"/>
    <w:rsid w:val="0072036C"/>
    <w:rsid w:val="007258D4"/>
    <w:rsid w:val="007303C1"/>
    <w:rsid w:val="007328CA"/>
    <w:rsid w:val="00742222"/>
    <w:rsid w:val="00751AF2"/>
    <w:rsid w:val="0075267D"/>
    <w:rsid w:val="007545AB"/>
    <w:rsid w:val="0076439A"/>
    <w:rsid w:val="00764FC7"/>
    <w:rsid w:val="007769C5"/>
    <w:rsid w:val="00786D45"/>
    <w:rsid w:val="00790AC9"/>
    <w:rsid w:val="00790FED"/>
    <w:rsid w:val="007939F4"/>
    <w:rsid w:val="00796DE7"/>
    <w:rsid w:val="007A196E"/>
    <w:rsid w:val="007A1A04"/>
    <w:rsid w:val="007A7286"/>
    <w:rsid w:val="007B7566"/>
    <w:rsid w:val="007C156F"/>
    <w:rsid w:val="007C530F"/>
    <w:rsid w:val="007C5346"/>
    <w:rsid w:val="007D39FC"/>
    <w:rsid w:val="007E4550"/>
    <w:rsid w:val="007E7432"/>
    <w:rsid w:val="007E7B19"/>
    <w:rsid w:val="007F0498"/>
    <w:rsid w:val="007F0E03"/>
    <w:rsid w:val="007F376C"/>
    <w:rsid w:val="008070DC"/>
    <w:rsid w:val="00817226"/>
    <w:rsid w:val="00820984"/>
    <w:rsid w:val="0082539F"/>
    <w:rsid w:val="00825C1A"/>
    <w:rsid w:val="00832368"/>
    <w:rsid w:val="008336A6"/>
    <w:rsid w:val="00836297"/>
    <w:rsid w:val="0083785E"/>
    <w:rsid w:val="00840823"/>
    <w:rsid w:val="00844F05"/>
    <w:rsid w:val="00845494"/>
    <w:rsid w:val="008471A4"/>
    <w:rsid w:val="00857EB9"/>
    <w:rsid w:val="00881C6E"/>
    <w:rsid w:val="00885E5E"/>
    <w:rsid w:val="008871A8"/>
    <w:rsid w:val="008947F8"/>
    <w:rsid w:val="008A5EA6"/>
    <w:rsid w:val="008B6A49"/>
    <w:rsid w:val="008B7B24"/>
    <w:rsid w:val="008C3119"/>
    <w:rsid w:val="008C6AE2"/>
    <w:rsid w:val="008D6EF3"/>
    <w:rsid w:val="008E7128"/>
    <w:rsid w:val="008F1DA3"/>
    <w:rsid w:val="009001E1"/>
    <w:rsid w:val="00910AC7"/>
    <w:rsid w:val="009277FF"/>
    <w:rsid w:val="00944502"/>
    <w:rsid w:val="009454B4"/>
    <w:rsid w:val="00947FC0"/>
    <w:rsid w:val="00954C5F"/>
    <w:rsid w:val="00957D90"/>
    <w:rsid w:val="009737D0"/>
    <w:rsid w:val="00976430"/>
    <w:rsid w:val="00977168"/>
    <w:rsid w:val="00980A07"/>
    <w:rsid w:val="00984038"/>
    <w:rsid w:val="00986B02"/>
    <w:rsid w:val="00986CB9"/>
    <w:rsid w:val="00991FEF"/>
    <w:rsid w:val="00992701"/>
    <w:rsid w:val="009A0AFF"/>
    <w:rsid w:val="009A2AD8"/>
    <w:rsid w:val="009A5B08"/>
    <w:rsid w:val="009B1318"/>
    <w:rsid w:val="009B3047"/>
    <w:rsid w:val="009B4D13"/>
    <w:rsid w:val="009C52A1"/>
    <w:rsid w:val="009C55D5"/>
    <w:rsid w:val="009C5614"/>
    <w:rsid w:val="009D2E4D"/>
    <w:rsid w:val="009D2F91"/>
    <w:rsid w:val="009D5479"/>
    <w:rsid w:val="009D66E4"/>
    <w:rsid w:val="009E24B6"/>
    <w:rsid w:val="009E7D71"/>
    <w:rsid w:val="009F445F"/>
    <w:rsid w:val="00A022BC"/>
    <w:rsid w:val="00A03086"/>
    <w:rsid w:val="00A0551F"/>
    <w:rsid w:val="00A102E3"/>
    <w:rsid w:val="00A11748"/>
    <w:rsid w:val="00A11D7B"/>
    <w:rsid w:val="00A22E82"/>
    <w:rsid w:val="00A25589"/>
    <w:rsid w:val="00A2623B"/>
    <w:rsid w:val="00A34E1E"/>
    <w:rsid w:val="00A37026"/>
    <w:rsid w:val="00A372AC"/>
    <w:rsid w:val="00A410D7"/>
    <w:rsid w:val="00A5252A"/>
    <w:rsid w:val="00A57889"/>
    <w:rsid w:val="00A74249"/>
    <w:rsid w:val="00A77B89"/>
    <w:rsid w:val="00A80069"/>
    <w:rsid w:val="00A810DD"/>
    <w:rsid w:val="00A903E6"/>
    <w:rsid w:val="00A92472"/>
    <w:rsid w:val="00A9405D"/>
    <w:rsid w:val="00AA1ADB"/>
    <w:rsid w:val="00AA5324"/>
    <w:rsid w:val="00AA634C"/>
    <w:rsid w:val="00AB05B3"/>
    <w:rsid w:val="00AB3993"/>
    <w:rsid w:val="00AB4614"/>
    <w:rsid w:val="00AB4E23"/>
    <w:rsid w:val="00AC10B6"/>
    <w:rsid w:val="00AC3403"/>
    <w:rsid w:val="00AC39C6"/>
    <w:rsid w:val="00AC3E36"/>
    <w:rsid w:val="00AC7EDD"/>
    <w:rsid w:val="00AC7F7A"/>
    <w:rsid w:val="00AD6C06"/>
    <w:rsid w:val="00AE0D0E"/>
    <w:rsid w:val="00AE13C1"/>
    <w:rsid w:val="00AE4363"/>
    <w:rsid w:val="00AE79C4"/>
    <w:rsid w:val="00AF516E"/>
    <w:rsid w:val="00B05317"/>
    <w:rsid w:val="00B1135B"/>
    <w:rsid w:val="00B3331E"/>
    <w:rsid w:val="00B33FFE"/>
    <w:rsid w:val="00B43F63"/>
    <w:rsid w:val="00B54122"/>
    <w:rsid w:val="00B63DE3"/>
    <w:rsid w:val="00B66364"/>
    <w:rsid w:val="00B720B2"/>
    <w:rsid w:val="00B72B29"/>
    <w:rsid w:val="00B75FA2"/>
    <w:rsid w:val="00B81D2D"/>
    <w:rsid w:val="00B84912"/>
    <w:rsid w:val="00B84D91"/>
    <w:rsid w:val="00B91303"/>
    <w:rsid w:val="00B96084"/>
    <w:rsid w:val="00BA218F"/>
    <w:rsid w:val="00BA67A7"/>
    <w:rsid w:val="00BB1623"/>
    <w:rsid w:val="00BB6ED7"/>
    <w:rsid w:val="00BC02FB"/>
    <w:rsid w:val="00BC360C"/>
    <w:rsid w:val="00BD7236"/>
    <w:rsid w:val="00BD778B"/>
    <w:rsid w:val="00BE14D0"/>
    <w:rsid w:val="00BE4490"/>
    <w:rsid w:val="00BF4BFD"/>
    <w:rsid w:val="00BF50B5"/>
    <w:rsid w:val="00C02296"/>
    <w:rsid w:val="00C07134"/>
    <w:rsid w:val="00C117BC"/>
    <w:rsid w:val="00C14E3A"/>
    <w:rsid w:val="00C208DF"/>
    <w:rsid w:val="00C215B9"/>
    <w:rsid w:val="00C2576E"/>
    <w:rsid w:val="00C27F8F"/>
    <w:rsid w:val="00C30169"/>
    <w:rsid w:val="00C330EF"/>
    <w:rsid w:val="00C36B10"/>
    <w:rsid w:val="00C371EF"/>
    <w:rsid w:val="00C42E28"/>
    <w:rsid w:val="00C439EA"/>
    <w:rsid w:val="00C44AC8"/>
    <w:rsid w:val="00C508EE"/>
    <w:rsid w:val="00C53E87"/>
    <w:rsid w:val="00C60CA0"/>
    <w:rsid w:val="00C613E7"/>
    <w:rsid w:val="00C651C1"/>
    <w:rsid w:val="00C66305"/>
    <w:rsid w:val="00C66720"/>
    <w:rsid w:val="00C66F48"/>
    <w:rsid w:val="00C70FF1"/>
    <w:rsid w:val="00C71628"/>
    <w:rsid w:val="00C727F6"/>
    <w:rsid w:val="00C92014"/>
    <w:rsid w:val="00C95D9C"/>
    <w:rsid w:val="00CA23BF"/>
    <w:rsid w:val="00CA2903"/>
    <w:rsid w:val="00CA3BC0"/>
    <w:rsid w:val="00CB1880"/>
    <w:rsid w:val="00CB29CE"/>
    <w:rsid w:val="00CB4E2D"/>
    <w:rsid w:val="00CB4F15"/>
    <w:rsid w:val="00CC1106"/>
    <w:rsid w:val="00CC2153"/>
    <w:rsid w:val="00CC2BFB"/>
    <w:rsid w:val="00CD4182"/>
    <w:rsid w:val="00CD48F1"/>
    <w:rsid w:val="00CD7B2A"/>
    <w:rsid w:val="00CE0F68"/>
    <w:rsid w:val="00CE1D49"/>
    <w:rsid w:val="00CE4BD0"/>
    <w:rsid w:val="00CE6ECE"/>
    <w:rsid w:val="00CF556B"/>
    <w:rsid w:val="00CF6EBD"/>
    <w:rsid w:val="00D03BD3"/>
    <w:rsid w:val="00D10A8E"/>
    <w:rsid w:val="00D20B5A"/>
    <w:rsid w:val="00D221DE"/>
    <w:rsid w:val="00D24524"/>
    <w:rsid w:val="00D24950"/>
    <w:rsid w:val="00D343C1"/>
    <w:rsid w:val="00D343D4"/>
    <w:rsid w:val="00D40005"/>
    <w:rsid w:val="00D4032F"/>
    <w:rsid w:val="00D46AC1"/>
    <w:rsid w:val="00D47B20"/>
    <w:rsid w:val="00D47ECA"/>
    <w:rsid w:val="00D52E42"/>
    <w:rsid w:val="00D579FA"/>
    <w:rsid w:val="00D60E53"/>
    <w:rsid w:val="00D620C1"/>
    <w:rsid w:val="00D63D83"/>
    <w:rsid w:val="00D6695B"/>
    <w:rsid w:val="00D74159"/>
    <w:rsid w:val="00D87C9C"/>
    <w:rsid w:val="00D91696"/>
    <w:rsid w:val="00D9367D"/>
    <w:rsid w:val="00DA2E8A"/>
    <w:rsid w:val="00DB1485"/>
    <w:rsid w:val="00DB7526"/>
    <w:rsid w:val="00DC134A"/>
    <w:rsid w:val="00DD471B"/>
    <w:rsid w:val="00DD6DF8"/>
    <w:rsid w:val="00E01085"/>
    <w:rsid w:val="00E02274"/>
    <w:rsid w:val="00E02A4C"/>
    <w:rsid w:val="00E039B7"/>
    <w:rsid w:val="00E13956"/>
    <w:rsid w:val="00E275D1"/>
    <w:rsid w:val="00E31652"/>
    <w:rsid w:val="00E31B19"/>
    <w:rsid w:val="00E35575"/>
    <w:rsid w:val="00E47B6C"/>
    <w:rsid w:val="00E558F3"/>
    <w:rsid w:val="00E600EE"/>
    <w:rsid w:val="00E623C1"/>
    <w:rsid w:val="00E642F7"/>
    <w:rsid w:val="00E71693"/>
    <w:rsid w:val="00E7434A"/>
    <w:rsid w:val="00E76813"/>
    <w:rsid w:val="00E76AB3"/>
    <w:rsid w:val="00E82E85"/>
    <w:rsid w:val="00E84234"/>
    <w:rsid w:val="00E91547"/>
    <w:rsid w:val="00E92A6C"/>
    <w:rsid w:val="00EA04B0"/>
    <w:rsid w:val="00EA19E8"/>
    <w:rsid w:val="00EA267E"/>
    <w:rsid w:val="00EA6808"/>
    <w:rsid w:val="00EB0E9F"/>
    <w:rsid w:val="00EB3EF5"/>
    <w:rsid w:val="00EC0666"/>
    <w:rsid w:val="00EC4DD4"/>
    <w:rsid w:val="00EC737F"/>
    <w:rsid w:val="00EC74B9"/>
    <w:rsid w:val="00ED029A"/>
    <w:rsid w:val="00ED21C2"/>
    <w:rsid w:val="00ED2A5A"/>
    <w:rsid w:val="00ED3DCB"/>
    <w:rsid w:val="00ED6A57"/>
    <w:rsid w:val="00ED6B55"/>
    <w:rsid w:val="00EE3A95"/>
    <w:rsid w:val="00EE54A5"/>
    <w:rsid w:val="00EF0325"/>
    <w:rsid w:val="00EF2E81"/>
    <w:rsid w:val="00EF415D"/>
    <w:rsid w:val="00EF7BA2"/>
    <w:rsid w:val="00F008FF"/>
    <w:rsid w:val="00F01340"/>
    <w:rsid w:val="00F01C2E"/>
    <w:rsid w:val="00F05024"/>
    <w:rsid w:val="00F13A80"/>
    <w:rsid w:val="00F159AF"/>
    <w:rsid w:val="00F17DAB"/>
    <w:rsid w:val="00F2423F"/>
    <w:rsid w:val="00F255CD"/>
    <w:rsid w:val="00F27E96"/>
    <w:rsid w:val="00F422A4"/>
    <w:rsid w:val="00F42644"/>
    <w:rsid w:val="00F42963"/>
    <w:rsid w:val="00F46A50"/>
    <w:rsid w:val="00F61971"/>
    <w:rsid w:val="00F658EB"/>
    <w:rsid w:val="00F70483"/>
    <w:rsid w:val="00F717A9"/>
    <w:rsid w:val="00F72767"/>
    <w:rsid w:val="00F744D6"/>
    <w:rsid w:val="00F75AE9"/>
    <w:rsid w:val="00F841B7"/>
    <w:rsid w:val="00F84B48"/>
    <w:rsid w:val="00F92399"/>
    <w:rsid w:val="00F9295B"/>
    <w:rsid w:val="00F92F90"/>
    <w:rsid w:val="00F960F2"/>
    <w:rsid w:val="00F9703F"/>
    <w:rsid w:val="00F974F5"/>
    <w:rsid w:val="00FB1E1B"/>
    <w:rsid w:val="00FB5CD8"/>
    <w:rsid w:val="00FB6974"/>
    <w:rsid w:val="00FB7B97"/>
    <w:rsid w:val="00FC12F5"/>
    <w:rsid w:val="00FC1ED7"/>
    <w:rsid w:val="00FC3CDA"/>
    <w:rsid w:val="00FD379A"/>
    <w:rsid w:val="00FE3373"/>
    <w:rsid w:val="00FE36A1"/>
    <w:rsid w:val="00FE61DB"/>
    <w:rsid w:val="00FE6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36A6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ED6A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link w:val="a8"/>
    <w:semiHidden/>
    <w:rsid w:val="007E7432"/>
    <w:rPr>
      <w:sz w:val="20"/>
      <w:szCs w:val="20"/>
    </w:rPr>
  </w:style>
  <w:style w:type="character" w:styleId="a9">
    <w:name w:val="footnote reference"/>
    <w:basedOn w:val="a0"/>
    <w:semiHidden/>
    <w:rsid w:val="007E7432"/>
    <w:rPr>
      <w:vertAlign w:val="superscript"/>
    </w:rPr>
  </w:style>
  <w:style w:type="paragraph" w:styleId="21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1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semiHidden/>
    <w:rsid w:val="00957D90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0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1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Гипертекстовая ссылка"/>
    <w:basedOn w:val="a0"/>
    <w:rsid w:val="00300F89"/>
    <w:rPr>
      <w:color w:val="008000"/>
    </w:rPr>
  </w:style>
  <w:style w:type="paragraph" w:customStyle="1" w:styleId="12">
    <w:name w:val="Абзац списка1"/>
    <w:basedOn w:val="a"/>
    <w:rsid w:val="003431A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43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ED6A57"/>
    <w:rPr>
      <w:rFonts w:ascii="Arial" w:hAnsi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locked/>
    <w:rsid w:val="00ED6A57"/>
    <w:rPr>
      <w:b/>
      <w:bCs/>
      <w:sz w:val="36"/>
      <w:szCs w:val="24"/>
    </w:rPr>
  </w:style>
  <w:style w:type="paragraph" w:styleId="13">
    <w:name w:val="index 1"/>
    <w:basedOn w:val="a"/>
    <w:next w:val="a"/>
    <w:autoRedefine/>
    <w:rsid w:val="00ED6A57"/>
    <w:pPr>
      <w:spacing w:before="20" w:line="160" w:lineRule="exact"/>
      <w:ind w:left="113"/>
    </w:pPr>
    <w:rPr>
      <w:rFonts w:ascii="Arial" w:hAnsi="Arial" w:cs="Arial"/>
      <w:spacing w:val="-6"/>
      <w:sz w:val="14"/>
      <w:szCs w:val="14"/>
    </w:rPr>
  </w:style>
  <w:style w:type="paragraph" w:styleId="af3">
    <w:name w:val="footer"/>
    <w:basedOn w:val="a"/>
    <w:link w:val="af4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ED6A57"/>
    <w:rPr>
      <w:rFonts w:ascii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rsid w:val="00ED6A5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D6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">
    <w:name w:val="Текст выноски Знак"/>
    <w:link w:val="ac"/>
    <w:semiHidden/>
    <w:locked/>
    <w:rsid w:val="00ED6A5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D6A57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FontStyle36">
    <w:name w:val="Font Style36"/>
    <w:rsid w:val="00ED6A57"/>
    <w:rPr>
      <w:rFonts w:ascii="Times New Roman" w:hAnsi="Times New Roman"/>
      <w:b/>
      <w:i/>
      <w:sz w:val="26"/>
    </w:rPr>
  </w:style>
  <w:style w:type="character" w:customStyle="1" w:styleId="0">
    <w:name w:val="0Абзац Знак"/>
    <w:link w:val="00"/>
    <w:locked/>
    <w:rsid w:val="00ED6A57"/>
    <w:rPr>
      <w:color w:val="000000"/>
      <w:sz w:val="28"/>
      <w:lang w:val="x-none"/>
    </w:rPr>
  </w:style>
  <w:style w:type="paragraph" w:customStyle="1" w:styleId="22">
    <w:name w:val="Абзац списка2"/>
    <w:basedOn w:val="a"/>
    <w:rsid w:val="00ED6A5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7">
    <w:name w:val="Normal (Web)"/>
    <w:basedOn w:val="a"/>
    <w:rsid w:val="00ED6A57"/>
    <w:pPr>
      <w:spacing w:before="100" w:beforeAutospacing="1" w:after="100" w:afterAutospacing="1"/>
    </w:pPr>
  </w:style>
  <w:style w:type="paragraph" w:customStyle="1" w:styleId="00">
    <w:name w:val="0Абзац"/>
    <w:basedOn w:val="af7"/>
    <w:link w:val="0"/>
    <w:rsid w:val="00ED6A57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  <w:lang w:val="x-none"/>
    </w:rPr>
  </w:style>
  <w:style w:type="character" w:customStyle="1" w:styleId="a8">
    <w:name w:val="Текст сноски Знак"/>
    <w:link w:val="a7"/>
    <w:semiHidden/>
    <w:locked/>
    <w:rsid w:val="00ED6A57"/>
  </w:style>
  <w:style w:type="character" w:styleId="af8">
    <w:name w:val="Hyperlink"/>
    <w:uiPriority w:val="99"/>
    <w:unhideWhenUsed/>
    <w:rsid w:val="00ED6A5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F4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36A6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ED6A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link w:val="a8"/>
    <w:semiHidden/>
    <w:rsid w:val="007E7432"/>
    <w:rPr>
      <w:sz w:val="20"/>
      <w:szCs w:val="20"/>
    </w:rPr>
  </w:style>
  <w:style w:type="character" w:styleId="a9">
    <w:name w:val="footnote reference"/>
    <w:basedOn w:val="a0"/>
    <w:semiHidden/>
    <w:rsid w:val="007E7432"/>
    <w:rPr>
      <w:vertAlign w:val="superscript"/>
    </w:rPr>
  </w:style>
  <w:style w:type="paragraph" w:styleId="21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1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semiHidden/>
    <w:rsid w:val="00957D90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0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1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Гипертекстовая ссылка"/>
    <w:basedOn w:val="a0"/>
    <w:rsid w:val="00300F89"/>
    <w:rPr>
      <w:color w:val="008000"/>
    </w:rPr>
  </w:style>
  <w:style w:type="paragraph" w:customStyle="1" w:styleId="12">
    <w:name w:val="Абзац списка1"/>
    <w:basedOn w:val="a"/>
    <w:rsid w:val="003431A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43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ED6A57"/>
    <w:rPr>
      <w:rFonts w:ascii="Arial" w:hAnsi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locked/>
    <w:rsid w:val="00ED6A57"/>
    <w:rPr>
      <w:b/>
      <w:bCs/>
      <w:sz w:val="36"/>
      <w:szCs w:val="24"/>
    </w:rPr>
  </w:style>
  <w:style w:type="paragraph" w:styleId="13">
    <w:name w:val="index 1"/>
    <w:basedOn w:val="a"/>
    <w:next w:val="a"/>
    <w:autoRedefine/>
    <w:rsid w:val="00ED6A57"/>
    <w:pPr>
      <w:spacing w:before="20" w:line="160" w:lineRule="exact"/>
      <w:ind w:left="113"/>
    </w:pPr>
    <w:rPr>
      <w:rFonts w:ascii="Arial" w:hAnsi="Arial" w:cs="Arial"/>
      <w:spacing w:val="-6"/>
      <w:sz w:val="14"/>
      <w:szCs w:val="14"/>
    </w:rPr>
  </w:style>
  <w:style w:type="paragraph" w:styleId="af3">
    <w:name w:val="footer"/>
    <w:basedOn w:val="a"/>
    <w:link w:val="af4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ED6A57"/>
    <w:rPr>
      <w:rFonts w:ascii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rsid w:val="00ED6A5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D6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">
    <w:name w:val="Текст выноски Знак"/>
    <w:link w:val="ac"/>
    <w:semiHidden/>
    <w:locked/>
    <w:rsid w:val="00ED6A5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D6A57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FontStyle36">
    <w:name w:val="Font Style36"/>
    <w:rsid w:val="00ED6A57"/>
    <w:rPr>
      <w:rFonts w:ascii="Times New Roman" w:hAnsi="Times New Roman"/>
      <w:b/>
      <w:i/>
      <w:sz w:val="26"/>
    </w:rPr>
  </w:style>
  <w:style w:type="character" w:customStyle="1" w:styleId="0">
    <w:name w:val="0Абзац Знак"/>
    <w:link w:val="00"/>
    <w:locked/>
    <w:rsid w:val="00ED6A57"/>
    <w:rPr>
      <w:color w:val="000000"/>
      <w:sz w:val="28"/>
      <w:lang w:val="x-none"/>
    </w:rPr>
  </w:style>
  <w:style w:type="paragraph" w:customStyle="1" w:styleId="22">
    <w:name w:val="Абзац списка2"/>
    <w:basedOn w:val="a"/>
    <w:rsid w:val="00ED6A5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7">
    <w:name w:val="Normal (Web)"/>
    <w:basedOn w:val="a"/>
    <w:rsid w:val="00ED6A57"/>
    <w:pPr>
      <w:spacing w:before="100" w:beforeAutospacing="1" w:after="100" w:afterAutospacing="1"/>
    </w:pPr>
  </w:style>
  <w:style w:type="paragraph" w:customStyle="1" w:styleId="00">
    <w:name w:val="0Абзац"/>
    <w:basedOn w:val="af7"/>
    <w:link w:val="0"/>
    <w:rsid w:val="00ED6A57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  <w:lang w:val="x-none"/>
    </w:rPr>
  </w:style>
  <w:style w:type="character" w:customStyle="1" w:styleId="a8">
    <w:name w:val="Текст сноски Знак"/>
    <w:link w:val="a7"/>
    <w:semiHidden/>
    <w:locked/>
    <w:rsid w:val="00ED6A57"/>
  </w:style>
  <w:style w:type="character" w:styleId="af8">
    <w:name w:val="Hyperlink"/>
    <w:uiPriority w:val="99"/>
    <w:unhideWhenUsed/>
    <w:rsid w:val="00ED6A5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F4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30</Pages>
  <Words>6757</Words>
  <Characters>52274</Characters>
  <Application>Microsoft Office Word</Application>
  <DocSecurity>0</DocSecurity>
  <Lines>435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58914</CharactersWithSpaces>
  <SharedDoc>false</SharedDoc>
  <HLinks>
    <vt:vector size="6" baseType="variant"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10</cp:revision>
  <cp:lastPrinted>2021-07-20T04:43:00Z</cp:lastPrinted>
  <dcterms:created xsi:type="dcterms:W3CDTF">2021-07-20T09:49:00Z</dcterms:created>
  <dcterms:modified xsi:type="dcterms:W3CDTF">2021-07-21T09:12:00Z</dcterms:modified>
</cp:coreProperties>
</file>